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DB" w:rsidRPr="00612ADB" w:rsidRDefault="00612ADB" w:rsidP="00612ADB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 w:rsidRPr="00612ADB">
        <w:rPr>
          <w:b/>
          <w:bCs/>
          <w:sz w:val="32"/>
          <w:szCs w:val="32"/>
        </w:rPr>
        <w:t>МІНІСТЕРСТВО ВНУТРІШНІХ СПРАВ УКРАЇНИ</w:t>
      </w:r>
    </w:p>
    <w:p w:rsidR="00612ADB" w:rsidRPr="00612ADB" w:rsidRDefault="00612ADB" w:rsidP="00612ADB">
      <w:pPr>
        <w:pStyle w:val="Default"/>
        <w:jc w:val="center"/>
        <w:rPr>
          <w:sz w:val="32"/>
          <w:szCs w:val="32"/>
        </w:rPr>
      </w:pPr>
      <w:r w:rsidRPr="00612ADB">
        <w:rPr>
          <w:b/>
          <w:bCs/>
          <w:sz w:val="32"/>
          <w:szCs w:val="32"/>
        </w:rPr>
        <w:t xml:space="preserve">ДОНЕЦЬКИЙ </w:t>
      </w:r>
      <w:r w:rsidR="006A78FA">
        <w:rPr>
          <w:b/>
          <w:bCs/>
          <w:sz w:val="32"/>
          <w:szCs w:val="32"/>
        </w:rPr>
        <w:t>ДЕРЖАВНИЙ УНІВЕРСИТЕТ ВНУТРІШНІХ СПРАВ</w:t>
      </w:r>
    </w:p>
    <w:p w:rsidR="00C27CAF" w:rsidRDefault="00C27CAF">
      <w:pPr>
        <w:rPr>
          <w:rFonts w:ascii="Times New Roman" w:hAnsi="Times New Roman" w:cs="Times New Roman"/>
          <w:sz w:val="28"/>
          <w:szCs w:val="28"/>
        </w:rPr>
      </w:pPr>
    </w:p>
    <w:p w:rsidR="0061383F" w:rsidRDefault="0061383F" w:rsidP="0061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3F" w:rsidRDefault="0061383F" w:rsidP="0061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3F" w:rsidRDefault="0061383F" w:rsidP="0061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3F" w:rsidRDefault="0061383F" w:rsidP="0061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3F" w:rsidRDefault="0061383F" w:rsidP="0061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3F" w:rsidRDefault="0061383F" w:rsidP="0061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3F" w:rsidRDefault="0061383F" w:rsidP="0061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3F" w:rsidRPr="006A78FA" w:rsidRDefault="0061383F" w:rsidP="006A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C3" w:rsidRPr="006A78FA" w:rsidRDefault="002616C3" w:rsidP="006A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19" w:rsidRPr="00DC1019" w:rsidRDefault="00DC1019" w:rsidP="00DC1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019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6A78FA" w:rsidRPr="00DC1019" w:rsidRDefault="00DC1019" w:rsidP="00DC10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1019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DC1019">
        <w:rPr>
          <w:rFonts w:ascii="Times New Roman" w:hAnsi="Times New Roman" w:cs="Times New Roman"/>
          <w:b/>
          <w:sz w:val="28"/>
          <w:szCs w:val="28"/>
        </w:rPr>
        <w:t xml:space="preserve">ПРАКТИЧНУ </w:t>
      </w:r>
      <w:proofErr w:type="gramStart"/>
      <w:r w:rsidRPr="00DC10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1019">
        <w:rPr>
          <w:rFonts w:ascii="Times New Roman" w:hAnsi="Times New Roman" w:cs="Times New Roman"/>
          <w:b/>
          <w:sz w:val="28"/>
          <w:szCs w:val="28"/>
        </w:rPr>
        <w:t>ІДГОТОВКУ ЗДОБУВАЧІВ ВИЩОЇ ОСВІТИ, ЯКІ НАВЧАЮТЬСЯ ЗА ДЕРЖАВНИМ ЗАМОВЛЕННЯМ</w:t>
      </w:r>
    </w:p>
    <w:p w:rsidR="006A78FA" w:rsidRPr="006A78FA" w:rsidRDefault="006A78FA" w:rsidP="006A78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FA" w:rsidRPr="006A78FA" w:rsidRDefault="006A78FA" w:rsidP="006A78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FA" w:rsidRDefault="006A78FA" w:rsidP="006A78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FA" w:rsidRDefault="006A78FA" w:rsidP="006A78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FA" w:rsidRPr="006A78FA" w:rsidRDefault="006A78FA" w:rsidP="006A78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FA" w:rsidRPr="006A78FA" w:rsidRDefault="006A78FA" w:rsidP="006A7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78FA" w:rsidRPr="006A78FA" w:rsidRDefault="006A78FA" w:rsidP="006A78FA">
      <w:pPr>
        <w:pStyle w:val="a8"/>
        <w:ind w:left="5103"/>
        <w:rPr>
          <w:rFonts w:ascii="Times New Roman" w:eastAsia="Arial" w:hAnsi="Times New Roman"/>
          <w:b/>
          <w:sz w:val="28"/>
          <w:szCs w:val="28"/>
          <w:lang w:val="uk-UA"/>
        </w:rPr>
      </w:pPr>
      <w:r w:rsidRPr="006A78FA">
        <w:rPr>
          <w:rFonts w:ascii="Times New Roman" w:eastAsia="Arial" w:hAnsi="Times New Roman"/>
          <w:b/>
          <w:sz w:val="28"/>
          <w:szCs w:val="28"/>
          <w:lang w:val="uk-UA"/>
        </w:rPr>
        <w:t>СХВАЛЕНО</w:t>
      </w:r>
    </w:p>
    <w:p w:rsidR="006A78FA" w:rsidRPr="006A78FA" w:rsidRDefault="006A78FA" w:rsidP="006A78FA">
      <w:pPr>
        <w:pStyle w:val="a8"/>
        <w:ind w:left="5103"/>
        <w:rPr>
          <w:rFonts w:ascii="Times New Roman" w:eastAsia="Arial" w:hAnsi="Times New Roman"/>
          <w:sz w:val="28"/>
          <w:szCs w:val="28"/>
          <w:lang w:val="uk-UA"/>
        </w:rPr>
      </w:pPr>
      <w:r w:rsidRPr="006A78FA">
        <w:rPr>
          <w:rFonts w:ascii="Times New Roman" w:eastAsia="Arial" w:hAnsi="Times New Roman"/>
          <w:sz w:val="28"/>
          <w:szCs w:val="28"/>
          <w:lang w:val="uk-UA"/>
        </w:rPr>
        <w:t>На засіданні Вченої ради Університету</w:t>
      </w:r>
    </w:p>
    <w:p w:rsidR="006A78FA" w:rsidRPr="006A78FA" w:rsidRDefault="006A78FA" w:rsidP="006A78FA">
      <w:pPr>
        <w:pStyle w:val="a8"/>
        <w:ind w:left="5103"/>
        <w:rPr>
          <w:rFonts w:ascii="Times New Roman" w:eastAsia="Arial" w:hAnsi="Times New Roman"/>
          <w:sz w:val="28"/>
          <w:szCs w:val="28"/>
          <w:lang w:val="uk-UA"/>
        </w:rPr>
      </w:pPr>
      <w:r w:rsidRPr="006A78FA">
        <w:rPr>
          <w:rFonts w:ascii="Times New Roman" w:eastAsia="Arial" w:hAnsi="Times New Roman"/>
          <w:sz w:val="28"/>
          <w:szCs w:val="28"/>
          <w:lang w:val="uk-UA"/>
        </w:rPr>
        <w:t>від 26.08.2021, протокол № 19</w:t>
      </w:r>
    </w:p>
    <w:p w:rsidR="006A78FA" w:rsidRPr="006A78FA" w:rsidRDefault="006A78FA" w:rsidP="006A78FA">
      <w:pPr>
        <w:pStyle w:val="a8"/>
        <w:ind w:left="5103"/>
        <w:rPr>
          <w:rFonts w:ascii="Times New Roman" w:eastAsia="Arial" w:hAnsi="Times New Roman"/>
          <w:b/>
          <w:sz w:val="28"/>
          <w:szCs w:val="28"/>
          <w:lang w:val="uk-UA"/>
        </w:rPr>
      </w:pPr>
    </w:p>
    <w:p w:rsidR="006A78FA" w:rsidRPr="006A78FA" w:rsidRDefault="006A78FA" w:rsidP="006A78FA">
      <w:pPr>
        <w:pStyle w:val="a8"/>
        <w:ind w:left="5103"/>
        <w:rPr>
          <w:rFonts w:ascii="Times New Roman" w:eastAsia="Arial" w:hAnsi="Times New Roman"/>
          <w:b/>
          <w:sz w:val="28"/>
          <w:szCs w:val="28"/>
          <w:lang w:val="uk-UA"/>
        </w:rPr>
      </w:pPr>
      <w:r w:rsidRPr="006A78FA">
        <w:rPr>
          <w:rFonts w:ascii="Times New Roman" w:eastAsia="Arial" w:hAnsi="Times New Roman"/>
          <w:b/>
          <w:sz w:val="28"/>
          <w:szCs w:val="28"/>
          <w:lang w:val="uk-UA"/>
        </w:rPr>
        <w:t>ЗАТВЕРДЖЕНО</w:t>
      </w:r>
    </w:p>
    <w:p w:rsidR="006A78FA" w:rsidRPr="006A78FA" w:rsidRDefault="006A78FA" w:rsidP="006A78FA">
      <w:pPr>
        <w:pStyle w:val="a8"/>
        <w:ind w:left="5103"/>
        <w:rPr>
          <w:rFonts w:ascii="Times New Roman" w:eastAsia="Arial" w:hAnsi="Times New Roman"/>
          <w:sz w:val="28"/>
          <w:szCs w:val="28"/>
          <w:lang w:val="uk-UA"/>
        </w:rPr>
      </w:pPr>
      <w:r w:rsidRPr="006A78FA">
        <w:rPr>
          <w:rFonts w:ascii="Times New Roman" w:eastAsia="Arial" w:hAnsi="Times New Roman"/>
          <w:sz w:val="28"/>
          <w:szCs w:val="28"/>
          <w:lang w:val="uk-UA"/>
        </w:rPr>
        <w:t>Наказом ректора Університету</w:t>
      </w:r>
    </w:p>
    <w:p w:rsidR="006A78FA" w:rsidRPr="006A78FA" w:rsidRDefault="006A78FA" w:rsidP="006A78FA">
      <w:pPr>
        <w:pStyle w:val="a8"/>
        <w:ind w:left="5103"/>
        <w:rPr>
          <w:rFonts w:ascii="Times New Roman" w:eastAsia="Arial" w:hAnsi="Times New Roman"/>
          <w:sz w:val="28"/>
          <w:szCs w:val="28"/>
          <w:lang w:val="uk-UA"/>
        </w:rPr>
      </w:pPr>
      <w:r w:rsidRPr="006A78FA">
        <w:rPr>
          <w:rFonts w:ascii="Times New Roman" w:eastAsia="Arial" w:hAnsi="Times New Roman"/>
          <w:sz w:val="28"/>
          <w:szCs w:val="28"/>
          <w:lang w:val="uk-UA"/>
        </w:rPr>
        <w:t>від 27.08.2021 № 445</w:t>
      </w:r>
    </w:p>
    <w:p w:rsidR="00E577A7" w:rsidRPr="007C1509" w:rsidRDefault="00E577A7" w:rsidP="00A90FB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577A7" w:rsidRDefault="00E577A7" w:rsidP="00A90FBB">
      <w:pPr>
        <w:pStyle w:val="Default"/>
        <w:jc w:val="center"/>
        <w:rPr>
          <w:b/>
          <w:bCs/>
          <w:sz w:val="28"/>
          <w:szCs w:val="28"/>
        </w:rPr>
      </w:pPr>
    </w:p>
    <w:p w:rsidR="00E577A7" w:rsidRDefault="00E577A7" w:rsidP="00A90FBB">
      <w:pPr>
        <w:pStyle w:val="Default"/>
        <w:jc w:val="center"/>
        <w:rPr>
          <w:b/>
          <w:bCs/>
          <w:sz w:val="28"/>
          <w:szCs w:val="28"/>
        </w:rPr>
      </w:pPr>
    </w:p>
    <w:p w:rsidR="007C1509" w:rsidRDefault="007C1509" w:rsidP="00A90FBB">
      <w:pPr>
        <w:pStyle w:val="Default"/>
        <w:jc w:val="center"/>
        <w:rPr>
          <w:b/>
          <w:bCs/>
          <w:sz w:val="28"/>
          <w:szCs w:val="28"/>
        </w:rPr>
      </w:pPr>
    </w:p>
    <w:p w:rsidR="007C1509" w:rsidRDefault="007C1509" w:rsidP="00A90FBB">
      <w:pPr>
        <w:pStyle w:val="Default"/>
        <w:jc w:val="center"/>
        <w:rPr>
          <w:b/>
          <w:bCs/>
          <w:sz w:val="28"/>
          <w:szCs w:val="28"/>
        </w:rPr>
      </w:pPr>
    </w:p>
    <w:p w:rsidR="007C1509" w:rsidRDefault="007C1509" w:rsidP="00A90FBB">
      <w:pPr>
        <w:pStyle w:val="Default"/>
        <w:jc w:val="center"/>
        <w:rPr>
          <w:b/>
          <w:bCs/>
          <w:sz w:val="28"/>
          <w:szCs w:val="28"/>
        </w:rPr>
      </w:pPr>
    </w:p>
    <w:p w:rsidR="00E577A7" w:rsidRDefault="00E577A7" w:rsidP="00A90FBB">
      <w:pPr>
        <w:pStyle w:val="Default"/>
        <w:jc w:val="center"/>
        <w:rPr>
          <w:b/>
          <w:bCs/>
          <w:sz w:val="28"/>
          <w:szCs w:val="28"/>
        </w:rPr>
      </w:pPr>
    </w:p>
    <w:p w:rsidR="0061383F" w:rsidRDefault="0061383F" w:rsidP="00A90FBB">
      <w:pPr>
        <w:pStyle w:val="Default"/>
        <w:jc w:val="center"/>
        <w:rPr>
          <w:b/>
          <w:bCs/>
          <w:sz w:val="28"/>
          <w:szCs w:val="28"/>
        </w:rPr>
      </w:pPr>
    </w:p>
    <w:p w:rsidR="0061383F" w:rsidRDefault="0061383F" w:rsidP="00A90FBB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241145" w:rsidRDefault="00241145" w:rsidP="00A90FBB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241145" w:rsidRDefault="00241145" w:rsidP="00A90FBB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241145" w:rsidRDefault="00241145" w:rsidP="00A90FBB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241145" w:rsidRPr="00241145" w:rsidRDefault="00241145" w:rsidP="00A90FBB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61383F" w:rsidRPr="006A78FA" w:rsidRDefault="0061383F" w:rsidP="00A90FBB">
      <w:pPr>
        <w:pStyle w:val="Default"/>
        <w:jc w:val="center"/>
        <w:rPr>
          <w:b/>
          <w:bCs/>
          <w:sz w:val="28"/>
          <w:szCs w:val="28"/>
        </w:rPr>
      </w:pPr>
    </w:p>
    <w:p w:rsidR="00E577A7" w:rsidRPr="006A78FA" w:rsidRDefault="007D7D95" w:rsidP="006A78FA">
      <w:pPr>
        <w:ind w:right="-5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Маріуполь</w:t>
      </w:r>
      <w:r w:rsidR="006A78FA" w:rsidRPr="006A78FA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9D6B1C" w:rsidRPr="006A78FA" w:rsidRDefault="009D6B1C" w:rsidP="006A78FA">
      <w:pPr>
        <w:pStyle w:val="Default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6A78FA">
        <w:rPr>
          <w:b/>
          <w:sz w:val="28"/>
          <w:szCs w:val="28"/>
        </w:rPr>
        <w:t>ЗАГАЛЬНІ ПОЛОЖЕННЯ</w:t>
      </w:r>
    </w:p>
    <w:p w:rsidR="009D6B1C" w:rsidRPr="006A78FA" w:rsidRDefault="009D6B1C" w:rsidP="006A78FA">
      <w:pPr>
        <w:pStyle w:val="Default"/>
        <w:tabs>
          <w:tab w:val="left" w:pos="0"/>
        </w:tabs>
        <w:rPr>
          <w:sz w:val="28"/>
          <w:szCs w:val="28"/>
        </w:rPr>
      </w:pPr>
    </w:p>
    <w:p w:rsidR="00E577A7" w:rsidRPr="00DC1019" w:rsidRDefault="00263745" w:rsidP="00DC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DC1019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DC1019" w:rsidRPr="00DC10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DC1019" w:rsidRPr="00DC1019">
        <w:rPr>
          <w:rFonts w:ascii="Times New Roman" w:hAnsi="Times New Roman" w:cs="Times New Roman"/>
          <w:sz w:val="28"/>
          <w:szCs w:val="28"/>
          <w:lang w:val="uk-UA"/>
        </w:rPr>
        <w:t>практичну підготовку здобувачів вищої освіти, які навчаються за державним замовленням</w:t>
      </w:r>
      <w:r w:rsidR="006A78FA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7A7" w:rsidRPr="00DC1019">
        <w:rPr>
          <w:rFonts w:ascii="Times New Roman" w:hAnsi="Times New Roman" w:cs="Times New Roman"/>
          <w:sz w:val="28"/>
          <w:szCs w:val="28"/>
          <w:lang w:val="uk-UA"/>
        </w:rPr>
        <w:t>(далі − Положення)</w:t>
      </w:r>
      <w:r w:rsidR="00DF7E52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577A7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 Донецько</w:t>
      </w:r>
      <w:r w:rsidR="00DF7E52" w:rsidRPr="00DC101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577A7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FA" w:rsidRPr="00DC1019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="00E577A7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 (далі − </w:t>
      </w:r>
      <w:r w:rsidR="006A78FA" w:rsidRPr="00DC1019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E577A7" w:rsidRPr="00DC1019">
        <w:rPr>
          <w:rFonts w:ascii="Times New Roman" w:hAnsi="Times New Roman" w:cs="Times New Roman"/>
          <w:sz w:val="28"/>
          <w:szCs w:val="28"/>
          <w:lang w:val="uk-UA"/>
        </w:rPr>
        <w:t>) визначає порядок організації, проведення, підведення підсумків та узагальнення результатів практичної підготовки здобувачів вищої освіти в органах та підрозділах Національної поліції</w:t>
      </w:r>
      <w:r w:rsidR="006A78FA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577A7" w:rsidRPr="00DC1019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="00241145">
        <w:rPr>
          <w:rFonts w:ascii="Times New Roman" w:hAnsi="Times New Roman" w:cs="Times New Roman"/>
          <w:sz w:val="28"/>
          <w:szCs w:val="28"/>
          <w:lang w:val="uk-UA"/>
        </w:rPr>
        <w:t>НП</w:t>
      </w:r>
      <w:r w:rsidR="00E577A7" w:rsidRPr="00DC10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577A7" w:rsidRDefault="00BA75A5" w:rsidP="00DC1019">
      <w:pPr>
        <w:pStyle w:val="Default"/>
        <w:ind w:firstLine="567"/>
        <w:jc w:val="both"/>
        <w:rPr>
          <w:sz w:val="28"/>
          <w:szCs w:val="28"/>
        </w:rPr>
      </w:pPr>
      <w:r w:rsidRPr="00DC1019">
        <w:rPr>
          <w:sz w:val="28"/>
          <w:szCs w:val="28"/>
          <w:lang w:val="uk-UA"/>
        </w:rPr>
        <w:t>1.2. Положення розроблено відповідно до Закону України «Про вищу</w:t>
      </w:r>
      <w:r w:rsidRPr="00E577A7">
        <w:rPr>
          <w:sz w:val="28"/>
          <w:szCs w:val="28"/>
        </w:rPr>
        <w:t xml:space="preserve"> освіту», </w:t>
      </w:r>
      <w:r>
        <w:rPr>
          <w:sz w:val="28"/>
          <w:szCs w:val="28"/>
        </w:rPr>
        <w:t>наказу Міністерства внутрішніх справ України від 27.06.2013 № </w:t>
      </w:r>
      <w:r w:rsidRPr="00E577A7">
        <w:rPr>
          <w:sz w:val="28"/>
          <w:szCs w:val="28"/>
        </w:rPr>
        <w:t>621</w:t>
      </w:r>
      <w:r>
        <w:rPr>
          <w:sz w:val="28"/>
          <w:szCs w:val="28"/>
        </w:rPr>
        <w:t xml:space="preserve"> «</w:t>
      </w:r>
      <w:r w:rsidRPr="00E577A7">
        <w:rPr>
          <w:sz w:val="28"/>
          <w:szCs w:val="28"/>
        </w:rPr>
        <w:t>П</w:t>
      </w:r>
      <w:r>
        <w:rPr>
          <w:sz w:val="28"/>
          <w:szCs w:val="28"/>
        </w:rPr>
        <w:t>ро затвердження П</w:t>
      </w:r>
      <w:r w:rsidRPr="00E577A7">
        <w:rPr>
          <w:sz w:val="28"/>
          <w:szCs w:val="28"/>
        </w:rPr>
        <w:t>оложення про практичну підготовку слухачів та курсантів вищих навчальних закладів МВС України</w:t>
      </w:r>
      <w:r>
        <w:rPr>
          <w:sz w:val="28"/>
          <w:szCs w:val="28"/>
        </w:rPr>
        <w:t>»</w:t>
      </w:r>
      <w:r w:rsidRPr="00835645">
        <w:rPr>
          <w:sz w:val="28"/>
          <w:szCs w:val="28"/>
        </w:rPr>
        <w:t>.</w:t>
      </w:r>
    </w:p>
    <w:p w:rsidR="00E577A7" w:rsidRDefault="00E577A7" w:rsidP="006A78FA">
      <w:pPr>
        <w:pStyle w:val="Default"/>
        <w:ind w:firstLine="567"/>
        <w:jc w:val="both"/>
        <w:rPr>
          <w:sz w:val="28"/>
          <w:szCs w:val="28"/>
        </w:rPr>
      </w:pPr>
      <w:r w:rsidRPr="00E577A7">
        <w:rPr>
          <w:sz w:val="28"/>
          <w:szCs w:val="28"/>
        </w:rPr>
        <w:t xml:space="preserve">1.3. Практична </w:t>
      </w:r>
      <w:proofErr w:type="spellStart"/>
      <w:proofErr w:type="gramStart"/>
      <w:r w:rsidRPr="00E577A7">
        <w:rPr>
          <w:sz w:val="28"/>
          <w:szCs w:val="28"/>
        </w:rPr>
        <w:t>п</w:t>
      </w:r>
      <w:proofErr w:type="gramEnd"/>
      <w:r w:rsidRPr="00E577A7">
        <w:rPr>
          <w:sz w:val="28"/>
          <w:szCs w:val="28"/>
        </w:rPr>
        <w:t>ідготовка</w:t>
      </w:r>
      <w:proofErr w:type="spellEnd"/>
      <w:r w:rsidRPr="00E577A7">
        <w:rPr>
          <w:sz w:val="28"/>
          <w:szCs w:val="28"/>
        </w:rPr>
        <w:t xml:space="preserve"> є </w:t>
      </w:r>
      <w:proofErr w:type="spellStart"/>
      <w:r w:rsidRPr="00E577A7">
        <w:rPr>
          <w:sz w:val="28"/>
          <w:szCs w:val="28"/>
        </w:rPr>
        <w:t>невід’ємною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складовою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частиною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освітнього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процесу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підготовки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здобувачів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вищої</w:t>
      </w:r>
      <w:proofErr w:type="spellEnd"/>
      <w:r w:rsidRPr="00E577A7">
        <w:rPr>
          <w:sz w:val="28"/>
          <w:szCs w:val="28"/>
        </w:rPr>
        <w:t xml:space="preserve"> </w:t>
      </w:r>
      <w:proofErr w:type="spellStart"/>
      <w:r w:rsidRPr="00E577A7">
        <w:rPr>
          <w:sz w:val="28"/>
          <w:szCs w:val="28"/>
        </w:rPr>
        <w:t>освіти</w:t>
      </w:r>
      <w:proofErr w:type="spellEnd"/>
      <w:r w:rsidRPr="00E577A7">
        <w:rPr>
          <w:sz w:val="28"/>
          <w:szCs w:val="28"/>
        </w:rPr>
        <w:t xml:space="preserve">, вона проводиться в </w:t>
      </w:r>
      <w:r>
        <w:rPr>
          <w:sz w:val="28"/>
          <w:szCs w:val="28"/>
        </w:rPr>
        <w:t xml:space="preserve">органах та </w:t>
      </w:r>
      <w:proofErr w:type="spellStart"/>
      <w:r>
        <w:rPr>
          <w:sz w:val="28"/>
          <w:szCs w:val="28"/>
        </w:rPr>
        <w:t>підрозділах</w:t>
      </w:r>
      <w:proofErr w:type="spellEnd"/>
      <w:r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>
        <w:rPr>
          <w:sz w:val="28"/>
          <w:szCs w:val="28"/>
        </w:rPr>
        <w:t xml:space="preserve"> з</w:t>
      </w:r>
      <w:r w:rsidRPr="00E577A7">
        <w:rPr>
          <w:sz w:val="28"/>
          <w:szCs w:val="28"/>
        </w:rPr>
        <w:t xml:space="preserve"> метою </w:t>
      </w:r>
      <w:proofErr w:type="spellStart"/>
      <w:r w:rsidR="00913124">
        <w:rPr>
          <w:sz w:val="28"/>
          <w:szCs w:val="28"/>
        </w:rPr>
        <w:t>з</w:t>
      </w:r>
      <w:r w:rsidR="00913124" w:rsidRPr="00913124">
        <w:rPr>
          <w:sz w:val="28"/>
          <w:szCs w:val="28"/>
        </w:rPr>
        <w:t>акріплення</w:t>
      </w:r>
      <w:proofErr w:type="spellEnd"/>
      <w:r w:rsidR="00913124" w:rsidRPr="00913124">
        <w:rPr>
          <w:sz w:val="28"/>
          <w:szCs w:val="28"/>
        </w:rPr>
        <w:t xml:space="preserve"> </w:t>
      </w:r>
      <w:proofErr w:type="spellStart"/>
      <w:r w:rsidR="00913124" w:rsidRPr="00913124">
        <w:rPr>
          <w:sz w:val="28"/>
          <w:szCs w:val="28"/>
        </w:rPr>
        <w:t>теоретичних</w:t>
      </w:r>
      <w:proofErr w:type="spellEnd"/>
      <w:r w:rsidR="00913124" w:rsidRPr="00913124">
        <w:rPr>
          <w:sz w:val="28"/>
          <w:szCs w:val="28"/>
        </w:rPr>
        <w:t xml:space="preserve"> </w:t>
      </w:r>
      <w:proofErr w:type="spellStart"/>
      <w:r w:rsidR="00913124" w:rsidRPr="00913124">
        <w:rPr>
          <w:sz w:val="28"/>
          <w:szCs w:val="28"/>
        </w:rPr>
        <w:t>знань</w:t>
      </w:r>
      <w:proofErr w:type="spellEnd"/>
      <w:r w:rsidR="00913124" w:rsidRPr="00913124">
        <w:rPr>
          <w:sz w:val="28"/>
          <w:szCs w:val="28"/>
        </w:rPr>
        <w:t xml:space="preserve">, </w:t>
      </w:r>
      <w:proofErr w:type="spellStart"/>
      <w:r w:rsidR="00913124" w:rsidRPr="00913124">
        <w:rPr>
          <w:sz w:val="28"/>
          <w:szCs w:val="28"/>
        </w:rPr>
        <w:t>отриманих</w:t>
      </w:r>
      <w:proofErr w:type="spellEnd"/>
      <w:r w:rsidR="00913124" w:rsidRPr="00913124">
        <w:rPr>
          <w:sz w:val="28"/>
          <w:szCs w:val="28"/>
        </w:rPr>
        <w:t xml:space="preserve"> на </w:t>
      </w:r>
      <w:proofErr w:type="spellStart"/>
      <w:r w:rsidR="00913124" w:rsidRPr="00913124">
        <w:rPr>
          <w:sz w:val="28"/>
          <w:szCs w:val="28"/>
        </w:rPr>
        <w:t>певному</w:t>
      </w:r>
      <w:proofErr w:type="spellEnd"/>
      <w:r w:rsidR="00913124" w:rsidRPr="00913124">
        <w:rPr>
          <w:sz w:val="28"/>
          <w:szCs w:val="28"/>
        </w:rPr>
        <w:t xml:space="preserve"> </w:t>
      </w:r>
      <w:proofErr w:type="spellStart"/>
      <w:r w:rsidR="00913124" w:rsidRPr="00913124">
        <w:rPr>
          <w:sz w:val="28"/>
          <w:szCs w:val="28"/>
        </w:rPr>
        <w:t>етапі</w:t>
      </w:r>
      <w:proofErr w:type="spellEnd"/>
      <w:r w:rsidR="00913124" w:rsidRPr="00913124">
        <w:rPr>
          <w:sz w:val="28"/>
          <w:szCs w:val="28"/>
        </w:rPr>
        <w:t xml:space="preserve"> </w:t>
      </w:r>
      <w:proofErr w:type="spellStart"/>
      <w:r w:rsidR="00913124" w:rsidRPr="00913124">
        <w:rPr>
          <w:sz w:val="28"/>
          <w:szCs w:val="28"/>
        </w:rPr>
        <w:t>навчання</w:t>
      </w:r>
      <w:proofErr w:type="spellEnd"/>
      <w:r w:rsidR="00913124" w:rsidRPr="00913124">
        <w:rPr>
          <w:sz w:val="28"/>
          <w:szCs w:val="28"/>
        </w:rPr>
        <w:t xml:space="preserve"> </w:t>
      </w:r>
      <w:proofErr w:type="spellStart"/>
      <w:r w:rsidR="00913124" w:rsidRPr="00913124">
        <w:rPr>
          <w:sz w:val="28"/>
          <w:szCs w:val="28"/>
        </w:rPr>
        <w:t>відповідно</w:t>
      </w:r>
      <w:proofErr w:type="spellEnd"/>
      <w:r w:rsidR="00913124" w:rsidRPr="00913124">
        <w:rPr>
          <w:sz w:val="28"/>
          <w:szCs w:val="28"/>
        </w:rPr>
        <w:t xml:space="preserve"> до </w:t>
      </w:r>
      <w:proofErr w:type="spellStart"/>
      <w:r w:rsidR="00913124" w:rsidRPr="00913124">
        <w:rPr>
          <w:sz w:val="28"/>
          <w:szCs w:val="28"/>
        </w:rPr>
        <w:t>спеціальності</w:t>
      </w:r>
      <w:proofErr w:type="spellEnd"/>
      <w:r w:rsidR="00913124" w:rsidRPr="00913124">
        <w:rPr>
          <w:sz w:val="28"/>
          <w:szCs w:val="28"/>
        </w:rPr>
        <w:t xml:space="preserve"> (</w:t>
      </w:r>
      <w:proofErr w:type="spellStart"/>
      <w:r w:rsidR="00913124" w:rsidRPr="00913124">
        <w:rPr>
          <w:sz w:val="28"/>
          <w:szCs w:val="28"/>
        </w:rPr>
        <w:t>спеціалізації</w:t>
      </w:r>
      <w:proofErr w:type="spellEnd"/>
      <w:r w:rsidR="00913124" w:rsidRPr="00913124">
        <w:rPr>
          <w:sz w:val="28"/>
          <w:szCs w:val="28"/>
        </w:rPr>
        <w:t xml:space="preserve">), </w:t>
      </w:r>
      <w:proofErr w:type="spellStart"/>
      <w:r w:rsidR="00913124" w:rsidRPr="00913124">
        <w:rPr>
          <w:sz w:val="28"/>
          <w:szCs w:val="28"/>
        </w:rPr>
        <w:t>набуття</w:t>
      </w:r>
      <w:proofErr w:type="spellEnd"/>
      <w:r w:rsidR="00913124" w:rsidRPr="00913124">
        <w:rPr>
          <w:sz w:val="28"/>
          <w:szCs w:val="28"/>
        </w:rPr>
        <w:t xml:space="preserve"> та </w:t>
      </w:r>
      <w:proofErr w:type="spellStart"/>
      <w:r w:rsidR="00913124" w:rsidRPr="00913124">
        <w:rPr>
          <w:sz w:val="28"/>
          <w:szCs w:val="28"/>
        </w:rPr>
        <w:t>вдосконалення</w:t>
      </w:r>
      <w:proofErr w:type="spellEnd"/>
      <w:r w:rsidR="00913124" w:rsidRPr="00913124">
        <w:rPr>
          <w:sz w:val="28"/>
          <w:szCs w:val="28"/>
        </w:rPr>
        <w:t xml:space="preserve"> </w:t>
      </w:r>
      <w:proofErr w:type="spellStart"/>
      <w:r w:rsidR="00913124" w:rsidRPr="00913124">
        <w:rPr>
          <w:sz w:val="28"/>
          <w:szCs w:val="28"/>
        </w:rPr>
        <w:t>професійних</w:t>
      </w:r>
      <w:proofErr w:type="spellEnd"/>
      <w:r w:rsidR="00913124" w:rsidRPr="00913124">
        <w:rPr>
          <w:sz w:val="28"/>
          <w:szCs w:val="28"/>
        </w:rPr>
        <w:t xml:space="preserve"> </w:t>
      </w:r>
      <w:proofErr w:type="spellStart"/>
      <w:r w:rsidR="00913124" w:rsidRPr="00913124">
        <w:rPr>
          <w:sz w:val="28"/>
          <w:szCs w:val="28"/>
        </w:rPr>
        <w:t>навичок</w:t>
      </w:r>
      <w:proofErr w:type="spellEnd"/>
      <w:r w:rsidR="00913124" w:rsidRPr="00913124">
        <w:rPr>
          <w:sz w:val="28"/>
          <w:szCs w:val="28"/>
        </w:rPr>
        <w:t xml:space="preserve"> і </w:t>
      </w:r>
      <w:proofErr w:type="spellStart"/>
      <w:r w:rsidR="00913124" w:rsidRPr="00913124">
        <w:rPr>
          <w:sz w:val="28"/>
          <w:szCs w:val="28"/>
        </w:rPr>
        <w:t>вмінь</w:t>
      </w:r>
      <w:proofErr w:type="spellEnd"/>
      <w:r w:rsidR="00913124">
        <w:rPr>
          <w:sz w:val="28"/>
          <w:szCs w:val="28"/>
        </w:rPr>
        <w:t xml:space="preserve">, </w:t>
      </w:r>
      <w:proofErr w:type="spellStart"/>
      <w:r w:rsidR="00913124">
        <w:rPr>
          <w:sz w:val="28"/>
          <w:szCs w:val="28"/>
        </w:rPr>
        <w:t>формування</w:t>
      </w:r>
      <w:proofErr w:type="spellEnd"/>
      <w:r w:rsidR="00913124">
        <w:rPr>
          <w:sz w:val="28"/>
          <w:szCs w:val="28"/>
        </w:rPr>
        <w:t xml:space="preserve"> </w:t>
      </w:r>
      <w:proofErr w:type="spellStart"/>
      <w:r w:rsidR="00913124">
        <w:rPr>
          <w:sz w:val="28"/>
          <w:szCs w:val="28"/>
        </w:rPr>
        <w:t>загальних</w:t>
      </w:r>
      <w:proofErr w:type="spellEnd"/>
      <w:r w:rsidR="00913124">
        <w:rPr>
          <w:sz w:val="28"/>
          <w:szCs w:val="28"/>
        </w:rPr>
        <w:t xml:space="preserve"> та </w:t>
      </w:r>
      <w:proofErr w:type="spellStart"/>
      <w:r w:rsidR="00913124">
        <w:rPr>
          <w:sz w:val="28"/>
          <w:szCs w:val="28"/>
        </w:rPr>
        <w:t>фахових</w:t>
      </w:r>
      <w:proofErr w:type="spellEnd"/>
      <w:r w:rsidR="00913124">
        <w:rPr>
          <w:sz w:val="28"/>
          <w:szCs w:val="28"/>
        </w:rPr>
        <w:t xml:space="preserve"> компетентностей</w:t>
      </w:r>
      <w:r w:rsidRPr="00E577A7">
        <w:rPr>
          <w:sz w:val="28"/>
          <w:szCs w:val="28"/>
        </w:rPr>
        <w:t xml:space="preserve">. </w:t>
      </w:r>
    </w:p>
    <w:p w:rsidR="00E577A7" w:rsidRDefault="00E577A7" w:rsidP="006A78FA">
      <w:pPr>
        <w:pStyle w:val="Default"/>
        <w:ind w:firstLine="567"/>
        <w:jc w:val="both"/>
        <w:rPr>
          <w:sz w:val="28"/>
          <w:szCs w:val="28"/>
        </w:rPr>
      </w:pPr>
      <w:r w:rsidRPr="00E577A7">
        <w:rPr>
          <w:sz w:val="28"/>
          <w:szCs w:val="28"/>
        </w:rPr>
        <w:t>1.4. Практична підготовка обов’язкова для всіх здобувачів вищої освіти, які навчаються</w:t>
      </w:r>
      <w:r>
        <w:rPr>
          <w:sz w:val="28"/>
          <w:szCs w:val="28"/>
        </w:rPr>
        <w:t xml:space="preserve"> </w:t>
      </w:r>
      <w:r w:rsidR="00DF7E52">
        <w:rPr>
          <w:sz w:val="28"/>
          <w:szCs w:val="28"/>
        </w:rPr>
        <w:t>за державним замовленням в</w:t>
      </w:r>
      <w:r>
        <w:rPr>
          <w:sz w:val="28"/>
          <w:szCs w:val="28"/>
        </w:rPr>
        <w:t xml:space="preserve"> </w:t>
      </w:r>
      <w:r w:rsidR="00BA75A5">
        <w:rPr>
          <w:sz w:val="28"/>
          <w:szCs w:val="28"/>
        </w:rPr>
        <w:t>Університеті</w:t>
      </w:r>
      <w:r w:rsidR="00DF7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77A7">
        <w:rPr>
          <w:sz w:val="28"/>
          <w:szCs w:val="28"/>
        </w:rPr>
        <w:t xml:space="preserve">та є невід’ємним компонентом освітніх програм для здобуття відповідного ступеня вищої освіти. </w:t>
      </w:r>
    </w:p>
    <w:p w:rsidR="00E577A7" w:rsidRDefault="00E577A7" w:rsidP="006A78FA">
      <w:pPr>
        <w:pStyle w:val="Default"/>
        <w:ind w:firstLine="567"/>
        <w:jc w:val="both"/>
        <w:rPr>
          <w:sz w:val="28"/>
          <w:szCs w:val="28"/>
        </w:rPr>
      </w:pPr>
      <w:r w:rsidRPr="00E577A7">
        <w:rPr>
          <w:sz w:val="28"/>
          <w:szCs w:val="28"/>
        </w:rPr>
        <w:t>1.5. Практична підготовка здобувачів вищої освіти організовується та проводиться відповідно до нормативних документів М</w:t>
      </w:r>
      <w:r w:rsidR="00913124">
        <w:rPr>
          <w:sz w:val="28"/>
          <w:szCs w:val="28"/>
        </w:rPr>
        <w:t>іністерства освіти і науки України</w:t>
      </w:r>
      <w:r w:rsidRPr="00E577A7">
        <w:rPr>
          <w:sz w:val="28"/>
          <w:szCs w:val="28"/>
        </w:rPr>
        <w:t xml:space="preserve"> і М</w:t>
      </w:r>
      <w:r w:rsidR="00913124">
        <w:rPr>
          <w:sz w:val="28"/>
          <w:szCs w:val="28"/>
        </w:rPr>
        <w:t>іністерства внутрішніх справ</w:t>
      </w:r>
      <w:r w:rsidRPr="00E577A7">
        <w:rPr>
          <w:sz w:val="28"/>
          <w:szCs w:val="28"/>
        </w:rPr>
        <w:t xml:space="preserve"> України</w:t>
      </w:r>
      <w:r w:rsidR="00BA75A5">
        <w:rPr>
          <w:sz w:val="28"/>
          <w:szCs w:val="28"/>
        </w:rPr>
        <w:t>,</w:t>
      </w:r>
      <w:r w:rsidRPr="00E577A7">
        <w:rPr>
          <w:sz w:val="28"/>
          <w:szCs w:val="28"/>
        </w:rPr>
        <w:t xml:space="preserve"> цього Положення, навчальних планів та програм практик. </w:t>
      </w:r>
      <w:r w:rsidR="00913124">
        <w:rPr>
          <w:sz w:val="28"/>
          <w:szCs w:val="28"/>
        </w:rPr>
        <w:t>Види практики та їх кредитний обсяг визначаються освітньо-професійними програмами, навчальними планами; т</w:t>
      </w:r>
      <w:r w:rsidRPr="00E577A7">
        <w:rPr>
          <w:sz w:val="28"/>
          <w:szCs w:val="28"/>
        </w:rPr>
        <w:t xml:space="preserve">ривалість і терміни її проведення визначаються графіком освітнього процесу. </w:t>
      </w:r>
    </w:p>
    <w:p w:rsidR="00BB6685" w:rsidRDefault="00E577A7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124">
        <w:rPr>
          <w:sz w:val="28"/>
          <w:szCs w:val="28"/>
        </w:rPr>
        <w:t>6</w:t>
      </w:r>
      <w:r w:rsidRPr="00E577A7">
        <w:rPr>
          <w:sz w:val="28"/>
          <w:szCs w:val="28"/>
        </w:rPr>
        <w:t xml:space="preserve">. Суб’єктами організації практичної підготовки здобувачів вищої освіти є структурні підрозділи </w:t>
      </w:r>
      <w:r w:rsidR="00BA75A5">
        <w:rPr>
          <w:sz w:val="28"/>
          <w:szCs w:val="28"/>
        </w:rPr>
        <w:t>Університету</w:t>
      </w:r>
      <w:r w:rsidRPr="00E577A7">
        <w:rPr>
          <w:sz w:val="28"/>
          <w:szCs w:val="28"/>
        </w:rPr>
        <w:t xml:space="preserve">, </w:t>
      </w:r>
      <w:r w:rsidR="00532AB7">
        <w:rPr>
          <w:sz w:val="28"/>
          <w:szCs w:val="28"/>
        </w:rPr>
        <w:t>кафедри</w:t>
      </w:r>
      <w:r w:rsidR="00BA75A5">
        <w:rPr>
          <w:sz w:val="28"/>
          <w:szCs w:val="28"/>
        </w:rPr>
        <w:t>,</w:t>
      </w:r>
      <w:r w:rsidR="00532AB7">
        <w:rPr>
          <w:sz w:val="28"/>
          <w:szCs w:val="28"/>
        </w:rPr>
        <w:t xml:space="preserve"> відповідальні за організацію конкретного виду практики (далі – профільні </w:t>
      </w:r>
      <w:r w:rsidR="00532AB7" w:rsidRPr="00E577A7">
        <w:rPr>
          <w:sz w:val="28"/>
          <w:szCs w:val="28"/>
        </w:rPr>
        <w:t>кафедри</w:t>
      </w:r>
      <w:r w:rsidR="00532AB7">
        <w:rPr>
          <w:sz w:val="28"/>
          <w:szCs w:val="28"/>
        </w:rPr>
        <w:t>)</w:t>
      </w:r>
      <w:r w:rsidRPr="00E577A7">
        <w:rPr>
          <w:sz w:val="28"/>
          <w:szCs w:val="28"/>
        </w:rPr>
        <w:t xml:space="preserve">, </w:t>
      </w:r>
      <w:r w:rsidR="00913124">
        <w:rPr>
          <w:sz w:val="28"/>
          <w:szCs w:val="28"/>
        </w:rPr>
        <w:t>територіальні органи поліції</w:t>
      </w:r>
      <w:r w:rsidRPr="00E577A7">
        <w:rPr>
          <w:sz w:val="28"/>
          <w:szCs w:val="28"/>
        </w:rPr>
        <w:t xml:space="preserve">. </w:t>
      </w:r>
    </w:p>
    <w:p w:rsidR="00BB6685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42B">
        <w:rPr>
          <w:sz w:val="28"/>
          <w:szCs w:val="28"/>
        </w:rPr>
        <w:t>7</w:t>
      </w:r>
      <w:r w:rsidR="00E577A7" w:rsidRPr="00E577A7">
        <w:rPr>
          <w:sz w:val="28"/>
          <w:szCs w:val="28"/>
        </w:rPr>
        <w:t xml:space="preserve">. Контроль за організацією та проведенням практичної підготовки покладається на керівництво </w:t>
      </w:r>
      <w:r w:rsidR="00BA75A5">
        <w:rPr>
          <w:sz w:val="28"/>
          <w:szCs w:val="28"/>
        </w:rPr>
        <w:t>Університету</w:t>
      </w:r>
      <w:r>
        <w:rPr>
          <w:sz w:val="28"/>
          <w:szCs w:val="28"/>
        </w:rPr>
        <w:t>, факультет</w:t>
      </w:r>
      <w:r w:rsidR="00DF7E52">
        <w:rPr>
          <w:sz w:val="28"/>
          <w:szCs w:val="28"/>
        </w:rPr>
        <w:t>ів</w:t>
      </w:r>
      <w:r>
        <w:rPr>
          <w:sz w:val="28"/>
          <w:szCs w:val="28"/>
        </w:rPr>
        <w:t xml:space="preserve">, </w:t>
      </w:r>
      <w:r w:rsidR="00DF7E52">
        <w:rPr>
          <w:sz w:val="28"/>
          <w:szCs w:val="28"/>
        </w:rPr>
        <w:t xml:space="preserve">профільних </w:t>
      </w:r>
      <w:r>
        <w:rPr>
          <w:sz w:val="28"/>
          <w:szCs w:val="28"/>
        </w:rPr>
        <w:t xml:space="preserve">кафедр </w:t>
      </w:r>
      <w:r w:rsidR="00E577A7" w:rsidRPr="00E577A7">
        <w:rPr>
          <w:sz w:val="28"/>
          <w:szCs w:val="28"/>
        </w:rPr>
        <w:t xml:space="preserve">та відповідальних осіб від </w:t>
      </w:r>
      <w:r>
        <w:rPr>
          <w:sz w:val="28"/>
          <w:szCs w:val="28"/>
        </w:rPr>
        <w:t xml:space="preserve">органів та підрозділів </w:t>
      </w:r>
      <w:r w:rsidR="00913124">
        <w:rPr>
          <w:sz w:val="28"/>
          <w:szCs w:val="28"/>
        </w:rPr>
        <w:t>територіальних органів поліції</w:t>
      </w:r>
      <w:r>
        <w:rPr>
          <w:sz w:val="28"/>
          <w:szCs w:val="28"/>
        </w:rPr>
        <w:t xml:space="preserve">, </w:t>
      </w:r>
      <w:r w:rsidR="00E577A7" w:rsidRPr="00E577A7">
        <w:rPr>
          <w:sz w:val="28"/>
          <w:szCs w:val="28"/>
        </w:rPr>
        <w:t>навчально-методичне керівництво та забезпечення виконання програм практики</w:t>
      </w:r>
      <w:r>
        <w:rPr>
          <w:sz w:val="28"/>
          <w:szCs w:val="28"/>
        </w:rPr>
        <w:t xml:space="preserve"> та стажування</w:t>
      </w:r>
      <w:r w:rsidR="00E577A7" w:rsidRPr="00E577A7">
        <w:rPr>
          <w:sz w:val="28"/>
          <w:szCs w:val="28"/>
        </w:rPr>
        <w:t xml:space="preserve"> – на відповідні кафедри.</w:t>
      </w:r>
      <w:r>
        <w:rPr>
          <w:sz w:val="28"/>
          <w:szCs w:val="28"/>
        </w:rPr>
        <w:t xml:space="preserve"> </w:t>
      </w:r>
    </w:p>
    <w:p w:rsidR="00BB6685" w:rsidRDefault="00BB6685" w:rsidP="006A78FA">
      <w:pPr>
        <w:pStyle w:val="Default"/>
        <w:ind w:firstLine="567"/>
        <w:jc w:val="both"/>
        <w:rPr>
          <w:sz w:val="28"/>
          <w:szCs w:val="28"/>
        </w:rPr>
      </w:pPr>
    </w:p>
    <w:p w:rsidR="00BB6685" w:rsidRDefault="00BB6685" w:rsidP="006A78FA">
      <w:pPr>
        <w:pStyle w:val="Default"/>
        <w:numPr>
          <w:ilvl w:val="0"/>
          <w:numId w:val="3"/>
        </w:numPr>
        <w:ind w:left="0" w:firstLine="567"/>
        <w:jc w:val="center"/>
        <w:rPr>
          <w:b/>
          <w:sz w:val="28"/>
          <w:szCs w:val="28"/>
        </w:rPr>
      </w:pPr>
      <w:r w:rsidRPr="00BB6685">
        <w:rPr>
          <w:b/>
          <w:sz w:val="28"/>
          <w:szCs w:val="28"/>
        </w:rPr>
        <w:t>ВИДИ ТА ПОРЯДОК ПРОХОДЖЕННЯ ПРАКТИЧНОЇ ПІДГОТОВКИ</w:t>
      </w:r>
    </w:p>
    <w:p w:rsidR="00BB6685" w:rsidRPr="00BB6685" w:rsidRDefault="00BB6685" w:rsidP="006A78FA">
      <w:pPr>
        <w:pStyle w:val="Default"/>
        <w:ind w:firstLine="567"/>
        <w:rPr>
          <w:b/>
          <w:sz w:val="28"/>
          <w:szCs w:val="28"/>
        </w:rPr>
      </w:pPr>
    </w:p>
    <w:p w:rsidR="00913124" w:rsidRDefault="00913124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577A7">
        <w:rPr>
          <w:sz w:val="28"/>
          <w:szCs w:val="28"/>
        </w:rPr>
        <w:t xml:space="preserve">. Практична підготовка </w:t>
      </w:r>
      <w:r>
        <w:rPr>
          <w:sz w:val="28"/>
          <w:szCs w:val="28"/>
        </w:rPr>
        <w:t>здобувачів вищої освіти реалізуються</w:t>
      </w:r>
      <w:r w:rsidRPr="00E577A7">
        <w:rPr>
          <w:sz w:val="28"/>
          <w:szCs w:val="28"/>
        </w:rPr>
        <w:t xml:space="preserve"> як за основними, так і додатковими видами практик: </w:t>
      </w:r>
    </w:p>
    <w:p w:rsidR="00913124" w:rsidRDefault="00913124" w:rsidP="006A78FA">
      <w:pPr>
        <w:pStyle w:val="Default"/>
        <w:ind w:firstLine="567"/>
        <w:jc w:val="both"/>
        <w:rPr>
          <w:sz w:val="28"/>
          <w:szCs w:val="28"/>
        </w:rPr>
      </w:pPr>
      <w:r w:rsidRPr="00E577A7">
        <w:rPr>
          <w:sz w:val="28"/>
          <w:szCs w:val="28"/>
        </w:rPr>
        <w:t xml:space="preserve">До основних видів практичної підготовки належать: </w:t>
      </w:r>
    </w:p>
    <w:p w:rsidR="00913124" w:rsidRDefault="00913124" w:rsidP="006A78F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E577A7">
        <w:rPr>
          <w:sz w:val="28"/>
          <w:szCs w:val="28"/>
        </w:rPr>
        <w:lastRenderedPageBreak/>
        <w:t xml:space="preserve">ознайомча практика; </w:t>
      </w:r>
    </w:p>
    <w:p w:rsidR="00913124" w:rsidRDefault="00913124" w:rsidP="006A78F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E577A7">
        <w:rPr>
          <w:sz w:val="28"/>
          <w:szCs w:val="28"/>
        </w:rPr>
        <w:t xml:space="preserve">навчальна практика; </w:t>
      </w:r>
    </w:p>
    <w:p w:rsidR="00913124" w:rsidRDefault="00913124" w:rsidP="006A78FA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стажування.</w:t>
      </w:r>
    </w:p>
    <w:p w:rsidR="00913124" w:rsidRPr="007C1509" w:rsidRDefault="00913124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До додаткових видів практичної підготовки належать: </w:t>
      </w:r>
    </w:p>
    <w:p w:rsidR="00913124" w:rsidRPr="007C1509" w:rsidRDefault="00913124" w:rsidP="006A78FA">
      <w:pPr>
        <w:pStyle w:val="Default"/>
        <w:numPr>
          <w:ilvl w:val="0"/>
          <w:numId w:val="26"/>
        </w:numPr>
        <w:ind w:left="0"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участь у </w:t>
      </w:r>
      <w:r>
        <w:rPr>
          <w:color w:val="auto"/>
          <w:sz w:val="28"/>
          <w:szCs w:val="28"/>
        </w:rPr>
        <w:t>забезпеченні</w:t>
      </w:r>
      <w:r w:rsidRPr="007C1509">
        <w:rPr>
          <w:color w:val="auto"/>
          <w:sz w:val="28"/>
          <w:szCs w:val="28"/>
        </w:rPr>
        <w:t xml:space="preserve"> публічної безпеки і порядку; </w:t>
      </w:r>
    </w:p>
    <w:p w:rsidR="00913124" w:rsidRPr="007C1509" w:rsidRDefault="00913124" w:rsidP="006A78FA">
      <w:pPr>
        <w:pStyle w:val="Default"/>
        <w:numPr>
          <w:ilvl w:val="0"/>
          <w:numId w:val="26"/>
        </w:numPr>
        <w:ind w:left="0"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робота оперативних (слідчо-оперативних) груп </w:t>
      </w:r>
      <w:r>
        <w:rPr>
          <w:color w:val="auto"/>
          <w:sz w:val="28"/>
          <w:szCs w:val="28"/>
        </w:rPr>
        <w:t xml:space="preserve">територіальних </w:t>
      </w:r>
      <w:r w:rsidRPr="007C1509">
        <w:rPr>
          <w:color w:val="auto"/>
          <w:sz w:val="28"/>
          <w:szCs w:val="28"/>
        </w:rPr>
        <w:t xml:space="preserve">підрозділів </w:t>
      </w:r>
      <w:r>
        <w:rPr>
          <w:color w:val="auto"/>
          <w:sz w:val="28"/>
          <w:szCs w:val="28"/>
        </w:rPr>
        <w:t>поліції</w:t>
      </w:r>
      <w:r w:rsidRPr="007C1509">
        <w:rPr>
          <w:color w:val="auto"/>
          <w:sz w:val="28"/>
          <w:szCs w:val="28"/>
        </w:rPr>
        <w:t xml:space="preserve">; </w:t>
      </w:r>
    </w:p>
    <w:p w:rsidR="00913124" w:rsidRDefault="00913124" w:rsidP="006A78FA">
      <w:pPr>
        <w:pStyle w:val="Default"/>
        <w:numPr>
          <w:ilvl w:val="0"/>
          <w:numId w:val="26"/>
        </w:numPr>
        <w:ind w:left="0"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несення служби у складі добових нарядів із забезпечення діяльності </w:t>
      </w:r>
      <w:r w:rsidR="00BA75A5">
        <w:rPr>
          <w:color w:val="auto"/>
          <w:sz w:val="28"/>
          <w:szCs w:val="28"/>
        </w:rPr>
        <w:t>Університету</w:t>
      </w:r>
      <w:r w:rsidRPr="007C1509">
        <w:rPr>
          <w:color w:val="auto"/>
          <w:sz w:val="28"/>
          <w:szCs w:val="28"/>
        </w:rPr>
        <w:t xml:space="preserve"> та його структурних підрозділів. </w:t>
      </w:r>
    </w:p>
    <w:p w:rsidR="00BB6685" w:rsidRPr="007C1509" w:rsidRDefault="00BB6685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B6685">
        <w:rPr>
          <w:sz w:val="28"/>
          <w:szCs w:val="28"/>
        </w:rPr>
        <w:t>2.2. Ознайомча практика проводиться для ознайо</w:t>
      </w:r>
      <w:r>
        <w:rPr>
          <w:sz w:val="28"/>
          <w:szCs w:val="28"/>
        </w:rPr>
        <w:t xml:space="preserve">млення </w:t>
      </w:r>
      <w:r w:rsidR="00913124">
        <w:rPr>
          <w:sz w:val="28"/>
          <w:szCs w:val="28"/>
        </w:rPr>
        <w:t>здобувачів вищої освіти</w:t>
      </w:r>
      <w:r>
        <w:rPr>
          <w:sz w:val="28"/>
          <w:szCs w:val="28"/>
        </w:rPr>
        <w:t xml:space="preserve"> першого</w:t>
      </w:r>
      <w:r w:rsidRPr="00BB6685">
        <w:rPr>
          <w:sz w:val="28"/>
          <w:szCs w:val="28"/>
        </w:rPr>
        <w:t xml:space="preserve"> ку</w:t>
      </w:r>
      <w:r>
        <w:rPr>
          <w:sz w:val="28"/>
          <w:szCs w:val="28"/>
        </w:rPr>
        <w:t>рсу</w:t>
      </w:r>
      <w:r w:rsidRPr="00BB6685">
        <w:rPr>
          <w:sz w:val="28"/>
          <w:szCs w:val="28"/>
        </w:rPr>
        <w:t xml:space="preserve"> з оперативно-службовою діяльністю територіальних органів поліції, їх структурних підрозділів</w:t>
      </w:r>
      <w:r>
        <w:rPr>
          <w:sz w:val="28"/>
          <w:szCs w:val="28"/>
        </w:rPr>
        <w:t xml:space="preserve"> і служб.</w:t>
      </w:r>
      <w:r w:rsidR="00913124">
        <w:rPr>
          <w:sz w:val="28"/>
          <w:szCs w:val="28"/>
        </w:rPr>
        <w:t xml:space="preserve"> </w:t>
      </w:r>
      <w:r w:rsidRPr="00BB6685">
        <w:rPr>
          <w:sz w:val="28"/>
          <w:szCs w:val="28"/>
        </w:rPr>
        <w:t xml:space="preserve">Метою ознайомчої практики є закріплення одержаних здобувачами вищої освіти теоретичних знань </w:t>
      </w:r>
      <w:r w:rsidR="00EC0517">
        <w:rPr>
          <w:sz w:val="28"/>
          <w:szCs w:val="28"/>
        </w:rPr>
        <w:t xml:space="preserve">з вивчених дисциплін, </w:t>
      </w:r>
      <w:r w:rsidR="00EC0517" w:rsidRPr="00EC0517">
        <w:rPr>
          <w:sz w:val="28"/>
          <w:szCs w:val="28"/>
        </w:rPr>
        <w:t xml:space="preserve">набуття практичних навичок, що відповідають кваліфікаційним вимогам професії «поліцейський» у </w:t>
      </w:r>
      <w:r w:rsidR="00EC0517">
        <w:rPr>
          <w:sz w:val="28"/>
          <w:szCs w:val="28"/>
        </w:rPr>
        <w:t>територіальних підрозділах</w:t>
      </w:r>
      <w:r w:rsidRPr="00BB6685">
        <w:rPr>
          <w:sz w:val="28"/>
          <w:szCs w:val="28"/>
        </w:rPr>
        <w:t>. Цей вид пра</w:t>
      </w:r>
      <w:r>
        <w:rPr>
          <w:sz w:val="28"/>
          <w:szCs w:val="28"/>
        </w:rPr>
        <w:t xml:space="preserve">ктичної підготовки проводиться </w:t>
      </w:r>
      <w:r w:rsidR="00DF7E52" w:rsidRPr="007C1509">
        <w:rPr>
          <w:color w:val="auto"/>
          <w:sz w:val="28"/>
          <w:szCs w:val="28"/>
        </w:rPr>
        <w:t xml:space="preserve">у територіальних підрозділах </w:t>
      </w:r>
      <w:r w:rsidR="00DF7E52">
        <w:rPr>
          <w:color w:val="auto"/>
          <w:sz w:val="28"/>
          <w:szCs w:val="28"/>
        </w:rPr>
        <w:t xml:space="preserve">поліції </w:t>
      </w:r>
      <w:r w:rsidRPr="00BB6685">
        <w:rPr>
          <w:sz w:val="28"/>
          <w:szCs w:val="28"/>
        </w:rPr>
        <w:t xml:space="preserve">за місцем дислокації </w:t>
      </w:r>
      <w:r w:rsidR="00BA75A5">
        <w:rPr>
          <w:sz w:val="28"/>
          <w:szCs w:val="28"/>
        </w:rPr>
        <w:t>Університету</w:t>
      </w:r>
      <w:r w:rsidR="00DF7E52">
        <w:rPr>
          <w:sz w:val="28"/>
          <w:szCs w:val="28"/>
        </w:rPr>
        <w:t>.</w:t>
      </w:r>
      <w:r w:rsidRPr="007C1509">
        <w:rPr>
          <w:color w:val="auto"/>
          <w:sz w:val="28"/>
          <w:szCs w:val="28"/>
        </w:rPr>
        <w:t xml:space="preserve"> </w:t>
      </w:r>
    </w:p>
    <w:p w:rsidR="00BB6685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 xml:space="preserve">2.2.1. Тривалість ознайомчої практики – до одного місяця (обсяг годин визначається </w:t>
      </w:r>
      <w:r w:rsidR="00EC0517">
        <w:rPr>
          <w:sz w:val="28"/>
          <w:szCs w:val="28"/>
        </w:rPr>
        <w:t>навчальним планом</w:t>
      </w:r>
      <w:r w:rsidRPr="00BB6685">
        <w:rPr>
          <w:sz w:val="28"/>
          <w:szCs w:val="28"/>
        </w:rPr>
        <w:t xml:space="preserve">). </w:t>
      </w:r>
    </w:p>
    <w:p w:rsidR="00BB6685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 xml:space="preserve">2.2.2. Основними завданнями ознайомчої практики є: </w:t>
      </w:r>
    </w:p>
    <w:p w:rsidR="00EC0517" w:rsidRPr="00EC0517" w:rsidRDefault="00EC0517" w:rsidP="006A78FA">
      <w:pPr>
        <w:pStyle w:val="Default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EC0517">
        <w:rPr>
          <w:sz w:val="28"/>
          <w:szCs w:val="28"/>
        </w:rPr>
        <w:t>вивчення системи, структури, принципів організації та діяльності підрозділів Національної поліції;</w:t>
      </w:r>
    </w:p>
    <w:p w:rsidR="00EC0517" w:rsidRPr="00EC0517" w:rsidRDefault="00EC0517" w:rsidP="006A78FA">
      <w:pPr>
        <w:pStyle w:val="Default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EC0517">
        <w:rPr>
          <w:sz w:val="28"/>
          <w:szCs w:val="28"/>
        </w:rPr>
        <w:t xml:space="preserve">загальне знайомство </w:t>
      </w:r>
      <w:r>
        <w:rPr>
          <w:sz w:val="28"/>
          <w:szCs w:val="28"/>
        </w:rPr>
        <w:t>здобувачів вищої освіти</w:t>
      </w:r>
      <w:r w:rsidRPr="00EC0517">
        <w:rPr>
          <w:sz w:val="28"/>
          <w:szCs w:val="28"/>
        </w:rPr>
        <w:t xml:space="preserve"> з місцем майбутньої діяльності у реальних умовах;</w:t>
      </w:r>
    </w:p>
    <w:p w:rsidR="00EC0517" w:rsidRPr="00EC0517" w:rsidRDefault="00EC0517" w:rsidP="006A78FA">
      <w:pPr>
        <w:pStyle w:val="Default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EC0517">
        <w:rPr>
          <w:sz w:val="28"/>
          <w:szCs w:val="28"/>
        </w:rPr>
        <w:t>формування у них початкового уявлення про організацію роботи Національної поліції;</w:t>
      </w:r>
    </w:p>
    <w:p w:rsidR="00EC0517" w:rsidRPr="00EC0517" w:rsidRDefault="00EC0517" w:rsidP="006A78FA">
      <w:pPr>
        <w:pStyle w:val="Default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EC0517">
        <w:rPr>
          <w:sz w:val="28"/>
          <w:szCs w:val="28"/>
        </w:rPr>
        <w:t>сприяння психологічній адаптації до роботи в Національній поліції</w:t>
      </w:r>
      <w:r w:rsidR="00537982">
        <w:rPr>
          <w:sz w:val="28"/>
          <w:szCs w:val="28"/>
        </w:rPr>
        <w:t xml:space="preserve"> України</w:t>
      </w:r>
      <w:r w:rsidRPr="00EC0517">
        <w:rPr>
          <w:sz w:val="28"/>
          <w:szCs w:val="28"/>
        </w:rPr>
        <w:t xml:space="preserve"> та утвердження мотивації подальшого навчання;</w:t>
      </w:r>
    </w:p>
    <w:p w:rsidR="00BB6685" w:rsidRDefault="00EC0517" w:rsidP="006A78FA">
      <w:pPr>
        <w:pStyle w:val="Default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EC0517">
        <w:rPr>
          <w:sz w:val="28"/>
          <w:szCs w:val="28"/>
        </w:rPr>
        <w:t xml:space="preserve">виховання у </w:t>
      </w:r>
      <w:r>
        <w:rPr>
          <w:sz w:val="28"/>
          <w:szCs w:val="28"/>
        </w:rPr>
        <w:t>здобувачів вищої освіти</w:t>
      </w:r>
      <w:r w:rsidRPr="00EC0517">
        <w:rPr>
          <w:sz w:val="28"/>
          <w:szCs w:val="28"/>
        </w:rPr>
        <w:t xml:space="preserve"> високих моральних якостей правоохоронця, почуття відповідальності та належного ставлення до майбутньої професійної діяльності та готовності до дій в оперативно-службових ситуаціях</w:t>
      </w:r>
      <w:r w:rsidR="00BB6685" w:rsidRPr="00BB6685">
        <w:rPr>
          <w:sz w:val="28"/>
          <w:szCs w:val="28"/>
        </w:rPr>
        <w:t xml:space="preserve">. </w:t>
      </w:r>
    </w:p>
    <w:p w:rsidR="002643CE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 xml:space="preserve">2.3. Навчальна практика проводиться </w:t>
      </w:r>
      <w:r w:rsidR="00EC0517">
        <w:rPr>
          <w:sz w:val="28"/>
          <w:szCs w:val="28"/>
        </w:rPr>
        <w:t>і</w:t>
      </w:r>
      <w:r w:rsidRPr="00BB6685">
        <w:rPr>
          <w:sz w:val="28"/>
          <w:szCs w:val="28"/>
        </w:rPr>
        <w:t xml:space="preserve">з </w:t>
      </w:r>
      <w:r w:rsidR="00EC0517">
        <w:rPr>
          <w:sz w:val="28"/>
          <w:szCs w:val="28"/>
        </w:rPr>
        <w:t>здобувачами</w:t>
      </w:r>
      <w:r w:rsidRPr="00BB6685">
        <w:rPr>
          <w:sz w:val="28"/>
          <w:szCs w:val="28"/>
        </w:rPr>
        <w:t xml:space="preserve"> другого та третього курс</w:t>
      </w:r>
      <w:r>
        <w:rPr>
          <w:sz w:val="28"/>
          <w:szCs w:val="28"/>
        </w:rPr>
        <w:t xml:space="preserve">у </w:t>
      </w:r>
      <w:r w:rsidRPr="00BB6685">
        <w:rPr>
          <w:sz w:val="28"/>
          <w:szCs w:val="28"/>
        </w:rPr>
        <w:t xml:space="preserve">у формі залучення їх до підтримання публічної безпеки і порядку, профілактики правопорушень, участі в розкриті </w:t>
      </w:r>
      <w:r w:rsidR="002643CE">
        <w:rPr>
          <w:sz w:val="28"/>
          <w:szCs w:val="28"/>
        </w:rPr>
        <w:t>кримінальних правопорушень</w:t>
      </w:r>
      <w:r w:rsidRPr="00BB6685">
        <w:rPr>
          <w:sz w:val="28"/>
          <w:szCs w:val="28"/>
        </w:rPr>
        <w:t>, несення служби в складі слідчо-оперативної групи з обов’язковим урахуванням спеціальнос</w:t>
      </w:r>
      <w:r w:rsidR="002643CE">
        <w:rPr>
          <w:sz w:val="28"/>
          <w:szCs w:val="28"/>
        </w:rPr>
        <w:t>ті та спеціалізації підготовки.</w:t>
      </w:r>
    </w:p>
    <w:p w:rsidR="002643CE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 w:rsidRPr="00C3220F">
        <w:rPr>
          <w:sz w:val="28"/>
          <w:szCs w:val="28"/>
        </w:rPr>
        <w:t>2.3.1. Проходження навчальної практики</w:t>
      </w:r>
      <w:r w:rsidR="002643CE" w:rsidRPr="00C3220F">
        <w:rPr>
          <w:sz w:val="28"/>
          <w:szCs w:val="28"/>
        </w:rPr>
        <w:t xml:space="preserve"> здобувачами вищої освіти другого</w:t>
      </w:r>
      <w:r w:rsidRPr="00C3220F">
        <w:rPr>
          <w:sz w:val="28"/>
          <w:szCs w:val="28"/>
        </w:rPr>
        <w:t xml:space="preserve"> курс</w:t>
      </w:r>
      <w:r w:rsidR="002643CE" w:rsidRPr="00C3220F">
        <w:rPr>
          <w:sz w:val="28"/>
          <w:szCs w:val="28"/>
        </w:rPr>
        <w:t xml:space="preserve">у </w:t>
      </w:r>
      <w:r w:rsidRPr="00C3220F">
        <w:rPr>
          <w:sz w:val="28"/>
          <w:szCs w:val="28"/>
        </w:rPr>
        <w:t>передбачає набуття практичних навичок</w:t>
      </w:r>
      <w:r w:rsidRPr="00BB6685">
        <w:rPr>
          <w:sz w:val="28"/>
          <w:szCs w:val="28"/>
        </w:rPr>
        <w:t xml:space="preserve"> роботи в підрозділах</w:t>
      </w:r>
      <w:r w:rsidR="002643CE">
        <w:rPr>
          <w:sz w:val="28"/>
          <w:szCs w:val="28"/>
        </w:rPr>
        <w:t xml:space="preserve"> превентивної діяльності, третього</w:t>
      </w:r>
      <w:r w:rsidRPr="00BB6685">
        <w:rPr>
          <w:sz w:val="28"/>
          <w:szCs w:val="28"/>
        </w:rPr>
        <w:t xml:space="preserve"> курс</w:t>
      </w:r>
      <w:r w:rsidR="002643CE">
        <w:rPr>
          <w:sz w:val="28"/>
          <w:szCs w:val="28"/>
        </w:rPr>
        <w:t xml:space="preserve">у </w:t>
      </w:r>
      <w:r w:rsidRPr="00BB6685">
        <w:rPr>
          <w:sz w:val="28"/>
          <w:szCs w:val="28"/>
        </w:rPr>
        <w:t xml:space="preserve">(крім </w:t>
      </w:r>
      <w:r w:rsidR="00532AB7">
        <w:rPr>
          <w:sz w:val="28"/>
          <w:szCs w:val="28"/>
        </w:rPr>
        <w:t>здобувачів вищої освіти</w:t>
      </w:r>
      <w:r w:rsidRPr="00BB6685">
        <w:rPr>
          <w:sz w:val="28"/>
          <w:szCs w:val="28"/>
        </w:rPr>
        <w:t xml:space="preserve">, термін навчання яких становить 3 роки) – у підрозділах </w:t>
      </w:r>
      <w:bookmarkStart w:id="1" w:name="_Hlk33175376"/>
      <w:r w:rsidRPr="00BB6685">
        <w:rPr>
          <w:sz w:val="28"/>
          <w:szCs w:val="28"/>
        </w:rPr>
        <w:t xml:space="preserve">кримінальної поліції, </w:t>
      </w:r>
      <w:r w:rsidR="002643CE">
        <w:rPr>
          <w:sz w:val="28"/>
          <w:szCs w:val="28"/>
        </w:rPr>
        <w:t>досудового розслідування</w:t>
      </w:r>
      <w:bookmarkEnd w:id="1"/>
      <w:r w:rsidRPr="00BB6685">
        <w:rPr>
          <w:sz w:val="28"/>
          <w:szCs w:val="28"/>
        </w:rPr>
        <w:t xml:space="preserve">. </w:t>
      </w:r>
    </w:p>
    <w:p w:rsidR="004313E1" w:rsidRPr="004313E1" w:rsidRDefault="004313E1" w:rsidP="006A78FA">
      <w:pPr>
        <w:pStyle w:val="Default"/>
        <w:ind w:firstLine="567"/>
        <w:jc w:val="both"/>
        <w:rPr>
          <w:sz w:val="28"/>
          <w:szCs w:val="28"/>
        </w:rPr>
      </w:pPr>
      <w:r w:rsidRPr="004313E1">
        <w:rPr>
          <w:sz w:val="28"/>
          <w:szCs w:val="28"/>
        </w:rPr>
        <w:t xml:space="preserve">Метою навчальної практики є: </w:t>
      </w:r>
    </w:p>
    <w:p w:rsidR="004313E1" w:rsidRPr="004313E1" w:rsidRDefault="004313E1" w:rsidP="006A78FA">
      <w:pPr>
        <w:pStyle w:val="Default"/>
        <w:ind w:firstLine="567"/>
        <w:jc w:val="both"/>
        <w:rPr>
          <w:sz w:val="28"/>
          <w:szCs w:val="28"/>
        </w:rPr>
      </w:pPr>
      <w:r w:rsidRPr="004313E1">
        <w:rPr>
          <w:sz w:val="28"/>
          <w:szCs w:val="28"/>
        </w:rPr>
        <w:t xml:space="preserve">- закріплення </w:t>
      </w:r>
      <w:r w:rsidR="00C34F73">
        <w:rPr>
          <w:sz w:val="28"/>
          <w:szCs w:val="28"/>
        </w:rPr>
        <w:t>здобувачами вищої освіти</w:t>
      </w:r>
      <w:r w:rsidRPr="004313E1">
        <w:rPr>
          <w:sz w:val="28"/>
          <w:szCs w:val="28"/>
        </w:rPr>
        <w:t xml:space="preserve"> знань, отриманих під час вивчення теоретичної частини навчальних дисциплін</w:t>
      </w:r>
      <w:r w:rsidR="00DF7E52">
        <w:rPr>
          <w:sz w:val="28"/>
          <w:szCs w:val="28"/>
        </w:rPr>
        <w:t xml:space="preserve"> професійно-практичного </w:t>
      </w:r>
      <w:r w:rsidR="00DF7E52">
        <w:rPr>
          <w:sz w:val="28"/>
          <w:szCs w:val="28"/>
        </w:rPr>
        <w:lastRenderedPageBreak/>
        <w:t>спрямування</w:t>
      </w:r>
      <w:r w:rsidRPr="004313E1">
        <w:rPr>
          <w:sz w:val="28"/>
          <w:szCs w:val="28"/>
        </w:rPr>
        <w:t xml:space="preserve">, що викладаються </w:t>
      </w:r>
      <w:bookmarkStart w:id="2" w:name="_Hlk33174936"/>
      <w:r w:rsidRPr="004313E1">
        <w:rPr>
          <w:sz w:val="28"/>
          <w:szCs w:val="28"/>
        </w:rPr>
        <w:t>на 2-му</w:t>
      </w:r>
      <w:r w:rsidR="00DF7E52">
        <w:rPr>
          <w:sz w:val="28"/>
          <w:szCs w:val="28"/>
        </w:rPr>
        <w:t xml:space="preserve"> за напрямом</w:t>
      </w:r>
      <w:r w:rsidRPr="004313E1">
        <w:rPr>
          <w:sz w:val="28"/>
          <w:szCs w:val="28"/>
        </w:rPr>
        <w:t xml:space="preserve"> </w:t>
      </w:r>
      <w:bookmarkEnd w:id="2"/>
      <w:r w:rsidR="00DF7E52">
        <w:rPr>
          <w:sz w:val="28"/>
          <w:szCs w:val="28"/>
        </w:rPr>
        <w:t>діяльності</w:t>
      </w:r>
      <w:r w:rsidR="00DF7E52" w:rsidRPr="00DF7E52">
        <w:rPr>
          <w:sz w:val="28"/>
          <w:szCs w:val="28"/>
        </w:rPr>
        <w:t xml:space="preserve"> підрозділ</w:t>
      </w:r>
      <w:r w:rsidR="00DF7E52">
        <w:rPr>
          <w:sz w:val="28"/>
          <w:szCs w:val="28"/>
        </w:rPr>
        <w:t>ів</w:t>
      </w:r>
      <w:r w:rsidR="00DF7E52" w:rsidRPr="00DF7E52">
        <w:rPr>
          <w:sz w:val="28"/>
          <w:szCs w:val="28"/>
        </w:rPr>
        <w:t xml:space="preserve"> превентивної діяльності, </w:t>
      </w:r>
      <w:r w:rsidR="00DF7E52">
        <w:rPr>
          <w:sz w:val="28"/>
          <w:szCs w:val="28"/>
        </w:rPr>
        <w:t>на 3-му</w:t>
      </w:r>
      <w:r w:rsidR="00DF7E52" w:rsidRPr="00DF7E52">
        <w:rPr>
          <w:sz w:val="28"/>
          <w:szCs w:val="28"/>
        </w:rPr>
        <w:t xml:space="preserve"> курс</w:t>
      </w:r>
      <w:r w:rsidR="00DF7E52">
        <w:rPr>
          <w:sz w:val="28"/>
          <w:szCs w:val="28"/>
        </w:rPr>
        <w:t>і</w:t>
      </w:r>
      <w:r w:rsidR="00DF7E52" w:rsidRPr="00DF7E52">
        <w:rPr>
          <w:sz w:val="28"/>
          <w:szCs w:val="28"/>
        </w:rPr>
        <w:t xml:space="preserve"> (крім </w:t>
      </w:r>
      <w:r w:rsidR="00C34F73">
        <w:rPr>
          <w:sz w:val="28"/>
          <w:szCs w:val="28"/>
        </w:rPr>
        <w:t>здобувачів вищої освіти</w:t>
      </w:r>
      <w:r w:rsidR="00DF7E52" w:rsidRPr="00DF7E52">
        <w:rPr>
          <w:sz w:val="28"/>
          <w:szCs w:val="28"/>
        </w:rPr>
        <w:t xml:space="preserve">, термін навчання яких становить 3 роки) </w:t>
      </w:r>
      <w:r w:rsidR="00DF7E52">
        <w:rPr>
          <w:sz w:val="28"/>
          <w:szCs w:val="28"/>
        </w:rPr>
        <w:t>за напрямом діяльності</w:t>
      </w:r>
      <w:r w:rsidR="00DF7E52" w:rsidRPr="00DF7E52">
        <w:rPr>
          <w:sz w:val="28"/>
          <w:szCs w:val="28"/>
        </w:rPr>
        <w:t xml:space="preserve"> підрозділ</w:t>
      </w:r>
      <w:r w:rsidR="00DF7E52">
        <w:rPr>
          <w:sz w:val="28"/>
          <w:szCs w:val="28"/>
        </w:rPr>
        <w:t>ів</w:t>
      </w:r>
      <w:r w:rsidR="00DF7E52" w:rsidRPr="00DF7E52">
        <w:rPr>
          <w:sz w:val="28"/>
          <w:szCs w:val="28"/>
        </w:rPr>
        <w:t xml:space="preserve"> кримінальної поліції, досудового розслідування.</w:t>
      </w:r>
      <w:r w:rsidRPr="004313E1">
        <w:rPr>
          <w:sz w:val="28"/>
          <w:szCs w:val="28"/>
        </w:rPr>
        <w:t>;</w:t>
      </w:r>
    </w:p>
    <w:p w:rsidR="004313E1" w:rsidRPr="004313E1" w:rsidRDefault="004313E1" w:rsidP="006A78FA">
      <w:pPr>
        <w:pStyle w:val="Default"/>
        <w:ind w:firstLine="567"/>
        <w:jc w:val="both"/>
        <w:rPr>
          <w:sz w:val="28"/>
          <w:szCs w:val="28"/>
        </w:rPr>
      </w:pPr>
      <w:r w:rsidRPr="004313E1">
        <w:rPr>
          <w:sz w:val="28"/>
          <w:szCs w:val="28"/>
        </w:rPr>
        <w:t xml:space="preserve">- набуття </w:t>
      </w:r>
      <w:r w:rsidR="00C34F73">
        <w:rPr>
          <w:sz w:val="28"/>
          <w:szCs w:val="28"/>
        </w:rPr>
        <w:t>здобувачами вищої освіти</w:t>
      </w:r>
      <w:r w:rsidRPr="004313E1">
        <w:rPr>
          <w:sz w:val="28"/>
          <w:szCs w:val="28"/>
        </w:rPr>
        <w:t xml:space="preserve"> навичок роботи в практичних підрозділах превентивної діяльності</w:t>
      </w:r>
      <w:r>
        <w:rPr>
          <w:sz w:val="28"/>
          <w:szCs w:val="28"/>
        </w:rPr>
        <w:t xml:space="preserve">, </w:t>
      </w:r>
      <w:r w:rsidRPr="004313E1">
        <w:rPr>
          <w:sz w:val="28"/>
          <w:szCs w:val="28"/>
        </w:rPr>
        <w:t>кримінальної поліції, досудового розслідування Національної поліції України;</w:t>
      </w:r>
    </w:p>
    <w:p w:rsidR="004313E1" w:rsidRPr="004313E1" w:rsidRDefault="004313E1" w:rsidP="006A78FA">
      <w:pPr>
        <w:pStyle w:val="Default"/>
        <w:ind w:firstLine="567"/>
        <w:jc w:val="both"/>
        <w:rPr>
          <w:sz w:val="28"/>
          <w:szCs w:val="28"/>
        </w:rPr>
      </w:pPr>
      <w:r w:rsidRPr="004313E1">
        <w:rPr>
          <w:sz w:val="28"/>
          <w:szCs w:val="28"/>
        </w:rPr>
        <w:t>- формування професійних вмінь, навичок для успішного виконання майбутніх функціональних обов’язків;</w:t>
      </w:r>
    </w:p>
    <w:p w:rsidR="004313E1" w:rsidRDefault="004313E1" w:rsidP="006A78FA">
      <w:pPr>
        <w:pStyle w:val="Default"/>
        <w:ind w:firstLine="567"/>
        <w:jc w:val="both"/>
        <w:rPr>
          <w:sz w:val="28"/>
          <w:szCs w:val="28"/>
        </w:rPr>
      </w:pPr>
      <w:r w:rsidRPr="004313E1">
        <w:rPr>
          <w:sz w:val="28"/>
          <w:szCs w:val="28"/>
        </w:rPr>
        <w:t>- створення підґрунтя для належного систематичного поновлення своїх знань і творчого їх застосування у практичній діяльності.</w:t>
      </w:r>
    </w:p>
    <w:p w:rsidR="002643CE" w:rsidRPr="007C1509" w:rsidRDefault="00BB6685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B6685">
        <w:rPr>
          <w:sz w:val="28"/>
          <w:szCs w:val="28"/>
        </w:rPr>
        <w:t xml:space="preserve">2.3.2. Для </w:t>
      </w:r>
      <w:proofErr w:type="spellStart"/>
      <w:r w:rsidRPr="00BB6685">
        <w:rPr>
          <w:sz w:val="28"/>
          <w:szCs w:val="28"/>
        </w:rPr>
        <w:t>проходження</w:t>
      </w:r>
      <w:proofErr w:type="spellEnd"/>
      <w:r w:rsidRPr="00BB6685">
        <w:rPr>
          <w:sz w:val="28"/>
          <w:szCs w:val="28"/>
        </w:rPr>
        <w:t xml:space="preserve"> практики </w:t>
      </w:r>
      <w:proofErr w:type="spellStart"/>
      <w:r w:rsidRPr="00BB6685">
        <w:rPr>
          <w:sz w:val="28"/>
          <w:szCs w:val="28"/>
        </w:rPr>
        <w:t>здобувачі</w:t>
      </w:r>
      <w:proofErr w:type="spellEnd"/>
      <w:r w:rsidRPr="00BB6685">
        <w:rPr>
          <w:sz w:val="28"/>
          <w:szCs w:val="28"/>
        </w:rPr>
        <w:t xml:space="preserve"> </w:t>
      </w:r>
      <w:proofErr w:type="spellStart"/>
      <w:r w:rsidRPr="00BB6685">
        <w:rPr>
          <w:sz w:val="28"/>
          <w:szCs w:val="28"/>
        </w:rPr>
        <w:t>вищої</w:t>
      </w:r>
      <w:proofErr w:type="spellEnd"/>
      <w:r w:rsidRPr="00BB6685">
        <w:rPr>
          <w:sz w:val="28"/>
          <w:szCs w:val="28"/>
        </w:rPr>
        <w:t xml:space="preserve"> </w:t>
      </w:r>
      <w:proofErr w:type="spellStart"/>
      <w:r w:rsidRPr="00BB6685">
        <w:rPr>
          <w:sz w:val="28"/>
          <w:szCs w:val="28"/>
        </w:rPr>
        <w:t>освіти</w:t>
      </w:r>
      <w:proofErr w:type="spellEnd"/>
      <w:r w:rsidRPr="00BB6685">
        <w:rPr>
          <w:sz w:val="28"/>
          <w:szCs w:val="28"/>
        </w:rPr>
        <w:t xml:space="preserve"> </w:t>
      </w:r>
      <w:proofErr w:type="spellStart"/>
      <w:r w:rsidRPr="00BB6685">
        <w:rPr>
          <w:sz w:val="28"/>
          <w:szCs w:val="28"/>
        </w:rPr>
        <w:t>відряджаються</w:t>
      </w:r>
      <w:proofErr w:type="spellEnd"/>
      <w:r w:rsidRPr="00BB6685">
        <w:rPr>
          <w:sz w:val="28"/>
          <w:szCs w:val="28"/>
        </w:rPr>
        <w:t xml:space="preserve"> до </w:t>
      </w:r>
      <w:proofErr w:type="spellStart"/>
      <w:r w:rsidRPr="00BB6685">
        <w:rPr>
          <w:sz w:val="28"/>
          <w:szCs w:val="28"/>
        </w:rPr>
        <w:t>територіальних</w:t>
      </w:r>
      <w:proofErr w:type="spellEnd"/>
      <w:r w:rsidRPr="00BB6685">
        <w:rPr>
          <w:sz w:val="28"/>
          <w:szCs w:val="28"/>
        </w:rPr>
        <w:t xml:space="preserve"> </w:t>
      </w:r>
      <w:proofErr w:type="spellStart"/>
      <w:r w:rsidRPr="00BB6685">
        <w:rPr>
          <w:sz w:val="28"/>
          <w:szCs w:val="28"/>
        </w:rPr>
        <w:t>органів</w:t>
      </w:r>
      <w:proofErr w:type="spellEnd"/>
      <w:r w:rsidRPr="00BB6685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Pr="00BB6685">
        <w:rPr>
          <w:sz w:val="28"/>
          <w:szCs w:val="28"/>
        </w:rPr>
        <w:t xml:space="preserve">, </w:t>
      </w:r>
      <w:proofErr w:type="spellStart"/>
      <w:r w:rsidRPr="00BB6685">
        <w:rPr>
          <w:sz w:val="28"/>
          <w:szCs w:val="28"/>
        </w:rPr>
        <w:t>якими</w:t>
      </w:r>
      <w:proofErr w:type="spellEnd"/>
      <w:r w:rsidRPr="00BB6685">
        <w:rPr>
          <w:sz w:val="28"/>
          <w:szCs w:val="28"/>
        </w:rPr>
        <w:t xml:space="preserve"> вони </w:t>
      </w:r>
      <w:proofErr w:type="spellStart"/>
      <w:r w:rsidRPr="00BB6685">
        <w:rPr>
          <w:sz w:val="28"/>
          <w:szCs w:val="28"/>
        </w:rPr>
        <w:t>були</w:t>
      </w:r>
      <w:proofErr w:type="spellEnd"/>
      <w:r w:rsidRPr="00BB6685">
        <w:rPr>
          <w:sz w:val="28"/>
          <w:szCs w:val="28"/>
        </w:rPr>
        <w:t xml:space="preserve"> </w:t>
      </w:r>
      <w:proofErr w:type="spellStart"/>
      <w:r w:rsidRPr="00BB6685">
        <w:rPr>
          <w:sz w:val="28"/>
          <w:szCs w:val="28"/>
        </w:rPr>
        <w:t>направленні</w:t>
      </w:r>
      <w:proofErr w:type="spellEnd"/>
      <w:r w:rsidRPr="00BB6685">
        <w:rPr>
          <w:sz w:val="28"/>
          <w:szCs w:val="28"/>
        </w:rPr>
        <w:t xml:space="preserve"> на </w:t>
      </w:r>
      <w:proofErr w:type="spellStart"/>
      <w:r w:rsidRPr="00BB6685">
        <w:rPr>
          <w:sz w:val="28"/>
          <w:szCs w:val="28"/>
        </w:rPr>
        <w:t>навчання</w:t>
      </w:r>
      <w:proofErr w:type="spellEnd"/>
      <w:r w:rsidRPr="00BB6685">
        <w:rPr>
          <w:sz w:val="28"/>
          <w:szCs w:val="28"/>
        </w:rPr>
        <w:t xml:space="preserve"> </w:t>
      </w:r>
      <w:proofErr w:type="spellStart"/>
      <w:r w:rsidRPr="00BB6685">
        <w:rPr>
          <w:sz w:val="28"/>
          <w:szCs w:val="28"/>
        </w:rPr>
        <w:t>чи</w:t>
      </w:r>
      <w:proofErr w:type="spellEnd"/>
      <w:r w:rsidRPr="00BB6685">
        <w:rPr>
          <w:sz w:val="28"/>
          <w:szCs w:val="28"/>
        </w:rPr>
        <w:t xml:space="preserve"> </w:t>
      </w:r>
      <w:proofErr w:type="gramStart"/>
      <w:r w:rsidRPr="00BB6685">
        <w:rPr>
          <w:sz w:val="28"/>
          <w:szCs w:val="28"/>
        </w:rPr>
        <w:t>за</w:t>
      </w:r>
      <w:proofErr w:type="gramEnd"/>
      <w:r w:rsidRPr="00BB6685">
        <w:rPr>
          <w:sz w:val="28"/>
          <w:szCs w:val="28"/>
        </w:rPr>
        <w:t xml:space="preserve"> </w:t>
      </w:r>
      <w:proofErr w:type="spellStart"/>
      <w:r w:rsidRPr="00BB6685">
        <w:rPr>
          <w:sz w:val="28"/>
          <w:szCs w:val="28"/>
        </w:rPr>
        <w:t>місцем</w:t>
      </w:r>
      <w:proofErr w:type="spellEnd"/>
      <w:r w:rsidRPr="00BB6685">
        <w:rPr>
          <w:sz w:val="28"/>
          <w:szCs w:val="28"/>
        </w:rPr>
        <w:t xml:space="preserve"> </w:t>
      </w:r>
      <w:proofErr w:type="spellStart"/>
      <w:r w:rsidR="00DF7E52">
        <w:rPr>
          <w:sz w:val="28"/>
          <w:szCs w:val="28"/>
        </w:rPr>
        <w:t>дислокації</w:t>
      </w:r>
      <w:proofErr w:type="spellEnd"/>
      <w:r w:rsidR="002643CE">
        <w:rPr>
          <w:sz w:val="28"/>
          <w:szCs w:val="28"/>
        </w:rPr>
        <w:t xml:space="preserve"> </w:t>
      </w:r>
      <w:r w:rsidR="00537982">
        <w:rPr>
          <w:sz w:val="28"/>
          <w:szCs w:val="28"/>
        </w:rPr>
        <w:t>Університету</w:t>
      </w:r>
      <w:r w:rsidRPr="007C1509">
        <w:rPr>
          <w:color w:val="auto"/>
          <w:sz w:val="28"/>
          <w:szCs w:val="28"/>
        </w:rPr>
        <w:t xml:space="preserve">. Під час проходження навчальної практики здобувачі вищої освіти можуть </w:t>
      </w:r>
      <w:r w:rsidR="004313E1">
        <w:rPr>
          <w:color w:val="auto"/>
          <w:sz w:val="28"/>
          <w:szCs w:val="28"/>
        </w:rPr>
        <w:t xml:space="preserve">бути залучені до забезпечення </w:t>
      </w:r>
      <w:r w:rsidRPr="007C1509">
        <w:rPr>
          <w:color w:val="auto"/>
          <w:sz w:val="28"/>
          <w:szCs w:val="28"/>
        </w:rPr>
        <w:t xml:space="preserve">публічної безпеки і порядку в місцях масового відпочинку. Підставами проведення такого виду навчальної практики є угоди між </w:t>
      </w:r>
      <w:r w:rsidR="00537982">
        <w:rPr>
          <w:color w:val="auto"/>
          <w:sz w:val="28"/>
          <w:szCs w:val="28"/>
        </w:rPr>
        <w:t>Університетом</w:t>
      </w:r>
      <w:r w:rsidR="002643CE" w:rsidRPr="007C1509">
        <w:rPr>
          <w:color w:val="auto"/>
          <w:sz w:val="28"/>
          <w:szCs w:val="28"/>
        </w:rPr>
        <w:t xml:space="preserve"> </w:t>
      </w:r>
      <w:r w:rsidRPr="007C1509">
        <w:rPr>
          <w:color w:val="auto"/>
          <w:sz w:val="28"/>
          <w:szCs w:val="28"/>
        </w:rPr>
        <w:t xml:space="preserve">та відповідними </w:t>
      </w:r>
      <w:r w:rsidR="004313E1">
        <w:rPr>
          <w:color w:val="auto"/>
          <w:sz w:val="28"/>
          <w:szCs w:val="28"/>
        </w:rPr>
        <w:t>територіальними підрозділами поліції</w:t>
      </w:r>
      <w:r w:rsidRPr="007C1509">
        <w:rPr>
          <w:color w:val="auto"/>
          <w:sz w:val="28"/>
          <w:szCs w:val="28"/>
        </w:rPr>
        <w:t xml:space="preserve">. </w:t>
      </w:r>
    </w:p>
    <w:p w:rsidR="002643CE" w:rsidRPr="007C1509" w:rsidRDefault="00BB6685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2.3.3. Тривалість навчальної практики на другому та третьому курсі – до одного місяця (обсяг годин визначається </w:t>
      </w:r>
      <w:r w:rsidR="004313E1">
        <w:rPr>
          <w:color w:val="auto"/>
          <w:sz w:val="28"/>
          <w:szCs w:val="28"/>
        </w:rPr>
        <w:t>навчальним планом</w:t>
      </w:r>
      <w:r w:rsidRPr="007C1509">
        <w:rPr>
          <w:color w:val="auto"/>
          <w:sz w:val="28"/>
          <w:szCs w:val="28"/>
        </w:rPr>
        <w:t xml:space="preserve">). </w:t>
      </w:r>
    </w:p>
    <w:p w:rsidR="002643CE" w:rsidRPr="007C1509" w:rsidRDefault="00BB6685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2.3.4. Основними завданнями навчальної практики є: </w:t>
      </w:r>
    </w:p>
    <w:p w:rsidR="004313E1" w:rsidRPr="004313E1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r w:rsidRPr="004313E1">
        <w:rPr>
          <w:color w:val="auto"/>
          <w:sz w:val="28"/>
          <w:szCs w:val="28"/>
        </w:rPr>
        <w:t>вивчення системи, структури, принципів організації та діяльності підрозділів превентивної діяльності</w:t>
      </w:r>
      <w:r>
        <w:rPr>
          <w:color w:val="auto"/>
          <w:sz w:val="28"/>
          <w:szCs w:val="28"/>
        </w:rPr>
        <w:t xml:space="preserve">, </w:t>
      </w:r>
      <w:r w:rsidRPr="004313E1">
        <w:rPr>
          <w:color w:val="auto"/>
          <w:sz w:val="28"/>
          <w:szCs w:val="28"/>
        </w:rPr>
        <w:t>кримінальної поліції, досудового розслідування;</w:t>
      </w:r>
    </w:p>
    <w:p w:rsidR="004313E1" w:rsidRPr="004313E1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r w:rsidRPr="004313E1">
        <w:rPr>
          <w:color w:val="auto"/>
          <w:sz w:val="28"/>
          <w:szCs w:val="28"/>
        </w:rPr>
        <w:t xml:space="preserve">ознайомлення </w:t>
      </w:r>
      <w:r w:rsidR="003D3D8E">
        <w:rPr>
          <w:color w:val="auto"/>
          <w:sz w:val="28"/>
          <w:szCs w:val="28"/>
        </w:rPr>
        <w:t>здобувачів вищої освіти</w:t>
      </w:r>
      <w:r w:rsidRPr="004313E1">
        <w:rPr>
          <w:color w:val="auto"/>
          <w:sz w:val="28"/>
          <w:szCs w:val="28"/>
        </w:rPr>
        <w:t xml:space="preserve"> з особливостями організації та проведення заходів із забезпечення публічної безпеки та порядку у реальних умовах;</w:t>
      </w:r>
    </w:p>
    <w:p w:rsidR="004313E1" w:rsidRPr="004313E1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r w:rsidRPr="004313E1">
        <w:rPr>
          <w:color w:val="auto"/>
          <w:sz w:val="28"/>
          <w:szCs w:val="28"/>
        </w:rPr>
        <w:t>залучення до безпосередньої участі у заходах із забезпечення публічної безпеки та порядку;</w:t>
      </w:r>
    </w:p>
    <w:p w:rsidR="004313E1" w:rsidRPr="004313E1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proofErr w:type="spellStart"/>
      <w:r w:rsidRPr="004313E1">
        <w:rPr>
          <w:color w:val="auto"/>
          <w:sz w:val="28"/>
          <w:szCs w:val="28"/>
        </w:rPr>
        <w:t>встановлення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4313E1">
        <w:rPr>
          <w:color w:val="auto"/>
          <w:sz w:val="28"/>
          <w:szCs w:val="28"/>
        </w:rPr>
        <w:t>р</w:t>
      </w:r>
      <w:proofErr w:type="gramEnd"/>
      <w:r w:rsidRPr="004313E1">
        <w:rPr>
          <w:color w:val="auto"/>
          <w:sz w:val="28"/>
          <w:szCs w:val="28"/>
        </w:rPr>
        <w:t>івня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професійної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готовності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="003D3D8E">
        <w:rPr>
          <w:color w:val="auto"/>
          <w:sz w:val="28"/>
          <w:szCs w:val="28"/>
        </w:rPr>
        <w:t>здобувачів</w:t>
      </w:r>
      <w:proofErr w:type="spellEnd"/>
      <w:r w:rsidR="003D3D8E">
        <w:rPr>
          <w:color w:val="auto"/>
          <w:sz w:val="28"/>
          <w:szCs w:val="28"/>
        </w:rPr>
        <w:t xml:space="preserve"> </w:t>
      </w:r>
      <w:proofErr w:type="spellStart"/>
      <w:r w:rsidR="003D3D8E">
        <w:rPr>
          <w:color w:val="auto"/>
          <w:sz w:val="28"/>
          <w:szCs w:val="28"/>
        </w:rPr>
        <w:t>вищої</w:t>
      </w:r>
      <w:proofErr w:type="spellEnd"/>
      <w:r w:rsidR="003D3D8E">
        <w:rPr>
          <w:color w:val="auto"/>
          <w:sz w:val="28"/>
          <w:szCs w:val="28"/>
        </w:rPr>
        <w:t xml:space="preserve"> </w:t>
      </w:r>
      <w:proofErr w:type="spellStart"/>
      <w:r w:rsidR="003D3D8E">
        <w:rPr>
          <w:color w:val="auto"/>
          <w:sz w:val="28"/>
          <w:szCs w:val="28"/>
        </w:rPr>
        <w:t>освіти</w:t>
      </w:r>
      <w:proofErr w:type="spellEnd"/>
      <w:r w:rsidRPr="004313E1">
        <w:rPr>
          <w:color w:val="auto"/>
          <w:sz w:val="28"/>
          <w:szCs w:val="28"/>
        </w:rPr>
        <w:t xml:space="preserve"> до </w:t>
      </w:r>
      <w:proofErr w:type="spellStart"/>
      <w:r w:rsidRPr="004313E1">
        <w:rPr>
          <w:color w:val="auto"/>
          <w:sz w:val="28"/>
          <w:szCs w:val="28"/>
        </w:rPr>
        <w:t>самостійного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виконання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завдань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покладаються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підрозділи</w:t>
      </w:r>
      <w:proofErr w:type="spellEnd"/>
      <w:r>
        <w:rPr>
          <w:color w:val="auto"/>
          <w:sz w:val="28"/>
          <w:szCs w:val="28"/>
        </w:rPr>
        <w:t xml:space="preserve"> </w:t>
      </w:r>
      <w:r w:rsidR="00241145">
        <w:rPr>
          <w:color w:val="auto"/>
          <w:sz w:val="28"/>
          <w:szCs w:val="28"/>
          <w:lang w:val="uk-UA"/>
        </w:rPr>
        <w:t>НП</w:t>
      </w:r>
      <w:r w:rsidRPr="004313E1">
        <w:rPr>
          <w:color w:val="auto"/>
          <w:sz w:val="28"/>
          <w:szCs w:val="28"/>
        </w:rPr>
        <w:t>;</w:t>
      </w:r>
    </w:p>
    <w:p w:rsidR="004313E1" w:rsidRPr="004313E1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r w:rsidRPr="004313E1">
        <w:rPr>
          <w:color w:val="auto"/>
          <w:sz w:val="28"/>
          <w:szCs w:val="28"/>
        </w:rPr>
        <w:t xml:space="preserve">набуття </w:t>
      </w:r>
      <w:r w:rsidR="003D3D8E">
        <w:rPr>
          <w:color w:val="auto"/>
          <w:sz w:val="28"/>
          <w:szCs w:val="28"/>
        </w:rPr>
        <w:t>здобувачами вищої освіти</w:t>
      </w:r>
      <w:r w:rsidRPr="004313E1">
        <w:rPr>
          <w:color w:val="auto"/>
          <w:sz w:val="28"/>
          <w:szCs w:val="28"/>
        </w:rPr>
        <w:t xml:space="preserve"> навичок щодо складання відповідних </w:t>
      </w:r>
      <w:r>
        <w:rPr>
          <w:color w:val="auto"/>
          <w:sz w:val="28"/>
          <w:szCs w:val="28"/>
        </w:rPr>
        <w:t xml:space="preserve">управлінських та </w:t>
      </w:r>
      <w:r w:rsidRPr="004313E1">
        <w:rPr>
          <w:color w:val="auto"/>
          <w:sz w:val="28"/>
          <w:szCs w:val="28"/>
        </w:rPr>
        <w:t>процесуальних документів;</w:t>
      </w:r>
    </w:p>
    <w:p w:rsidR="004313E1" w:rsidRPr="004313E1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r w:rsidRPr="004313E1">
        <w:rPr>
          <w:color w:val="auto"/>
          <w:sz w:val="28"/>
          <w:szCs w:val="28"/>
        </w:rPr>
        <w:t xml:space="preserve">формування у </w:t>
      </w:r>
      <w:r w:rsidR="003D3D8E">
        <w:rPr>
          <w:color w:val="auto"/>
          <w:sz w:val="28"/>
          <w:szCs w:val="28"/>
        </w:rPr>
        <w:t>здобувачів вищої освіти</w:t>
      </w:r>
      <w:r w:rsidRPr="004313E1">
        <w:rPr>
          <w:color w:val="auto"/>
          <w:sz w:val="28"/>
          <w:szCs w:val="28"/>
        </w:rPr>
        <w:t xml:space="preserve"> цілісного уявлення про організацію роботи підрозділів превентивної діяльності, </w:t>
      </w:r>
      <w:r>
        <w:rPr>
          <w:color w:val="auto"/>
          <w:sz w:val="28"/>
          <w:szCs w:val="28"/>
        </w:rPr>
        <w:t>кримінальної поліції, досудового розслідування</w:t>
      </w:r>
      <w:r w:rsidR="003D3D8E">
        <w:rPr>
          <w:color w:val="auto"/>
          <w:sz w:val="28"/>
          <w:szCs w:val="28"/>
        </w:rPr>
        <w:t xml:space="preserve">, </w:t>
      </w:r>
      <w:r w:rsidRPr="004313E1">
        <w:rPr>
          <w:color w:val="auto"/>
          <w:sz w:val="28"/>
          <w:szCs w:val="28"/>
        </w:rPr>
        <w:t>професійних вмінь та навичок у виконанні майбутніх функціональних обов’язків;</w:t>
      </w:r>
    </w:p>
    <w:p w:rsidR="004313E1" w:rsidRPr="004313E1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proofErr w:type="spellStart"/>
      <w:r w:rsidRPr="004313E1">
        <w:rPr>
          <w:color w:val="auto"/>
          <w:sz w:val="28"/>
          <w:szCs w:val="28"/>
        </w:rPr>
        <w:t>сприяння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психологічній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адаптації</w:t>
      </w:r>
      <w:proofErr w:type="spellEnd"/>
      <w:r w:rsidRPr="004313E1">
        <w:rPr>
          <w:color w:val="auto"/>
          <w:sz w:val="28"/>
          <w:szCs w:val="28"/>
        </w:rPr>
        <w:t xml:space="preserve"> до </w:t>
      </w:r>
      <w:proofErr w:type="spellStart"/>
      <w:r w:rsidRPr="004313E1">
        <w:rPr>
          <w:color w:val="auto"/>
          <w:sz w:val="28"/>
          <w:szCs w:val="28"/>
        </w:rPr>
        <w:t>роботи</w:t>
      </w:r>
      <w:proofErr w:type="spellEnd"/>
      <w:r w:rsidRPr="004313E1">
        <w:rPr>
          <w:color w:val="auto"/>
          <w:sz w:val="28"/>
          <w:szCs w:val="28"/>
        </w:rPr>
        <w:t xml:space="preserve"> в </w:t>
      </w:r>
      <w:r w:rsidR="00241145">
        <w:rPr>
          <w:color w:val="auto"/>
          <w:sz w:val="28"/>
          <w:szCs w:val="28"/>
          <w:lang w:val="uk-UA"/>
        </w:rPr>
        <w:t xml:space="preserve">НП </w:t>
      </w:r>
      <w:r w:rsidRPr="004313E1">
        <w:rPr>
          <w:color w:val="auto"/>
          <w:sz w:val="28"/>
          <w:szCs w:val="28"/>
        </w:rPr>
        <w:t xml:space="preserve">та </w:t>
      </w:r>
      <w:proofErr w:type="spellStart"/>
      <w:r w:rsidRPr="004313E1">
        <w:rPr>
          <w:color w:val="auto"/>
          <w:sz w:val="28"/>
          <w:szCs w:val="28"/>
        </w:rPr>
        <w:t>утвердження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мотивації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подальшого</w:t>
      </w:r>
      <w:proofErr w:type="spellEnd"/>
      <w:r w:rsidRPr="004313E1">
        <w:rPr>
          <w:color w:val="auto"/>
          <w:sz w:val="28"/>
          <w:szCs w:val="28"/>
        </w:rPr>
        <w:t xml:space="preserve"> </w:t>
      </w:r>
      <w:proofErr w:type="spellStart"/>
      <w:r w:rsidRPr="004313E1">
        <w:rPr>
          <w:color w:val="auto"/>
          <w:sz w:val="28"/>
          <w:szCs w:val="28"/>
        </w:rPr>
        <w:t>навчання</w:t>
      </w:r>
      <w:proofErr w:type="spellEnd"/>
      <w:r w:rsidRPr="004313E1">
        <w:rPr>
          <w:color w:val="auto"/>
          <w:sz w:val="28"/>
          <w:szCs w:val="28"/>
        </w:rPr>
        <w:t>;</w:t>
      </w:r>
    </w:p>
    <w:p w:rsidR="002643CE" w:rsidRPr="007C1509" w:rsidRDefault="004313E1" w:rsidP="006A78FA">
      <w:pPr>
        <w:pStyle w:val="Default"/>
        <w:numPr>
          <w:ilvl w:val="0"/>
          <w:numId w:val="28"/>
        </w:numPr>
        <w:ind w:left="0" w:firstLine="567"/>
        <w:jc w:val="both"/>
        <w:rPr>
          <w:color w:val="auto"/>
          <w:sz w:val="28"/>
          <w:szCs w:val="28"/>
        </w:rPr>
      </w:pPr>
      <w:r w:rsidRPr="004313E1">
        <w:rPr>
          <w:color w:val="auto"/>
          <w:sz w:val="28"/>
          <w:szCs w:val="28"/>
        </w:rPr>
        <w:t xml:space="preserve">виховання у </w:t>
      </w:r>
      <w:r w:rsidR="003D3D8E">
        <w:rPr>
          <w:color w:val="auto"/>
          <w:sz w:val="28"/>
          <w:szCs w:val="28"/>
        </w:rPr>
        <w:t>здобувачів вищої освіти</w:t>
      </w:r>
      <w:r w:rsidRPr="004313E1">
        <w:rPr>
          <w:color w:val="auto"/>
          <w:sz w:val="28"/>
          <w:szCs w:val="28"/>
        </w:rPr>
        <w:t xml:space="preserve"> високих моральних якостей правоохоронця, відчуття відповідальності та належного ставлення до майбутньої професійної діяльності та готовності до дій в екстремальних ситуаціях.</w:t>
      </w:r>
    </w:p>
    <w:p w:rsidR="003D3D8E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2.4. </w:t>
      </w:r>
      <w:r w:rsidR="003D3D8E" w:rsidRPr="003D3D8E">
        <w:rPr>
          <w:color w:val="auto"/>
          <w:sz w:val="28"/>
          <w:szCs w:val="28"/>
        </w:rPr>
        <w:t xml:space="preserve">Стажування є завершальним етапом підготовки майбутніх фахівців для здобуття певного освітнього ступеня відповідно до спеціальності та </w:t>
      </w:r>
      <w:r w:rsidR="003D3D8E" w:rsidRPr="003D3D8E">
        <w:rPr>
          <w:color w:val="auto"/>
          <w:sz w:val="28"/>
          <w:szCs w:val="28"/>
        </w:rPr>
        <w:lastRenderedPageBreak/>
        <w:t>спеціалізації навчання і проводиться після опанування теоретичної частини навчального плану та перед складанням державних іспитів чи виконанням дипломної роботи (проекту)</w:t>
      </w:r>
      <w:r w:rsidRPr="00BB6685">
        <w:rPr>
          <w:sz w:val="28"/>
          <w:szCs w:val="28"/>
        </w:rPr>
        <w:t xml:space="preserve">. Метою </w:t>
      </w:r>
      <w:proofErr w:type="spellStart"/>
      <w:r w:rsidRPr="00BB6685">
        <w:rPr>
          <w:sz w:val="28"/>
          <w:szCs w:val="28"/>
        </w:rPr>
        <w:t>стажування</w:t>
      </w:r>
      <w:proofErr w:type="spellEnd"/>
      <w:r w:rsidRPr="00BB6685">
        <w:rPr>
          <w:sz w:val="28"/>
          <w:szCs w:val="28"/>
        </w:rPr>
        <w:t xml:space="preserve"> є </w:t>
      </w:r>
      <w:proofErr w:type="spellStart"/>
      <w:r w:rsidR="003D3D8E" w:rsidRPr="003D3D8E">
        <w:rPr>
          <w:sz w:val="28"/>
          <w:szCs w:val="28"/>
        </w:rPr>
        <w:t>закріплення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>
        <w:rPr>
          <w:sz w:val="28"/>
          <w:szCs w:val="28"/>
        </w:rPr>
        <w:t>здобувачами</w:t>
      </w:r>
      <w:proofErr w:type="spellEnd"/>
      <w:r w:rsidR="003D3D8E">
        <w:rPr>
          <w:sz w:val="28"/>
          <w:szCs w:val="28"/>
        </w:rPr>
        <w:t xml:space="preserve"> </w:t>
      </w:r>
      <w:proofErr w:type="spellStart"/>
      <w:r w:rsidR="003D3D8E">
        <w:rPr>
          <w:sz w:val="28"/>
          <w:szCs w:val="28"/>
        </w:rPr>
        <w:t>вищої</w:t>
      </w:r>
      <w:proofErr w:type="spellEnd"/>
      <w:r w:rsidR="003D3D8E">
        <w:rPr>
          <w:sz w:val="28"/>
          <w:szCs w:val="28"/>
        </w:rPr>
        <w:t xml:space="preserve"> </w:t>
      </w:r>
      <w:proofErr w:type="spellStart"/>
      <w:r w:rsidR="003D3D8E">
        <w:rPr>
          <w:sz w:val="28"/>
          <w:szCs w:val="28"/>
        </w:rPr>
        <w:t>освіти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знань</w:t>
      </w:r>
      <w:proofErr w:type="spellEnd"/>
      <w:r w:rsidR="003D3D8E" w:rsidRPr="003D3D8E">
        <w:rPr>
          <w:sz w:val="28"/>
          <w:szCs w:val="28"/>
        </w:rPr>
        <w:t xml:space="preserve">, </w:t>
      </w:r>
      <w:proofErr w:type="spellStart"/>
      <w:r w:rsidR="003D3D8E" w:rsidRPr="003D3D8E">
        <w:rPr>
          <w:sz w:val="28"/>
          <w:szCs w:val="28"/>
        </w:rPr>
        <w:t>отриманих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proofErr w:type="gramStart"/>
      <w:r w:rsidR="003D3D8E" w:rsidRPr="003D3D8E">
        <w:rPr>
          <w:sz w:val="28"/>
          <w:szCs w:val="28"/>
        </w:rPr>
        <w:t>п</w:t>
      </w:r>
      <w:proofErr w:type="gramEnd"/>
      <w:r w:rsidR="003D3D8E" w:rsidRPr="003D3D8E">
        <w:rPr>
          <w:sz w:val="28"/>
          <w:szCs w:val="28"/>
        </w:rPr>
        <w:t>ід</w:t>
      </w:r>
      <w:proofErr w:type="spellEnd"/>
      <w:r w:rsidR="003D3D8E" w:rsidRPr="003D3D8E">
        <w:rPr>
          <w:sz w:val="28"/>
          <w:szCs w:val="28"/>
        </w:rPr>
        <w:t xml:space="preserve"> час </w:t>
      </w:r>
      <w:proofErr w:type="spellStart"/>
      <w:r w:rsidR="003D3D8E" w:rsidRPr="003D3D8E">
        <w:rPr>
          <w:sz w:val="28"/>
          <w:szCs w:val="28"/>
        </w:rPr>
        <w:t>вивчення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теоретичної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частини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навчальних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дисциплін</w:t>
      </w:r>
      <w:proofErr w:type="spellEnd"/>
      <w:r w:rsidR="003D3D8E" w:rsidRPr="003D3D8E">
        <w:rPr>
          <w:sz w:val="28"/>
          <w:szCs w:val="28"/>
        </w:rPr>
        <w:t xml:space="preserve">, </w:t>
      </w:r>
      <w:proofErr w:type="spellStart"/>
      <w:r w:rsidR="003D3D8E" w:rsidRPr="003D3D8E">
        <w:rPr>
          <w:sz w:val="28"/>
          <w:szCs w:val="28"/>
        </w:rPr>
        <w:t>що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викладалися</w:t>
      </w:r>
      <w:proofErr w:type="spellEnd"/>
      <w:r w:rsidR="003D3D8E" w:rsidRPr="003D3D8E">
        <w:rPr>
          <w:sz w:val="28"/>
          <w:szCs w:val="28"/>
        </w:rPr>
        <w:t xml:space="preserve"> на </w:t>
      </w:r>
      <w:proofErr w:type="spellStart"/>
      <w:r w:rsidR="003D3D8E">
        <w:rPr>
          <w:sz w:val="28"/>
          <w:szCs w:val="28"/>
        </w:rPr>
        <w:t>останньому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курсі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>
        <w:rPr>
          <w:sz w:val="28"/>
          <w:szCs w:val="28"/>
        </w:rPr>
        <w:t>навчання</w:t>
      </w:r>
      <w:proofErr w:type="spellEnd"/>
      <w:r w:rsidR="003D3D8E">
        <w:rPr>
          <w:sz w:val="28"/>
          <w:szCs w:val="28"/>
        </w:rPr>
        <w:t xml:space="preserve"> </w:t>
      </w:r>
      <w:proofErr w:type="spellStart"/>
      <w:r w:rsidR="003D3D8E">
        <w:rPr>
          <w:sz w:val="28"/>
          <w:szCs w:val="28"/>
        </w:rPr>
        <w:t>профільними</w:t>
      </w:r>
      <w:proofErr w:type="spellEnd"/>
      <w:r w:rsidR="003D3D8E">
        <w:rPr>
          <w:sz w:val="28"/>
          <w:szCs w:val="28"/>
        </w:rPr>
        <w:t xml:space="preserve"> </w:t>
      </w:r>
      <w:r w:rsidR="003D3D8E" w:rsidRPr="003D3D8E">
        <w:rPr>
          <w:sz w:val="28"/>
          <w:szCs w:val="28"/>
        </w:rPr>
        <w:t>кафедр</w:t>
      </w:r>
      <w:r w:rsidR="003D3D8E">
        <w:rPr>
          <w:sz w:val="28"/>
          <w:szCs w:val="28"/>
        </w:rPr>
        <w:t>ами</w:t>
      </w:r>
      <w:r w:rsidR="003D3D8E" w:rsidRPr="003D3D8E">
        <w:rPr>
          <w:sz w:val="28"/>
          <w:szCs w:val="28"/>
        </w:rPr>
        <w:t>;</w:t>
      </w:r>
      <w:r w:rsid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набуття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C34F73">
        <w:rPr>
          <w:sz w:val="28"/>
          <w:szCs w:val="28"/>
        </w:rPr>
        <w:t>здобувачами</w:t>
      </w:r>
      <w:proofErr w:type="spellEnd"/>
      <w:r w:rsidR="00C34F73">
        <w:rPr>
          <w:sz w:val="28"/>
          <w:szCs w:val="28"/>
        </w:rPr>
        <w:t xml:space="preserve"> </w:t>
      </w:r>
      <w:proofErr w:type="spellStart"/>
      <w:r w:rsidR="00C34F73">
        <w:rPr>
          <w:sz w:val="28"/>
          <w:szCs w:val="28"/>
        </w:rPr>
        <w:t>вищої</w:t>
      </w:r>
      <w:proofErr w:type="spellEnd"/>
      <w:r w:rsidR="00C34F73">
        <w:rPr>
          <w:sz w:val="28"/>
          <w:szCs w:val="28"/>
        </w:rPr>
        <w:t xml:space="preserve"> </w:t>
      </w:r>
      <w:proofErr w:type="spellStart"/>
      <w:r w:rsidR="00C34F73">
        <w:rPr>
          <w:sz w:val="28"/>
          <w:szCs w:val="28"/>
        </w:rPr>
        <w:t>освіти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навичок</w:t>
      </w:r>
      <w:proofErr w:type="spellEnd"/>
      <w:r w:rsidR="003D3D8E" w:rsidRPr="003D3D8E">
        <w:rPr>
          <w:sz w:val="28"/>
          <w:szCs w:val="28"/>
        </w:rPr>
        <w:t xml:space="preserve"> </w:t>
      </w:r>
      <w:proofErr w:type="spellStart"/>
      <w:r w:rsidR="003D3D8E" w:rsidRPr="003D3D8E">
        <w:rPr>
          <w:sz w:val="28"/>
          <w:szCs w:val="28"/>
        </w:rPr>
        <w:t>роботи</w:t>
      </w:r>
      <w:proofErr w:type="spellEnd"/>
      <w:r w:rsidR="003D3D8E" w:rsidRPr="003D3D8E">
        <w:rPr>
          <w:sz w:val="28"/>
          <w:szCs w:val="28"/>
        </w:rPr>
        <w:t xml:space="preserve"> в </w:t>
      </w:r>
      <w:proofErr w:type="spellStart"/>
      <w:r w:rsidR="003D3D8E" w:rsidRPr="003D3D8E">
        <w:rPr>
          <w:sz w:val="28"/>
          <w:szCs w:val="28"/>
        </w:rPr>
        <w:t>підрозділах</w:t>
      </w:r>
      <w:proofErr w:type="spellEnd"/>
      <w:r w:rsidR="003D3D8E" w:rsidRPr="003D3D8E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="003D3D8E">
        <w:rPr>
          <w:sz w:val="28"/>
          <w:szCs w:val="28"/>
        </w:rPr>
        <w:t xml:space="preserve">, до </w:t>
      </w:r>
      <w:proofErr w:type="spellStart"/>
      <w:r w:rsidR="003D3D8E">
        <w:rPr>
          <w:sz w:val="28"/>
          <w:szCs w:val="28"/>
        </w:rPr>
        <w:t>яких</w:t>
      </w:r>
      <w:proofErr w:type="spellEnd"/>
      <w:r w:rsidR="003D3D8E">
        <w:rPr>
          <w:sz w:val="28"/>
          <w:szCs w:val="28"/>
        </w:rPr>
        <w:t xml:space="preserve"> вони </w:t>
      </w:r>
      <w:proofErr w:type="spellStart"/>
      <w:r w:rsidR="003D3D8E">
        <w:rPr>
          <w:sz w:val="28"/>
          <w:szCs w:val="28"/>
        </w:rPr>
        <w:t>направлятимуться</w:t>
      </w:r>
      <w:proofErr w:type="spellEnd"/>
      <w:r w:rsidR="003D3D8E">
        <w:rPr>
          <w:sz w:val="28"/>
          <w:szCs w:val="28"/>
        </w:rPr>
        <w:t xml:space="preserve"> для подальшого проходження служби після закінчення навчання</w:t>
      </w:r>
      <w:r w:rsidR="003D3D8E" w:rsidRPr="003D3D8E">
        <w:rPr>
          <w:sz w:val="28"/>
          <w:szCs w:val="28"/>
        </w:rPr>
        <w:t>;</w:t>
      </w:r>
      <w:r w:rsidR="003D3D8E">
        <w:rPr>
          <w:sz w:val="28"/>
          <w:szCs w:val="28"/>
        </w:rPr>
        <w:t xml:space="preserve"> </w:t>
      </w:r>
      <w:r w:rsidR="003D3D8E" w:rsidRPr="003D3D8E">
        <w:rPr>
          <w:sz w:val="28"/>
          <w:szCs w:val="28"/>
        </w:rPr>
        <w:t xml:space="preserve">формування </w:t>
      </w:r>
      <w:r w:rsidR="003D3D8E">
        <w:rPr>
          <w:sz w:val="28"/>
          <w:szCs w:val="28"/>
        </w:rPr>
        <w:t>компетентностей</w:t>
      </w:r>
      <w:r w:rsidR="003D3D8E" w:rsidRPr="003D3D8E">
        <w:rPr>
          <w:sz w:val="28"/>
          <w:szCs w:val="28"/>
        </w:rPr>
        <w:t xml:space="preserve"> для успішного виконання майбутніх функціональних обов’язків;</w:t>
      </w:r>
      <w:r w:rsidR="003D3D8E">
        <w:rPr>
          <w:sz w:val="28"/>
          <w:szCs w:val="28"/>
        </w:rPr>
        <w:t xml:space="preserve"> </w:t>
      </w:r>
      <w:r w:rsidR="003D3D8E" w:rsidRPr="003D3D8E">
        <w:rPr>
          <w:sz w:val="28"/>
          <w:szCs w:val="28"/>
        </w:rPr>
        <w:t xml:space="preserve">створення </w:t>
      </w:r>
      <w:proofErr w:type="gramStart"/>
      <w:r w:rsidR="003D3D8E" w:rsidRPr="003D3D8E">
        <w:rPr>
          <w:sz w:val="28"/>
          <w:szCs w:val="28"/>
        </w:rPr>
        <w:t>п</w:t>
      </w:r>
      <w:proofErr w:type="gramEnd"/>
      <w:r w:rsidR="003D3D8E" w:rsidRPr="003D3D8E">
        <w:rPr>
          <w:sz w:val="28"/>
          <w:szCs w:val="28"/>
        </w:rPr>
        <w:t>ідґрунтя для належного систематичного поновлення своїх знань і творчого їх застосування у практичній діяльності</w:t>
      </w:r>
      <w:r w:rsidR="003D3D8E">
        <w:rPr>
          <w:sz w:val="28"/>
          <w:szCs w:val="28"/>
        </w:rPr>
        <w:t>.</w:t>
      </w:r>
    </w:p>
    <w:p w:rsidR="002643CE" w:rsidRDefault="003D3D8E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BB6685" w:rsidRPr="00BB6685">
        <w:rPr>
          <w:sz w:val="28"/>
          <w:szCs w:val="28"/>
        </w:rPr>
        <w:t xml:space="preserve">Для </w:t>
      </w:r>
      <w:proofErr w:type="spellStart"/>
      <w:r w:rsidR="00BB6685" w:rsidRPr="00BB6685">
        <w:rPr>
          <w:sz w:val="28"/>
          <w:szCs w:val="28"/>
        </w:rPr>
        <w:t>проходження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стажування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здобувачі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вищої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осв</w:t>
      </w:r>
      <w:r w:rsidR="002643CE">
        <w:rPr>
          <w:sz w:val="28"/>
          <w:szCs w:val="28"/>
        </w:rPr>
        <w:t>іти</w:t>
      </w:r>
      <w:proofErr w:type="spellEnd"/>
      <w:r w:rsidR="002643CE">
        <w:rPr>
          <w:sz w:val="28"/>
          <w:szCs w:val="28"/>
        </w:rPr>
        <w:t xml:space="preserve">, </w:t>
      </w:r>
      <w:proofErr w:type="spellStart"/>
      <w:r w:rsidR="002643CE">
        <w:rPr>
          <w:sz w:val="28"/>
          <w:szCs w:val="28"/>
        </w:rPr>
        <w:t>які</w:t>
      </w:r>
      <w:proofErr w:type="spellEnd"/>
      <w:r w:rsidR="002643CE">
        <w:rPr>
          <w:sz w:val="28"/>
          <w:szCs w:val="28"/>
        </w:rPr>
        <w:t xml:space="preserve"> </w:t>
      </w:r>
      <w:proofErr w:type="spellStart"/>
      <w:r w:rsidR="002643CE">
        <w:rPr>
          <w:sz w:val="28"/>
          <w:szCs w:val="28"/>
        </w:rPr>
        <w:t>навчаються</w:t>
      </w:r>
      <w:proofErr w:type="spellEnd"/>
      <w:r w:rsidR="002643CE">
        <w:rPr>
          <w:sz w:val="28"/>
          <w:szCs w:val="28"/>
        </w:rPr>
        <w:t xml:space="preserve"> на </w:t>
      </w:r>
      <w:proofErr w:type="spellStart"/>
      <w:r w:rsidR="002643CE">
        <w:rPr>
          <w:sz w:val="28"/>
          <w:szCs w:val="28"/>
        </w:rPr>
        <w:t>випускному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курс</w:t>
      </w:r>
      <w:r w:rsidR="002643CE">
        <w:rPr>
          <w:sz w:val="28"/>
          <w:szCs w:val="28"/>
        </w:rPr>
        <w:t>і</w:t>
      </w:r>
      <w:proofErr w:type="spellEnd"/>
      <w:r w:rsidR="00BB6685" w:rsidRPr="00BB668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направляються</w:t>
      </w:r>
      <w:proofErr w:type="spellEnd"/>
      <w:r w:rsidR="00BB6685" w:rsidRPr="00BB6685">
        <w:rPr>
          <w:sz w:val="28"/>
          <w:szCs w:val="28"/>
        </w:rPr>
        <w:t xml:space="preserve"> до</w:t>
      </w:r>
      <w:r w:rsidR="002643CE">
        <w:rPr>
          <w:sz w:val="28"/>
          <w:szCs w:val="28"/>
        </w:rPr>
        <w:t xml:space="preserve"> </w:t>
      </w:r>
      <w:proofErr w:type="spellStart"/>
      <w:r w:rsidR="002643CE">
        <w:rPr>
          <w:sz w:val="28"/>
          <w:szCs w:val="28"/>
        </w:rPr>
        <w:t>органів</w:t>
      </w:r>
      <w:proofErr w:type="spellEnd"/>
      <w:r w:rsidR="002643CE">
        <w:rPr>
          <w:sz w:val="28"/>
          <w:szCs w:val="28"/>
        </w:rPr>
        <w:t xml:space="preserve"> та </w:t>
      </w:r>
      <w:proofErr w:type="spellStart"/>
      <w:proofErr w:type="gramStart"/>
      <w:r w:rsidR="002643CE">
        <w:rPr>
          <w:sz w:val="28"/>
          <w:szCs w:val="28"/>
        </w:rPr>
        <w:t>п</w:t>
      </w:r>
      <w:proofErr w:type="gramEnd"/>
      <w:r w:rsidR="002643CE">
        <w:rPr>
          <w:sz w:val="28"/>
          <w:szCs w:val="28"/>
        </w:rPr>
        <w:t>ідрозділів</w:t>
      </w:r>
      <w:proofErr w:type="spellEnd"/>
      <w:r w:rsidR="002643CE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="00BB6685" w:rsidRPr="00BB6685">
        <w:rPr>
          <w:sz w:val="28"/>
          <w:szCs w:val="28"/>
        </w:rPr>
        <w:t xml:space="preserve">, у </w:t>
      </w:r>
      <w:proofErr w:type="spellStart"/>
      <w:r w:rsidR="00BB6685" w:rsidRPr="00BB6685">
        <w:rPr>
          <w:sz w:val="28"/>
          <w:szCs w:val="28"/>
        </w:rPr>
        <w:t>яких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планується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їх</w:t>
      </w:r>
      <w:proofErr w:type="spellEnd"/>
      <w:r w:rsidR="00BB6685" w:rsidRPr="00BB6685">
        <w:rPr>
          <w:sz w:val="28"/>
          <w:szCs w:val="28"/>
        </w:rPr>
        <w:t xml:space="preserve"> </w:t>
      </w:r>
      <w:proofErr w:type="spellStart"/>
      <w:r w:rsidR="00BB6685" w:rsidRPr="00BB6685">
        <w:rPr>
          <w:sz w:val="28"/>
          <w:szCs w:val="28"/>
        </w:rPr>
        <w:t>призначення</w:t>
      </w:r>
      <w:proofErr w:type="spellEnd"/>
      <w:r w:rsidR="00BB6685" w:rsidRPr="00BB6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посади для подальшого проходження служби </w:t>
      </w:r>
      <w:r w:rsidR="00BB6685" w:rsidRPr="00BB6685">
        <w:rPr>
          <w:sz w:val="28"/>
          <w:szCs w:val="28"/>
        </w:rPr>
        <w:t xml:space="preserve">після закінчення </w:t>
      </w:r>
      <w:r w:rsidR="00537982">
        <w:rPr>
          <w:sz w:val="28"/>
          <w:szCs w:val="28"/>
        </w:rPr>
        <w:t>Університету</w:t>
      </w:r>
      <w:r w:rsidR="00BB6685" w:rsidRPr="00BB6685">
        <w:rPr>
          <w:sz w:val="28"/>
          <w:szCs w:val="28"/>
        </w:rPr>
        <w:t xml:space="preserve">. </w:t>
      </w:r>
    </w:p>
    <w:p w:rsidR="002643CE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>2.4.</w:t>
      </w:r>
      <w:r w:rsidR="003D3D8E">
        <w:rPr>
          <w:sz w:val="28"/>
          <w:szCs w:val="28"/>
        </w:rPr>
        <w:t>2</w:t>
      </w:r>
      <w:r w:rsidRPr="00BB6685">
        <w:rPr>
          <w:sz w:val="28"/>
          <w:szCs w:val="28"/>
        </w:rPr>
        <w:t xml:space="preserve">. Тривалість стажування – до 4 місяців (обсяг годин визначається </w:t>
      </w:r>
      <w:r w:rsidR="003D3D8E">
        <w:rPr>
          <w:sz w:val="28"/>
          <w:szCs w:val="28"/>
        </w:rPr>
        <w:t>навчальним планом</w:t>
      </w:r>
      <w:r w:rsidRPr="00BB6685">
        <w:rPr>
          <w:sz w:val="28"/>
          <w:szCs w:val="28"/>
        </w:rPr>
        <w:t xml:space="preserve">). </w:t>
      </w:r>
    </w:p>
    <w:p w:rsidR="002643CE" w:rsidRDefault="00BB6685" w:rsidP="006A78FA">
      <w:pPr>
        <w:pStyle w:val="Default"/>
        <w:ind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 xml:space="preserve">2.4.2. Основними завданнями стажування на посаді є: </w:t>
      </w:r>
    </w:p>
    <w:p w:rsidR="002643CE" w:rsidRDefault="00BB6685" w:rsidP="006A78FA">
      <w:pPr>
        <w:pStyle w:val="Default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 xml:space="preserve">формування </w:t>
      </w:r>
      <w:r w:rsidR="0042442B">
        <w:rPr>
          <w:sz w:val="28"/>
          <w:szCs w:val="28"/>
        </w:rPr>
        <w:t>компетентностей</w:t>
      </w:r>
      <w:r w:rsidRPr="00BB6685">
        <w:rPr>
          <w:sz w:val="28"/>
          <w:szCs w:val="28"/>
        </w:rPr>
        <w:t xml:space="preserve">, необхідних для роботи </w:t>
      </w:r>
      <w:r w:rsidR="0042442B">
        <w:rPr>
          <w:sz w:val="28"/>
          <w:szCs w:val="28"/>
        </w:rPr>
        <w:t xml:space="preserve">в конкретних підрозділах Національної поліції України, до яких здобувачі вищої освіти </w:t>
      </w:r>
      <w:r w:rsidR="0042442B" w:rsidRPr="0042442B">
        <w:rPr>
          <w:sz w:val="28"/>
          <w:szCs w:val="28"/>
        </w:rPr>
        <w:t>направля</w:t>
      </w:r>
      <w:r w:rsidR="0042442B">
        <w:rPr>
          <w:sz w:val="28"/>
          <w:szCs w:val="28"/>
        </w:rPr>
        <w:t>тиму</w:t>
      </w:r>
      <w:r w:rsidR="0042442B" w:rsidRPr="0042442B">
        <w:rPr>
          <w:sz w:val="28"/>
          <w:szCs w:val="28"/>
        </w:rPr>
        <w:t xml:space="preserve">ться для </w:t>
      </w:r>
      <w:proofErr w:type="spellStart"/>
      <w:r w:rsidR="0042442B" w:rsidRPr="0042442B">
        <w:rPr>
          <w:sz w:val="28"/>
          <w:szCs w:val="28"/>
        </w:rPr>
        <w:t>подальшого</w:t>
      </w:r>
      <w:proofErr w:type="spellEnd"/>
      <w:r w:rsidR="0042442B" w:rsidRPr="0042442B">
        <w:rPr>
          <w:sz w:val="28"/>
          <w:szCs w:val="28"/>
        </w:rPr>
        <w:t xml:space="preserve"> </w:t>
      </w:r>
      <w:proofErr w:type="spellStart"/>
      <w:r w:rsidR="0042442B" w:rsidRPr="0042442B">
        <w:rPr>
          <w:sz w:val="28"/>
          <w:szCs w:val="28"/>
        </w:rPr>
        <w:t>проходження</w:t>
      </w:r>
      <w:proofErr w:type="spellEnd"/>
      <w:r w:rsidR="0042442B" w:rsidRPr="0042442B">
        <w:rPr>
          <w:sz w:val="28"/>
          <w:szCs w:val="28"/>
        </w:rPr>
        <w:t xml:space="preserve"> </w:t>
      </w:r>
      <w:proofErr w:type="spellStart"/>
      <w:r w:rsidR="0042442B" w:rsidRPr="0042442B">
        <w:rPr>
          <w:sz w:val="28"/>
          <w:szCs w:val="28"/>
        </w:rPr>
        <w:t>служби</w:t>
      </w:r>
      <w:proofErr w:type="spellEnd"/>
      <w:r w:rsidR="0042442B" w:rsidRPr="0042442B">
        <w:rPr>
          <w:sz w:val="28"/>
          <w:szCs w:val="28"/>
        </w:rPr>
        <w:t xml:space="preserve"> </w:t>
      </w:r>
      <w:proofErr w:type="spellStart"/>
      <w:r w:rsidR="0042442B" w:rsidRPr="0042442B">
        <w:rPr>
          <w:sz w:val="28"/>
          <w:szCs w:val="28"/>
        </w:rPr>
        <w:t>після</w:t>
      </w:r>
      <w:proofErr w:type="spellEnd"/>
      <w:r w:rsidR="0042442B" w:rsidRPr="0042442B">
        <w:rPr>
          <w:sz w:val="28"/>
          <w:szCs w:val="28"/>
        </w:rPr>
        <w:t xml:space="preserve"> </w:t>
      </w:r>
      <w:proofErr w:type="spellStart"/>
      <w:r w:rsidR="0042442B" w:rsidRPr="0042442B">
        <w:rPr>
          <w:sz w:val="28"/>
          <w:szCs w:val="28"/>
        </w:rPr>
        <w:t>закінчення</w:t>
      </w:r>
      <w:proofErr w:type="spellEnd"/>
      <w:r w:rsidR="0042442B" w:rsidRPr="0042442B">
        <w:rPr>
          <w:sz w:val="28"/>
          <w:szCs w:val="28"/>
        </w:rPr>
        <w:t xml:space="preserve"> </w:t>
      </w:r>
      <w:proofErr w:type="spellStart"/>
      <w:r w:rsidR="00537982">
        <w:rPr>
          <w:sz w:val="28"/>
          <w:szCs w:val="28"/>
        </w:rPr>
        <w:t>Універитету</w:t>
      </w:r>
      <w:proofErr w:type="spellEnd"/>
      <w:r w:rsidR="0042442B">
        <w:rPr>
          <w:sz w:val="28"/>
          <w:szCs w:val="28"/>
        </w:rPr>
        <w:t xml:space="preserve">, </w:t>
      </w:r>
      <w:proofErr w:type="spellStart"/>
      <w:r w:rsidR="0042442B" w:rsidRPr="0042442B">
        <w:rPr>
          <w:sz w:val="28"/>
          <w:szCs w:val="28"/>
        </w:rPr>
        <w:t>удосконалення</w:t>
      </w:r>
      <w:proofErr w:type="spellEnd"/>
      <w:r w:rsidR="0042442B" w:rsidRPr="0042442B">
        <w:rPr>
          <w:sz w:val="28"/>
          <w:szCs w:val="28"/>
        </w:rPr>
        <w:t xml:space="preserve"> </w:t>
      </w:r>
      <w:proofErr w:type="spellStart"/>
      <w:r w:rsidR="0042442B" w:rsidRPr="0042442B">
        <w:rPr>
          <w:sz w:val="28"/>
          <w:szCs w:val="28"/>
        </w:rPr>
        <w:t>знань</w:t>
      </w:r>
      <w:proofErr w:type="spellEnd"/>
      <w:r w:rsidR="0042442B" w:rsidRPr="0042442B">
        <w:rPr>
          <w:sz w:val="28"/>
          <w:szCs w:val="28"/>
        </w:rPr>
        <w:t xml:space="preserve">, </w:t>
      </w:r>
      <w:proofErr w:type="spellStart"/>
      <w:r w:rsidR="0042442B" w:rsidRPr="0042442B">
        <w:rPr>
          <w:sz w:val="28"/>
          <w:szCs w:val="28"/>
        </w:rPr>
        <w:t>вмінь</w:t>
      </w:r>
      <w:proofErr w:type="spellEnd"/>
      <w:r w:rsidR="0042442B" w:rsidRPr="0042442B">
        <w:rPr>
          <w:sz w:val="28"/>
          <w:szCs w:val="28"/>
        </w:rPr>
        <w:t xml:space="preserve"> та навичок у сфері діяльності </w:t>
      </w:r>
      <w:r w:rsidR="0042442B">
        <w:rPr>
          <w:sz w:val="28"/>
          <w:szCs w:val="28"/>
        </w:rPr>
        <w:t xml:space="preserve">таких </w:t>
      </w:r>
      <w:r w:rsidR="0042442B" w:rsidRPr="0042442B">
        <w:rPr>
          <w:sz w:val="28"/>
          <w:szCs w:val="28"/>
        </w:rPr>
        <w:t>підрозділів</w:t>
      </w:r>
      <w:r w:rsidRPr="00BB6685">
        <w:rPr>
          <w:sz w:val="28"/>
          <w:szCs w:val="28"/>
        </w:rPr>
        <w:t xml:space="preserve">; </w:t>
      </w:r>
    </w:p>
    <w:p w:rsidR="002643CE" w:rsidRDefault="00BB6685" w:rsidP="006A78FA">
      <w:pPr>
        <w:pStyle w:val="Default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 xml:space="preserve">освоєння змісту професійної діяльності, методів і тактичних прийомів роботи на конкретних посадах; </w:t>
      </w:r>
    </w:p>
    <w:p w:rsidR="0042442B" w:rsidRPr="0042442B" w:rsidRDefault="0042442B" w:rsidP="006A78FA">
      <w:pPr>
        <w:pStyle w:val="Default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42442B">
        <w:rPr>
          <w:sz w:val="28"/>
          <w:szCs w:val="28"/>
        </w:rPr>
        <w:t xml:space="preserve">сприяння психологічній адаптації </w:t>
      </w:r>
      <w:r>
        <w:rPr>
          <w:sz w:val="28"/>
          <w:szCs w:val="28"/>
        </w:rPr>
        <w:t>здобувачів вищої освіти</w:t>
      </w:r>
      <w:r w:rsidRPr="0042442B">
        <w:rPr>
          <w:sz w:val="28"/>
          <w:szCs w:val="28"/>
        </w:rPr>
        <w:t xml:space="preserve"> до роботи в Національній поліції і формування мотивації для подальшого навчання;</w:t>
      </w:r>
    </w:p>
    <w:p w:rsidR="002643CE" w:rsidRDefault="0042442B" w:rsidP="006A78FA">
      <w:pPr>
        <w:pStyle w:val="Default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42442B">
        <w:rPr>
          <w:sz w:val="28"/>
          <w:szCs w:val="28"/>
        </w:rPr>
        <w:t xml:space="preserve">виховання у </w:t>
      </w:r>
      <w:r>
        <w:rPr>
          <w:sz w:val="28"/>
          <w:szCs w:val="28"/>
        </w:rPr>
        <w:t>здобувачів вищої освіти</w:t>
      </w:r>
      <w:r w:rsidRPr="0042442B">
        <w:rPr>
          <w:sz w:val="28"/>
          <w:szCs w:val="28"/>
        </w:rPr>
        <w:t xml:space="preserve"> високих моральних якостей правоохоронця, почуття відповідальності та належного ставлення до майбутньої професійної діяльності та готовності до дій в екстремальних ситуаціях</w:t>
      </w:r>
      <w:r w:rsidR="00BB6685" w:rsidRPr="00BB6685">
        <w:rPr>
          <w:sz w:val="28"/>
          <w:szCs w:val="28"/>
        </w:rPr>
        <w:t xml:space="preserve">; </w:t>
      </w:r>
    </w:p>
    <w:p w:rsidR="002643CE" w:rsidRDefault="00BB6685" w:rsidP="006A78FA">
      <w:pPr>
        <w:pStyle w:val="Default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BB6685">
        <w:rPr>
          <w:sz w:val="28"/>
          <w:szCs w:val="28"/>
        </w:rPr>
        <w:t xml:space="preserve">розвиток організаторських здібностей, відчуття відповідальності за доручену справу, ініціативи, волі та наполегливості при виконанні функціональних обов’язків на конкретній посаді. </w:t>
      </w:r>
    </w:p>
    <w:p w:rsidR="002643CE" w:rsidRDefault="002643CE" w:rsidP="006A78FA">
      <w:pPr>
        <w:pStyle w:val="Default"/>
        <w:ind w:firstLine="567"/>
        <w:jc w:val="both"/>
        <w:rPr>
          <w:sz w:val="28"/>
          <w:szCs w:val="28"/>
        </w:rPr>
      </w:pPr>
      <w:r w:rsidRPr="002643CE">
        <w:rPr>
          <w:sz w:val="28"/>
          <w:szCs w:val="28"/>
        </w:rPr>
        <w:t xml:space="preserve">2.6. Додаткові види практичної підготовки проводяться протягом навчального року у територіальних </w:t>
      </w:r>
      <w:r w:rsidR="0042442B">
        <w:rPr>
          <w:sz w:val="28"/>
          <w:szCs w:val="28"/>
        </w:rPr>
        <w:t xml:space="preserve">підрозділах поліції за місцем дислокації </w:t>
      </w:r>
      <w:r w:rsidR="00537982">
        <w:rPr>
          <w:sz w:val="28"/>
          <w:szCs w:val="28"/>
        </w:rPr>
        <w:t>Університеті</w:t>
      </w:r>
      <w:r w:rsidRPr="002643CE">
        <w:rPr>
          <w:sz w:val="28"/>
          <w:szCs w:val="28"/>
        </w:rPr>
        <w:t xml:space="preserve">. </w:t>
      </w:r>
    </w:p>
    <w:p w:rsidR="00E3553F" w:rsidRDefault="002643CE" w:rsidP="006A78FA">
      <w:pPr>
        <w:pStyle w:val="Default"/>
        <w:ind w:firstLine="567"/>
        <w:jc w:val="both"/>
        <w:rPr>
          <w:sz w:val="28"/>
          <w:szCs w:val="28"/>
        </w:rPr>
      </w:pPr>
      <w:r w:rsidRPr="002643CE">
        <w:rPr>
          <w:sz w:val="28"/>
          <w:szCs w:val="28"/>
        </w:rPr>
        <w:t>2.</w:t>
      </w:r>
      <w:r w:rsidR="0042442B">
        <w:rPr>
          <w:sz w:val="28"/>
          <w:szCs w:val="28"/>
        </w:rPr>
        <w:t>7</w:t>
      </w:r>
      <w:r w:rsidRPr="002643CE">
        <w:rPr>
          <w:sz w:val="28"/>
          <w:szCs w:val="28"/>
        </w:rPr>
        <w:t xml:space="preserve">. </w:t>
      </w:r>
      <w:r w:rsidR="0042442B" w:rsidRPr="00913124">
        <w:rPr>
          <w:color w:val="auto"/>
          <w:sz w:val="28"/>
          <w:szCs w:val="28"/>
        </w:rPr>
        <w:t xml:space="preserve">Додаткові види практичної підготовки </w:t>
      </w:r>
      <w:r w:rsidR="0042442B">
        <w:rPr>
          <w:color w:val="auto"/>
          <w:sz w:val="28"/>
          <w:szCs w:val="28"/>
        </w:rPr>
        <w:t>здобувачів вищої освіти</w:t>
      </w:r>
      <w:r w:rsidR="0042442B" w:rsidRPr="00913124">
        <w:rPr>
          <w:color w:val="auto"/>
          <w:sz w:val="28"/>
          <w:szCs w:val="28"/>
        </w:rPr>
        <w:t xml:space="preserve"> проводяться факультативно. Сумарний час проведення зазначених видів практичної підготовки для </w:t>
      </w:r>
      <w:r w:rsidR="0042442B">
        <w:rPr>
          <w:color w:val="auto"/>
          <w:sz w:val="28"/>
          <w:szCs w:val="28"/>
        </w:rPr>
        <w:t>здобувачів вищої освіти</w:t>
      </w:r>
      <w:r w:rsidR="0042442B" w:rsidRPr="00913124">
        <w:rPr>
          <w:color w:val="auto"/>
          <w:sz w:val="28"/>
          <w:szCs w:val="28"/>
        </w:rPr>
        <w:t xml:space="preserve"> другого (третього) курсів навчання протягом навчального року має складати кількість годин, визначених для чотирьох тижнів навчання (один місяць)</w:t>
      </w:r>
      <w:r w:rsidR="0042442B">
        <w:rPr>
          <w:color w:val="auto"/>
          <w:sz w:val="28"/>
          <w:szCs w:val="28"/>
        </w:rPr>
        <w:t xml:space="preserve">. </w:t>
      </w:r>
      <w:r w:rsidRPr="002643CE">
        <w:rPr>
          <w:sz w:val="28"/>
          <w:szCs w:val="28"/>
        </w:rPr>
        <w:t xml:space="preserve">Порядок проведення додаткових видів практичної підготовки, визначається ректором </w:t>
      </w:r>
      <w:r w:rsidR="00537982">
        <w:rPr>
          <w:sz w:val="28"/>
          <w:szCs w:val="28"/>
        </w:rPr>
        <w:t>Університету</w:t>
      </w:r>
      <w:r w:rsidRPr="002643CE">
        <w:rPr>
          <w:sz w:val="28"/>
          <w:szCs w:val="28"/>
        </w:rPr>
        <w:t xml:space="preserve">, а облік часу керівника практики – відповідно до вимог нормативно-правових актів </w:t>
      </w:r>
      <w:r w:rsidR="00537982">
        <w:rPr>
          <w:sz w:val="28"/>
          <w:szCs w:val="28"/>
        </w:rPr>
        <w:t>Міністерства освіти і науки України</w:t>
      </w:r>
      <w:r w:rsidRPr="002643CE">
        <w:rPr>
          <w:sz w:val="28"/>
          <w:szCs w:val="28"/>
        </w:rPr>
        <w:t xml:space="preserve"> та М</w:t>
      </w:r>
      <w:r w:rsidR="00537982">
        <w:rPr>
          <w:sz w:val="28"/>
          <w:szCs w:val="28"/>
        </w:rPr>
        <w:t>іністерства внутрішніх справ</w:t>
      </w:r>
      <w:r w:rsidRPr="002643CE">
        <w:rPr>
          <w:sz w:val="28"/>
          <w:szCs w:val="28"/>
        </w:rPr>
        <w:t xml:space="preserve"> України. </w:t>
      </w:r>
    </w:p>
    <w:p w:rsidR="00E3553F" w:rsidRDefault="002643CE" w:rsidP="006A78FA">
      <w:pPr>
        <w:pStyle w:val="Default"/>
        <w:ind w:firstLine="567"/>
        <w:jc w:val="both"/>
        <w:rPr>
          <w:sz w:val="28"/>
          <w:szCs w:val="28"/>
        </w:rPr>
      </w:pPr>
      <w:r w:rsidRPr="002643CE">
        <w:rPr>
          <w:sz w:val="28"/>
          <w:szCs w:val="28"/>
        </w:rPr>
        <w:lastRenderedPageBreak/>
        <w:t xml:space="preserve">Основними завданнями додаткових видів практичної підготовки є: </w:t>
      </w:r>
    </w:p>
    <w:p w:rsidR="00E3553F" w:rsidRDefault="002643CE" w:rsidP="006A78FA">
      <w:pPr>
        <w:pStyle w:val="Default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2643CE">
        <w:rPr>
          <w:sz w:val="28"/>
          <w:szCs w:val="28"/>
        </w:rPr>
        <w:t xml:space="preserve">ознайомлення здобувачів вищої освіти з оперативною обстановкою </w:t>
      </w:r>
      <w:r w:rsidR="0042442B">
        <w:rPr>
          <w:sz w:val="28"/>
          <w:szCs w:val="28"/>
        </w:rPr>
        <w:t xml:space="preserve">територіальних органів поліції </w:t>
      </w:r>
      <w:r w:rsidRPr="002643CE">
        <w:rPr>
          <w:sz w:val="28"/>
          <w:szCs w:val="28"/>
        </w:rPr>
        <w:t xml:space="preserve">в місці дислокації </w:t>
      </w:r>
      <w:r w:rsidR="00537982">
        <w:rPr>
          <w:sz w:val="28"/>
          <w:szCs w:val="28"/>
        </w:rPr>
        <w:t>Університету</w:t>
      </w:r>
      <w:r w:rsidRPr="002643CE">
        <w:rPr>
          <w:sz w:val="28"/>
          <w:szCs w:val="28"/>
        </w:rPr>
        <w:t xml:space="preserve">; </w:t>
      </w:r>
    </w:p>
    <w:p w:rsidR="00E3553F" w:rsidRDefault="002643CE" w:rsidP="006A78FA">
      <w:pPr>
        <w:pStyle w:val="Default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proofErr w:type="spellStart"/>
      <w:r w:rsidRPr="002643CE">
        <w:rPr>
          <w:sz w:val="28"/>
          <w:szCs w:val="28"/>
        </w:rPr>
        <w:t>ознайомлення</w:t>
      </w:r>
      <w:proofErr w:type="spellEnd"/>
      <w:r w:rsidRPr="002643CE">
        <w:rPr>
          <w:sz w:val="28"/>
          <w:szCs w:val="28"/>
        </w:rPr>
        <w:t xml:space="preserve"> з </w:t>
      </w:r>
      <w:proofErr w:type="spellStart"/>
      <w:r w:rsidRPr="002643CE">
        <w:rPr>
          <w:sz w:val="28"/>
          <w:szCs w:val="28"/>
        </w:rPr>
        <w:t>передовим</w:t>
      </w:r>
      <w:proofErr w:type="spellEnd"/>
      <w:r w:rsidRPr="002643CE">
        <w:rPr>
          <w:sz w:val="28"/>
          <w:szCs w:val="28"/>
        </w:rPr>
        <w:t xml:space="preserve"> </w:t>
      </w:r>
      <w:proofErr w:type="spellStart"/>
      <w:r w:rsidRPr="002643CE">
        <w:rPr>
          <w:sz w:val="28"/>
          <w:szCs w:val="28"/>
        </w:rPr>
        <w:t>досвідом</w:t>
      </w:r>
      <w:proofErr w:type="spellEnd"/>
      <w:r w:rsidRPr="002643CE">
        <w:rPr>
          <w:sz w:val="28"/>
          <w:szCs w:val="28"/>
        </w:rPr>
        <w:t xml:space="preserve"> і методами </w:t>
      </w:r>
      <w:proofErr w:type="spellStart"/>
      <w:r w:rsidRPr="002643CE">
        <w:rPr>
          <w:sz w:val="28"/>
          <w:szCs w:val="28"/>
        </w:rPr>
        <w:t>діяльності</w:t>
      </w:r>
      <w:proofErr w:type="spellEnd"/>
      <w:r w:rsidRPr="002643CE">
        <w:rPr>
          <w:sz w:val="28"/>
          <w:szCs w:val="28"/>
        </w:rPr>
        <w:t xml:space="preserve"> </w:t>
      </w:r>
      <w:proofErr w:type="spellStart"/>
      <w:r w:rsidRPr="002643CE">
        <w:rPr>
          <w:sz w:val="28"/>
          <w:szCs w:val="28"/>
        </w:rPr>
        <w:t>органів</w:t>
      </w:r>
      <w:proofErr w:type="spellEnd"/>
      <w:r w:rsidRPr="002643CE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Pr="002643CE">
        <w:rPr>
          <w:sz w:val="28"/>
          <w:szCs w:val="28"/>
        </w:rPr>
        <w:t xml:space="preserve"> з </w:t>
      </w:r>
      <w:proofErr w:type="spellStart"/>
      <w:r w:rsidRPr="002643CE">
        <w:rPr>
          <w:sz w:val="28"/>
          <w:szCs w:val="28"/>
        </w:rPr>
        <w:t>попередження</w:t>
      </w:r>
      <w:proofErr w:type="spellEnd"/>
      <w:r w:rsidRPr="002643CE">
        <w:rPr>
          <w:sz w:val="28"/>
          <w:szCs w:val="28"/>
        </w:rPr>
        <w:t xml:space="preserve">, </w:t>
      </w:r>
      <w:proofErr w:type="spellStart"/>
      <w:r w:rsidRPr="002643CE">
        <w:rPr>
          <w:sz w:val="28"/>
          <w:szCs w:val="28"/>
        </w:rPr>
        <w:t>розкриття</w:t>
      </w:r>
      <w:proofErr w:type="spellEnd"/>
      <w:r w:rsidRPr="002643CE">
        <w:rPr>
          <w:sz w:val="28"/>
          <w:szCs w:val="28"/>
        </w:rPr>
        <w:t xml:space="preserve"> і </w:t>
      </w:r>
      <w:proofErr w:type="spellStart"/>
      <w:r w:rsidRPr="002643CE">
        <w:rPr>
          <w:sz w:val="28"/>
          <w:szCs w:val="28"/>
        </w:rPr>
        <w:t>розслідування</w:t>
      </w:r>
      <w:proofErr w:type="spellEnd"/>
      <w:r w:rsidRPr="002643CE">
        <w:rPr>
          <w:sz w:val="28"/>
          <w:szCs w:val="28"/>
        </w:rPr>
        <w:t xml:space="preserve"> </w:t>
      </w:r>
      <w:proofErr w:type="spellStart"/>
      <w:r w:rsidR="00E3553F">
        <w:rPr>
          <w:sz w:val="28"/>
          <w:szCs w:val="28"/>
        </w:rPr>
        <w:t>правопорушень</w:t>
      </w:r>
      <w:proofErr w:type="spellEnd"/>
      <w:r w:rsidR="00E3553F">
        <w:rPr>
          <w:sz w:val="28"/>
          <w:szCs w:val="28"/>
        </w:rPr>
        <w:t>;</w:t>
      </w:r>
    </w:p>
    <w:p w:rsidR="00E3553F" w:rsidRDefault="002643CE" w:rsidP="006A78FA">
      <w:pPr>
        <w:pStyle w:val="Default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2643CE">
        <w:rPr>
          <w:sz w:val="28"/>
          <w:szCs w:val="28"/>
        </w:rPr>
        <w:t xml:space="preserve">ознайомлення із тактикою дій працівників поліції під час виконання конкретних оперативно-службових завдань; </w:t>
      </w:r>
    </w:p>
    <w:p w:rsidR="00E3553F" w:rsidRDefault="002643CE" w:rsidP="006A78FA">
      <w:pPr>
        <w:pStyle w:val="Default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2643CE">
        <w:rPr>
          <w:sz w:val="28"/>
          <w:szCs w:val="28"/>
        </w:rPr>
        <w:t xml:space="preserve">вдосконалення здобувачами вищої освіти практичних умінь і навичок, виховання інтересу до обраної професії. </w:t>
      </w:r>
    </w:p>
    <w:p w:rsidR="00BB6685" w:rsidRDefault="00BB6685" w:rsidP="006A78FA">
      <w:pPr>
        <w:pStyle w:val="Default"/>
        <w:ind w:firstLine="567"/>
        <w:jc w:val="both"/>
        <w:rPr>
          <w:sz w:val="28"/>
          <w:szCs w:val="28"/>
        </w:rPr>
      </w:pPr>
    </w:p>
    <w:p w:rsidR="0042442B" w:rsidRDefault="0042442B" w:rsidP="006A78FA">
      <w:pPr>
        <w:pStyle w:val="Default"/>
        <w:ind w:firstLine="567"/>
        <w:rPr>
          <w:b/>
          <w:sz w:val="28"/>
          <w:szCs w:val="28"/>
        </w:rPr>
      </w:pPr>
    </w:p>
    <w:p w:rsidR="00E3553F" w:rsidRPr="00E3553F" w:rsidRDefault="00E3553F" w:rsidP="006A78FA">
      <w:pPr>
        <w:pStyle w:val="Default"/>
        <w:numPr>
          <w:ilvl w:val="0"/>
          <w:numId w:val="3"/>
        </w:numPr>
        <w:ind w:left="0" w:firstLine="567"/>
        <w:jc w:val="center"/>
        <w:rPr>
          <w:b/>
          <w:sz w:val="28"/>
          <w:szCs w:val="28"/>
        </w:rPr>
      </w:pPr>
      <w:r w:rsidRPr="00E3553F">
        <w:rPr>
          <w:b/>
          <w:sz w:val="28"/>
          <w:szCs w:val="28"/>
        </w:rPr>
        <w:t>ЗМІСТ ПРАКТИЧНОЇ ПІДГОТОВКИ</w:t>
      </w:r>
    </w:p>
    <w:p w:rsidR="00E3553F" w:rsidRPr="00E3553F" w:rsidRDefault="00E3553F" w:rsidP="006A78FA">
      <w:pPr>
        <w:pStyle w:val="Default"/>
        <w:ind w:firstLine="567"/>
        <w:jc w:val="both"/>
        <w:rPr>
          <w:b/>
          <w:sz w:val="28"/>
          <w:szCs w:val="28"/>
        </w:rPr>
      </w:pPr>
    </w:p>
    <w:p w:rsidR="00E3553F" w:rsidRPr="007C1509" w:rsidRDefault="00E3553F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3553F">
        <w:rPr>
          <w:sz w:val="28"/>
          <w:szCs w:val="28"/>
        </w:rPr>
        <w:t xml:space="preserve">3.1. </w:t>
      </w:r>
      <w:proofErr w:type="spellStart"/>
      <w:r w:rsidRPr="00E3553F">
        <w:rPr>
          <w:sz w:val="28"/>
          <w:szCs w:val="28"/>
        </w:rPr>
        <w:t>Змі</w:t>
      </w:r>
      <w:proofErr w:type="gramStart"/>
      <w:r w:rsidRPr="00E3553F">
        <w:rPr>
          <w:sz w:val="28"/>
          <w:szCs w:val="28"/>
        </w:rPr>
        <w:t>ст</w:t>
      </w:r>
      <w:proofErr w:type="spellEnd"/>
      <w:proofErr w:type="gramEnd"/>
      <w:r w:rsidRPr="00E3553F">
        <w:rPr>
          <w:sz w:val="28"/>
          <w:szCs w:val="28"/>
        </w:rPr>
        <w:t xml:space="preserve"> і </w:t>
      </w:r>
      <w:proofErr w:type="spellStart"/>
      <w:r w:rsidRPr="00E3553F">
        <w:rPr>
          <w:sz w:val="28"/>
          <w:szCs w:val="28"/>
        </w:rPr>
        <w:t>послідовність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проходження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практичної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</w:t>
      </w:r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="00327EFB">
        <w:rPr>
          <w:sz w:val="28"/>
          <w:szCs w:val="28"/>
        </w:rPr>
        <w:t>навчальної</w:t>
      </w:r>
      <w:proofErr w:type="spellEnd"/>
      <w:r w:rsidR="00327EFB">
        <w:rPr>
          <w:sz w:val="28"/>
          <w:szCs w:val="28"/>
        </w:rPr>
        <w:t xml:space="preserve"> </w:t>
      </w:r>
      <w:r w:rsidRPr="00E3553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)</w:t>
      </w:r>
      <w:r w:rsidRPr="00E3553F">
        <w:rPr>
          <w:sz w:val="28"/>
          <w:szCs w:val="28"/>
        </w:rPr>
        <w:t xml:space="preserve">, </w:t>
      </w:r>
      <w:proofErr w:type="spellStart"/>
      <w:r w:rsidRPr="00E3553F">
        <w:rPr>
          <w:sz w:val="28"/>
          <w:szCs w:val="28"/>
        </w:rPr>
        <w:t>які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розробляються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відповідними</w:t>
      </w:r>
      <w:proofErr w:type="spellEnd"/>
      <w:r w:rsidRPr="00E3553F">
        <w:rPr>
          <w:sz w:val="28"/>
          <w:szCs w:val="28"/>
        </w:rPr>
        <w:t xml:space="preserve"> кафедрами </w:t>
      </w:r>
      <w:proofErr w:type="spellStart"/>
      <w:r w:rsidRPr="00E3553F">
        <w:rPr>
          <w:sz w:val="28"/>
          <w:szCs w:val="28"/>
        </w:rPr>
        <w:t>відповідно</w:t>
      </w:r>
      <w:proofErr w:type="spellEnd"/>
      <w:r w:rsidRPr="00E3553F">
        <w:rPr>
          <w:sz w:val="28"/>
          <w:szCs w:val="28"/>
        </w:rPr>
        <w:t xml:space="preserve"> до </w:t>
      </w:r>
      <w:proofErr w:type="spellStart"/>
      <w:r w:rsidRPr="00E3553F">
        <w:rPr>
          <w:sz w:val="28"/>
          <w:szCs w:val="28"/>
        </w:rPr>
        <w:t>навчального</w:t>
      </w:r>
      <w:proofErr w:type="spellEnd"/>
      <w:r w:rsidRPr="00E3553F">
        <w:rPr>
          <w:sz w:val="28"/>
          <w:szCs w:val="28"/>
        </w:rPr>
        <w:t xml:space="preserve"> плану, </w:t>
      </w:r>
      <w:proofErr w:type="spellStart"/>
      <w:r w:rsidRPr="00E3553F">
        <w:rPr>
          <w:sz w:val="28"/>
          <w:szCs w:val="28"/>
        </w:rPr>
        <w:t>спеціальності</w:t>
      </w:r>
      <w:proofErr w:type="spellEnd"/>
      <w:r w:rsidRPr="00E3553F">
        <w:rPr>
          <w:sz w:val="28"/>
          <w:szCs w:val="28"/>
        </w:rPr>
        <w:t xml:space="preserve"> (</w:t>
      </w:r>
      <w:proofErr w:type="spellStart"/>
      <w:r w:rsidRPr="00E3553F">
        <w:rPr>
          <w:sz w:val="28"/>
          <w:szCs w:val="28"/>
        </w:rPr>
        <w:t>спеціалізації</w:t>
      </w:r>
      <w:proofErr w:type="spellEnd"/>
      <w:r w:rsidRPr="00E3553F">
        <w:rPr>
          <w:sz w:val="28"/>
          <w:szCs w:val="28"/>
        </w:rPr>
        <w:t xml:space="preserve">), </w:t>
      </w:r>
      <w:r w:rsidRPr="007C1509">
        <w:rPr>
          <w:color w:val="auto"/>
          <w:sz w:val="28"/>
          <w:szCs w:val="28"/>
        </w:rPr>
        <w:t xml:space="preserve">за </w:t>
      </w:r>
      <w:proofErr w:type="spellStart"/>
      <w:r w:rsidRPr="007C1509">
        <w:rPr>
          <w:color w:val="auto"/>
          <w:sz w:val="28"/>
          <w:szCs w:val="28"/>
        </w:rPr>
        <w:t>погодженням</w:t>
      </w:r>
      <w:proofErr w:type="spellEnd"/>
      <w:r w:rsidRPr="007C1509">
        <w:rPr>
          <w:color w:val="auto"/>
          <w:sz w:val="28"/>
          <w:szCs w:val="28"/>
        </w:rPr>
        <w:t xml:space="preserve"> з </w:t>
      </w:r>
      <w:proofErr w:type="spellStart"/>
      <w:r w:rsidRPr="007C1509">
        <w:rPr>
          <w:color w:val="auto"/>
          <w:sz w:val="28"/>
          <w:szCs w:val="28"/>
        </w:rPr>
        <w:t>керівниками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органів</w:t>
      </w:r>
      <w:proofErr w:type="spellEnd"/>
      <w:r w:rsidRPr="007C1509">
        <w:rPr>
          <w:color w:val="auto"/>
          <w:sz w:val="28"/>
          <w:szCs w:val="28"/>
        </w:rPr>
        <w:t xml:space="preserve"> та </w:t>
      </w:r>
      <w:proofErr w:type="spellStart"/>
      <w:r w:rsidRPr="007C1509">
        <w:rPr>
          <w:color w:val="auto"/>
          <w:sz w:val="28"/>
          <w:szCs w:val="28"/>
        </w:rPr>
        <w:t>підрозділів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r w:rsidR="00241145">
        <w:rPr>
          <w:color w:val="auto"/>
          <w:sz w:val="28"/>
          <w:szCs w:val="28"/>
          <w:lang w:val="uk-UA"/>
        </w:rPr>
        <w:t>НП</w:t>
      </w:r>
      <w:r w:rsidRPr="007C1509">
        <w:rPr>
          <w:color w:val="auto"/>
          <w:sz w:val="28"/>
          <w:szCs w:val="28"/>
        </w:rPr>
        <w:t xml:space="preserve"> і </w:t>
      </w:r>
      <w:proofErr w:type="spellStart"/>
      <w:r w:rsidRPr="007C1509">
        <w:rPr>
          <w:color w:val="auto"/>
          <w:sz w:val="28"/>
          <w:szCs w:val="28"/>
        </w:rPr>
        <w:t>затверджується</w:t>
      </w:r>
      <w:proofErr w:type="spellEnd"/>
      <w:r w:rsidRPr="007C1509">
        <w:rPr>
          <w:color w:val="auto"/>
          <w:sz w:val="28"/>
          <w:szCs w:val="28"/>
        </w:rPr>
        <w:t xml:space="preserve"> ректором </w:t>
      </w:r>
      <w:r w:rsidR="00537982">
        <w:rPr>
          <w:color w:val="auto"/>
          <w:sz w:val="28"/>
          <w:szCs w:val="28"/>
        </w:rPr>
        <w:t>Університету</w:t>
      </w:r>
      <w:r w:rsidRPr="007C1509">
        <w:rPr>
          <w:color w:val="auto"/>
          <w:sz w:val="28"/>
          <w:szCs w:val="28"/>
        </w:rPr>
        <w:t xml:space="preserve">. 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 xml:space="preserve">3.1.1. У програмі </w:t>
      </w:r>
      <w:r w:rsidR="00327EFB">
        <w:rPr>
          <w:sz w:val="28"/>
          <w:szCs w:val="28"/>
        </w:rPr>
        <w:t xml:space="preserve">навчальної </w:t>
      </w:r>
      <w:r w:rsidRPr="00E3553F">
        <w:rPr>
          <w:sz w:val="28"/>
          <w:szCs w:val="28"/>
        </w:rPr>
        <w:t xml:space="preserve">практики (стажування) зазначаються: мета і завдання, строки, права й </w:t>
      </w:r>
      <w:r>
        <w:rPr>
          <w:sz w:val="28"/>
          <w:szCs w:val="28"/>
        </w:rPr>
        <w:t>обов’язки</w:t>
      </w:r>
      <w:r w:rsidRPr="00E3553F">
        <w:rPr>
          <w:sz w:val="28"/>
          <w:szCs w:val="28"/>
        </w:rPr>
        <w:t xml:space="preserve"> осіб, які беруть участь в організації і проведенні </w:t>
      </w:r>
      <w:r w:rsidR="00327EFB">
        <w:rPr>
          <w:sz w:val="28"/>
          <w:szCs w:val="28"/>
        </w:rPr>
        <w:t xml:space="preserve">навчальної </w:t>
      </w:r>
      <w:r w:rsidRPr="00E3553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Pr="00E3553F">
        <w:rPr>
          <w:sz w:val="28"/>
          <w:szCs w:val="28"/>
        </w:rPr>
        <w:t>, перелік завдань та навичок, яких повинні набути здобувачі вищої освіти, методичні рекомендації щодо їх виконання</w:t>
      </w:r>
      <w:r w:rsidRPr="007C1509">
        <w:rPr>
          <w:color w:val="auto"/>
          <w:sz w:val="28"/>
          <w:szCs w:val="28"/>
        </w:rPr>
        <w:t>, перелік питань для проведення вхідного/вихідного контролю знань,</w:t>
      </w:r>
      <w:r w:rsidRPr="00E3553F">
        <w:rPr>
          <w:sz w:val="28"/>
          <w:szCs w:val="28"/>
        </w:rPr>
        <w:t xml:space="preserve"> зміст та порядок оформлення звітних матеріалів</w:t>
      </w:r>
      <w:r>
        <w:rPr>
          <w:sz w:val="28"/>
          <w:szCs w:val="28"/>
        </w:rPr>
        <w:t xml:space="preserve">, питання для підготовки до захисту результатів </w:t>
      </w:r>
      <w:r w:rsidR="00327EFB">
        <w:rPr>
          <w:sz w:val="28"/>
          <w:szCs w:val="28"/>
        </w:rPr>
        <w:t xml:space="preserve">навчальної </w:t>
      </w:r>
      <w:r>
        <w:rPr>
          <w:sz w:val="28"/>
          <w:szCs w:val="28"/>
        </w:rPr>
        <w:t>практики (стажування), форму проведення захисту результатів</w:t>
      </w:r>
      <w:r w:rsidR="00327EFB">
        <w:rPr>
          <w:sz w:val="28"/>
          <w:szCs w:val="28"/>
        </w:rPr>
        <w:t xml:space="preserve"> навчальної </w:t>
      </w:r>
      <w:r>
        <w:rPr>
          <w:sz w:val="28"/>
          <w:szCs w:val="28"/>
        </w:rPr>
        <w:t>практики (стажування), відповідні критерії оцінки</w:t>
      </w:r>
      <w:r w:rsidRPr="00E3553F">
        <w:rPr>
          <w:sz w:val="28"/>
          <w:szCs w:val="28"/>
        </w:rPr>
        <w:t xml:space="preserve">. 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 xml:space="preserve">3.1.2. Проходження практичної підготовки здійснюється на основі програми </w:t>
      </w:r>
      <w:r w:rsidR="00327EFB">
        <w:rPr>
          <w:sz w:val="28"/>
          <w:szCs w:val="28"/>
        </w:rPr>
        <w:t xml:space="preserve">навчальної </w:t>
      </w:r>
      <w:r w:rsidRPr="00E3553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Pr="00E3553F">
        <w:rPr>
          <w:sz w:val="28"/>
          <w:szCs w:val="28"/>
        </w:rPr>
        <w:t xml:space="preserve"> та за індивідуальним планом здобувача вищої </w:t>
      </w:r>
      <w:r w:rsidR="00327EFB">
        <w:rPr>
          <w:sz w:val="28"/>
          <w:szCs w:val="28"/>
        </w:rPr>
        <w:t>освіти</w:t>
      </w:r>
      <w:r w:rsidRPr="00E3553F">
        <w:rPr>
          <w:sz w:val="28"/>
          <w:szCs w:val="28"/>
        </w:rPr>
        <w:t xml:space="preserve">, який затверджується </w:t>
      </w:r>
      <w:r>
        <w:rPr>
          <w:sz w:val="28"/>
          <w:szCs w:val="28"/>
        </w:rPr>
        <w:t>завідувачем</w:t>
      </w:r>
      <w:r w:rsidRPr="00E3553F">
        <w:rPr>
          <w:sz w:val="28"/>
          <w:szCs w:val="28"/>
        </w:rPr>
        <w:t xml:space="preserve"> відповідної </w:t>
      </w:r>
      <w:r w:rsidR="00DF7E52">
        <w:rPr>
          <w:sz w:val="28"/>
          <w:szCs w:val="28"/>
        </w:rPr>
        <w:t xml:space="preserve">профільної </w:t>
      </w:r>
      <w:r w:rsidRPr="00E3553F">
        <w:rPr>
          <w:sz w:val="28"/>
          <w:szCs w:val="28"/>
        </w:rPr>
        <w:t>кафедри</w:t>
      </w:r>
      <w:r>
        <w:rPr>
          <w:sz w:val="28"/>
          <w:szCs w:val="28"/>
        </w:rPr>
        <w:t xml:space="preserve"> </w:t>
      </w:r>
      <w:r w:rsidR="00537982">
        <w:rPr>
          <w:sz w:val="28"/>
          <w:szCs w:val="28"/>
        </w:rPr>
        <w:t>Університету</w:t>
      </w:r>
      <w:r w:rsidRPr="00E3553F">
        <w:rPr>
          <w:sz w:val="28"/>
          <w:szCs w:val="28"/>
        </w:rPr>
        <w:t xml:space="preserve">. 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>3.1.3. З метою забезпечення повного та змістовного відтворення результатів виконання програм</w:t>
      </w:r>
      <w:r w:rsidR="00327EFB">
        <w:rPr>
          <w:sz w:val="28"/>
          <w:szCs w:val="28"/>
        </w:rPr>
        <w:t xml:space="preserve"> навчальних </w:t>
      </w:r>
      <w:r w:rsidRPr="00E3553F">
        <w:rPr>
          <w:sz w:val="28"/>
          <w:szCs w:val="28"/>
        </w:rPr>
        <w:t>пра</w:t>
      </w:r>
      <w:r>
        <w:rPr>
          <w:sz w:val="28"/>
          <w:szCs w:val="28"/>
        </w:rPr>
        <w:t xml:space="preserve">ктик (стажувань) </w:t>
      </w:r>
      <w:r w:rsidRPr="00E3553F">
        <w:rPr>
          <w:sz w:val="28"/>
          <w:szCs w:val="28"/>
        </w:rPr>
        <w:t xml:space="preserve">здобувачі вищої освіти під час проходження практичної підготовки ведуть щоденник </w:t>
      </w:r>
      <w:r w:rsidR="00327EFB">
        <w:rPr>
          <w:sz w:val="28"/>
          <w:szCs w:val="28"/>
        </w:rPr>
        <w:t xml:space="preserve">навчальної </w:t>
      </w:r>
      <w:r w:rsidRPr="00E3553F">
        <w:rPr>
          <w:sz w:val="28"/>
          <w:szCs w:val="28"/>
        </w:rPr>
        <w:t>практики</w:t>
      </w:r>
      <w:r w:rsidR="00327EFB">
        <w:rPr>
          <w:sz w:val="28"/>
          <w:szCs w:val="28"/>
        </w:rPr>
        <w:t xml:space="preserve"> (стажування)</w:t>
      </w:r>
      <w:r w:rsidRPr="00E3553F">
        <w:rPr>
          <w:sz w:val="28"/>
          <w:szCs w:val="28"/>
        </w:rPr>
        <w:t>. Щоденник</w:t>
      </w:r>
      <w:r w:rsidR="00327EFB">
        <w:rPr>
          <w:sz w:val="28"/>
          <w:szCs w:val="28"/>
        </w:rPr>
        <w:t xml:space="preserve"> навчальної</w:t>
      </w:r>
      <w:r w:rsidRPr="00E3553F">
        <w:rPr>
          <w:sz w:val="28"/>
          <w:szCs w:val="28"/>
        </w:rPr>
        <w:t xml:space="preserve"> практики </w:t>
      </w:r>
      <w:r w:rsidR="00327EFB">
        <w:rPr>
          <w:sz w:val="28"/>
          <w:szCs w:val="28"/>
        </w:rPr>
        <w:t xml:space="preserve">(стажування) </w:t>
      </w:r>
      <w:r w:rsidRPr="00E3553F">
        <w:rPr>
          <w:sz w:val="28"/>
          <w:szCs w:val="28"/>
        </w:rPr>
        <w:t>заповнюється здобувачами вищої освіти особисто, крім розділу відгуку осіб, які перевіряли прох</w:t>
      </w:r>
      <w:r>
        <w:rPr>
          <w:sz w:val="28"/>
          <w:szCs w:val="28"/>
        </w:rPr>
        <w:t xml:space="preserve">одження </w:t>
      </w:r>
      <w:r w:rsidR="00327EFB">
        <w:rPr>
          <w:sz w:val="28"/>
          <w:szCs w:val="28"/>
        </w:rPr>
        <w:t xml:space="preserve">навчальної </w:t>
      </w:r>
      <w:r>
        <w:rPr>
          <w:sz w:val="28"/>
          <w:szCs w:val="28"/>
        </w:rPr>
        <w:t>практики чи стажування.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 xml:space="preserve">3.1.4. Формат бланка щоденника </w:t>
      </w:r>
      <w:r w:rsidR="00327EFB">
        <w:rPr>
          <w:sz w:val="28"/>
          <w:szCs w:val="28"/>
        </w:rPr>
        <w:t xml:space="preserve">навчальної </w:t>
      </w:r>
      <w:r w:rsidRPr="00E3553F">
        <w:rPr>
          <w:sz w:val="28"/>
          <w:szCs w:val="28"/>
        </w:rPr>
        <w:t xml:space="preserve">практики </w:t>
      </w:r>
      <w:r w:rsidR="00327EFB">
        <w:rPr>
          <w:sz w:val="28"/>
          <w:szCs w:val="28"/>
        </w:rPr>
        <w:t xml:space="preserve">(стажування) </w:t>
      </w:r>
      <w:r w:rsidRPr="00E3553F">
        <w:rPr>
          <w:sz w:val="28"/>
          <w:szCs w:val="28"/>
        </w:rPr>
        <w:t xml:space="preserve">А5 (148х210), брошура 8 сторінок разом з обкладинкою карткового паперу. 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 xml:space="preserve">3.2. </w:t>
      </w:r>
      <w:r w:rsidR="00532AB7">
        <w:rPr>
          <w:sz w:val="28"/>
          <w:szCs w:val="28"/>
        </w:rPr>
        <w:t>Профільні к</w:t>
      </w:r>
      <w:r>
        <w:rPr>
          <w:sz w:val="28"/>
          <w:szCs w:val="28"/>
        </w:rPr>
        <w:t xml:space="preserve">афедри </w:t>
      </w:r>
      <w:r w:rsidRPr="00E3553F">
        <w:rPr>
          <w:sz w:val="28"/>
          <w:szCs w:val="28"/>
        </w:rPr>
        <w:t xml:space="preserve">можуть розробляти інші методичні документи, які сприятимуть підвищенню якості проведення практичної підготовки. </w:t>
      </w:r>
    </w:p>
    <w:p w:rsidR="00E3553F" w:rsidRP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 xml:space="preserve">3.3. </w:t>
      </w:r>
      <w:proofErr w:type="spellStart"/>
      <w:r w:rsidRPr="00E3553F">
        <w:rPr>
          <w:sz w:val="28"/>
          <w:szCs w:val="28"/>
        </w:rPr>
        <w:t>Покладання</w:t>
      </w:r>
      <w:proofErr w:type="spellEnd"/>
      <w:r w:rsidRPr="00E3553F">
        <w:rPr>
          <w:sz w:val="28"/>
          <w:szCs w:val="28"/>
        </w:rPr>
        <w:t xml:space="preserve"> на </w:t>
      </w:r>
      <w:proofErr w:type="spellStart"/>
      <w:r w:rsidRPr="00E3553F">
        <w:rPr>
          <w:sz w:val="28"/>
          <w:szCs w:val="28"/>
        </w:rPr>
        <w:t>здобувачів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вищої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освіти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обов’язків</w:t>
      </w:r>
      <w:proofErr w:type="spellEnd"/>
      <w:r w:rsidRPr="00E3553F">
        <w:rPr>
          <w:sz w:val="28"/>
          <w:szCs w:val="28"/>
        </w:rPr>
        <w:t xml:space="preserve">, </w:t>
      </w:r>
      <w:proofErr w:type="spellStart"/>
      <w:r w:rsidRPr="00E3553F">
        <w:rPr>
          <w:sz w:val="28"/>
          <w:szCs w:val="28"/>
        </w:rPr>
        <w:t>які</w:t>
      </w:r>
      <w:proofErr w:type="spellEnd"/>
      <w:r w:rsidRPr="00E3553F">
        <w:rPr>
          <w:sz w:val="28"/>
          <w:szCs w:val="28"/>
        </w:rPr>
        <w:t xml:space="preserve"> не </w:t>
      </w:r>
      <w:proofErr w:type="spellStart"/>
      <w:r w:rsidRPr="00E3553F">
        <w:rPr>
          <w:sz w:val="28"/>
          <w:szCs w:val="28"/>
        </w:rPr>
        <w:t>передбачені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програмою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="005B1FA0">
        <w:rPr>
          <w:sz w:val="28"/>
          <w:szCs w:val="28"/>
        </w:rPr>
        <w:t>навчальної</w:t>
      </w:r>
      <w:proofErr w:type="spellEnd"/>
      <w:r w:rsidR="005B1FA0">
        <w:rPr>
          <w:sz w:val="28"/>
          <w:szCs w:val="28"/>
        </w:rPr>
        <w:t xml:space="preserve"> </w:t>
      </w:r>
      <w:r w:rsidRPr="00E3553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)</w:t>
      </w:r>
      <w:r w:rsidRPr="00E3553F">
        <w:rPr>
          <w:sz w:val="28"/>
          <w:szCs w:val="28"/>
        </w:rPr>
        <w:t xml:space="preserve">, </w:t>
      </w:r>
      <w:proofErr w:type="spellStart"/>
      <w:r w:rsidRPr="00E3553F">
        <w:rPr>
          <w:sz w:val="28"/>
          <w:szCs w:val="28"/>
        </w:rPr>
        <w:t>зміна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спеціалізації</w:t>
      </w:r>
      <w:proofErr w:type="spellEnd"/>
      <w:r w:rsidRPr="00E3553F">
        <w:rPr>
          <w:sz w:val="28"/>
          <w:szCs w:val="28"/>
        </w:rPr>
        <w:t xml:space="preserve"> (</w:t>
      </w:r>
      <w:proofErr w:type="spellStart"/>
      <w:proofErr w:type="gramStart"/>
      <w:r w:rsidRPr="00E3553F">
        <w:rPr>
          <w:sz w:val="28"/>
          <w:szCs w:val="28"/>
        </w:rPr>
        <w:t>проф</w:t>
      </w:r>
      <w:proofErr w:type="gramEnd"/>
      <w:r w:rsidRPr="00E3553F">
        <w:rPr>
          <w:sz w:val="28"/>
          <w:szCs w:val="28"/>
        </w:rPr>
        <w:t>ілю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навчання</w:t>
      </w:r>
      <w:proofErr w:type="spellEnd"/>
      <w:r w:rsidRPr="00E3553F">
        <w:rPr>
          <w:sz w:val="28"/>
          <w:szCs w:val="28"/>
        </w:rPr>
        <w:t xml:space="preserve">), а </w:t>
      </w:r>
      <w:proofErr w:type="spellStart"/>
      <w:r w:rsidRPr="00E3553F">
        <w:rPr>
          <w:sz w:val="28"/>
          <w:szCs w:val="28"/>
        </w:rPr>
        <w:t>також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їх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територіальне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переміщення</w:t>
      </w:r>
      <w:proofErr w:type="spellEnd"/>
      <w:r w:rsidRPr="00E3553F">
        <w:rPr>
          <w:sz w:val="28"/>
          <w:szCs w:val="28"/>
        </w:rPr>
        <w:t xml:space="preserve"> без </w:t>
      </w:r>
      <w:proofErr w:type="spellStart"/>
      <w:r w:rsidRPr="00E3553F">
        <w:rPr>
          <w:sz w:val="28"/>
          <w:szCs w:val="28"/>
        </w:rPr>
        <w:t>узгодження</w:t>
      </w:r>
      <w:proofErr w:type="spellEnd"/>
      <w:r w:rsidRPr="00E3553F">
        <w:rPr>
          <w:sz w:val="28"/>
          <w:szCs w:val="28"/>
        </w:rPr>
        <w:t xml:space="preserve"> з </w:t>
      </w:r>
      <w:proofErr w:type="spellStart"/>
      <w:r w:rsidRPr="00E3553F">
        <w:rPr>
          <w:sz w:val="28"/>
          <w:szCs w:val="28"/>
        </w:rPr>
        <w:t>керівництвом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="005E273E">
        <w:rPr>
          <w:sz w:val="28"/>
          <w:szCs w:val="28"/>
          <w:lang w:val="uk-UA"/>
        </w:rPr>
        <w:t>Універитету</w:t>
      </w:r>
      <w:proofErr w:type="spellEnd"/>
      <w:r w:rsidRPr="00E3553F">
        <w:rPr>
          <w:sz w:val="28"/>
          <w:szCs w:val="28"/>
        </w:rPr>
        <w:t xml:space="preserve"> не </w:t>
      </w:r>
      <w:proofErr w:type="spellStart"/>
      <w:r w:rsidRPr="00E3553F">
        <w:rPr>
          <w:sz w:val="28"/>
          <w:szCs w:val="28"/>
        </w:rPr>
        <w:t>допускається</w:t>
      </w:r>
      <w:proofErr w:type="spellEnd"/>
      <w:r w:rsidRPr="00E3553F">
        <w:rPr>
          <w:sz w:val="28"/>
          <w:szCs w:val="28"/>
        </w:rPr>
        <w:t>.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</w:p>
    <w:p w:rsidR="00E3553F" w:rsidRPr="00E3553F" w:rsidRDefault="00E3553F" w:rsidP="006A78FA">
      <w:pPr>
        <w:pStyle w:val="Default"/>
        <w:numPr>
          <w:ilvl w:val="0"/>
          <w:numId w:val="3"/>
        </w:numPr>
        <w:ind w:left="0" w:firstLine="567"/>
        <w:jc w:val="center"/>
        <w:rPr>
          <w:b/>
          <w:sz w:val="28"/>
          <w:szCs w:val="28"/>
        </w:rPr>
      </w:pPr>
      <w:r w:rsidRPr="00E3553F">
        <w:rPr>
          <w:b/>
          <w:sz w:val="28"/>
          <w:szCs w:val="28"/>
        </w:rPr>
        <w:t>БАЗИ ПРОХОДЖЕННЯ ПРАКТИК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 xml:space="preserve"> </w:t>
      </w:r>
    </w:p>
    <w:p w:rsidR="00565203" w:rsidRDefault="00E3553F" w:rsidP="006A78FA">
      <w:pPr>
        <w:pStyle w:val="Default"/>
        <w:ind w:firstLine="567"/>
        <w:jc w:val="both"/>
        <w:rPr>
          <w:sz w:val="28"/>
          <w:szCs w:val="28"/>
        </w:rPr>
      </w:pPr>
      <w:r w:rsidRPr="00E3553F">
        <w:rPr>
          <w:sz w:val="28"/>
          <w:szCs w:val="28"/>
        </w:rPr>
        <w:t>4.1</w:t>
      </w:r>
      <w:r w:rsidR="00565203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Проходження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практичної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proofErr w:type="gramStart"/>
      <w:r w:rsidRPr="00E3553F">
        <w:rPr>
          <w:sz w:val="28"/>
          <w:szCs w:val="28"/>
        </w:rPr>
        <w:t>п</w:t>
      </w:r>
      <w:proofErr w:type="gramEnd"/>
      <w:r w:rsidRPr="00E3553F">
        <w:rPr>
          <w:sz w:val="28"/>
          <w:szCs w:val="28"/>
        </w:rPr>
        <w:t>ідготовки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здобувачами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вищої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освіти</w:t>
      </w:r>
      <w:proofErr w:type="spellEnd"/>
      <w:r w:rsidRPr="00E3553F">
        <w:rPr>
          <w:sz w:val="28"/>
          <w:szCs w:val="28"/>
        </w:rPr>
        <w:t xml:space="preserve">, </w:t>
      </w:r>
      <w:proofErr w:type="spellStart"/>
      <w:r w:rsidRPr="00E3553F">
        <w:rPr>
          <w:sz w:val="28"/>
          <w:szCs w:val="28"/>
        </w:rPr>
        <w:t>здійснюється</w:t>
      </w:r>
      <w:proofErr w:type="spellEnd"/>
      <w:r w:rsidRPr="00E3553F">
        <w:rPr>
          <w:sz w:val="28"/>
          <w:szCs w:val="28"/>
        </w:rPr>
        <w:t xml:space="preserve"> в </w:t>
      </w:r>
      <w:proofErr w:type="spellStart"/>
      <w:r w:rsidRPr="00E3553F">
        <w:rPr>
          <w:sz w:val="28"/>
          <w:szCs w:val="28"/>
        </w:rPr>
        <w:t>територіальних</w:t>
      </w:r>
      <w:proofErr w:type="spellEnd"/>
      <w:r w:rsidRPr="00E3553F">
        <w:rPr>
          <w:sz w:val="28"/>
          <w:szCs w:val="28"/>
        </w:rPr>
        <w:t xml:space="preserve"> </w:t>
      </w:r>
      <w:proofErr w:type="spellStart"/>
      <w:r w:rsidRPr="00E3553F">
        <w:rPr>
          <w:sz w:val="28"/>
          <w:szCs w:val="28"/>
        </w:rPr>
        <w:t>підрозділах</w:t>
      </w:r>
      <w:proofErr w:type="spellEnd"/>
      <w:r w:rsidRPr="00E3553F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Pr="00E3553F">
        <w:rPr>
          <w:sz w:val="28"/>
          <w:szCs w:val="28"/>
        </w:rPr>
        <w:t xml:space="preserve">, з </w:t>
      </w:r>
      <w:proofErr w:type="spellStart"/>
      <w:r w:rsidRPr="00E3553F">
        <w:rPr>
          <w:sz w:val="28"/>
          <w:szCs w:val="28"/>
        </w:rPr>
        <w:t>яких</w:t>
      </w:r>
      <w:proofErr w:type="spellEnd"/>
      <w:r w:rsidRPr="00E3553F">
        <w:rPr>
          <w:sz w:val="28"/>
          <w:szCs w:val="28"/>
        </w:rPr>
        <w:t xml:space="preserve"> вони </w:t>
      </w:r>
      <w:proofErr w:type="spellStart"/>
      <w:r w:rsidRPr="00E3553F">
        <w:rPr>
          <w:sz w:val="28"/>
          <w:szCs w:val="28"/>
        </w:rPr>
        <w:t>направлені</w:t>
      </w:r>
      <w:proofErr w:type="spellEnd"/>
      <w:r w:rsidRPr="00E3553F">
        <w:rPr>
          <w:sz w:val="28"/>
          <w:szCs w:val="28"/>
        </w:rPr>
        <w:t xml:space="preserve"> на навчання чи за місцем дислокації </w:t>
      </w:r>
      <w:r w:rsidR="00537982">
        <w:rPr>
          <w:sz w:val="28"/>
          <w:szCs w:val="28"/>
        </w:rPr>
        <w:t>Університету</w:t>
      </w:r>
      <w:r w:rsidRPr="00E3553F">
        <w:rPr>
          <w:sz w:val="28"/>
          <w:szCs w:val="28"/>
        </w:rPr>
        <w:t xml:space="preserve"> </w:t>
      </w:r>
      <w:r w:rsidR="0042442B">
        <w:rPr>
          <w:sz w:val="28"/>
          <w:szCs w:val="28"/>
        </w:rPr>
        <w:t>в залежності від виду практичної підготовки</w:t>
      </w:r>
      <w:r w:rsidRPr="00E3553F">
        <w:rPr>
          <w:sz w:val="28"/>
          <w:szCs w:val="28"/>
        </w:rPr>
        <w:t xml:space="preserve">. </w:t>
      </w:r>
    </w:p>
    <w:p w:rsidR="00565203" w:rsidRPr="007C1509" w:rsidRDefault="00E3553F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>4.</w:t>
      </w:r>
      <w:r w:rsidR="00565203" w:rsidRPr="007C1509">
        <w:rPr>
          <w:color w:val="auto"/>
          <w:sz w:val="28"/>
          <w:szCs w:val="28"/>
        </w:rPr>
        <w:t>2</w:t>
      </w:r>
      <w:r w:rsidRPr="007C1509">
        <w:rPr>
          <w:color w:val="auto"/>
          <w:sz w:val="28"/>
          <w:szCs w:val="28"/>
        </w:rPr>
        <w:t xml:space="preserve">. У разі, якщо практикант </w:t>
      </w:r>
      <w:r w:rsidR="00565203" w:rsidRPr="007C1509">
        <w:rPr>
          <w:color w:val="auto"/>
          <w:sz w:val="28"/>
          <w:szCs w:val="28"/>
        </w:rPr>
        <w:t>(</w:t>
      </w:r>
      <w:r w:rsidR="0042442B">
        <w:rPr>
          <w:color w:val="auto"/>
          <w:sz w:val="28"/>
          <w:szCs w:val="28"/>
        </w:rPr>
        <w:t>стажер</w:t>
      </w:r>
      <w:r w:rsidR="00565203" w:rsidRPr="007C1509">
        <w:rPr>
          <w:color w:val="auto"/>
          <w:sz w:val="28"/>
          <w:szCs w:val="28"/>
        </w:rPr>
        <w:t xml:space="preserve">) </w:t>
      </w:r>
      <w:r w:rsidRPr="007C1509">
        <w:rPr>
          <w:color w:val="auto"/>
          <w:sz w:val="28"/>
          <w:szCs w:val="28"/>
        </w:rPr>
        <w:t xml:space="preserve">з поважних причин виявив бажання змінити місце проходження практичної підготовки, він звертається до ректора </w:t>
      </w:r>
      <w:r w:rsidR="00537982">
        <w:rPr>
          <w:color w:val="auto"/>
          <w:sz w:val="28"/>
          <w:szCs w:val="28"/>
        </w:rPr>
        <w:t>Університету</w:t>
      </w:r>
      <w:r w:rsidR="00565203" w:rsidRPr="007C1509">
        <w:rPr>
          <w:color w:val="auto"/>
          <w:sz w:val="28"/>
          <w:szCs w:val="28"/>
        </w:rPr>
        <w:t xml:space="preserve"> </w:t>
      </w:r>
      <w:r w:rsidRPr="007C1509">
        <w:rPr>
          <w:color w:val="auto"/>
          <w:sz w:val="28"/>
          <w:szCs w:val="28"/>
        </w:rPr>
        <w:t>(не пізніше ніж за 15 д</w:t>
      </w:r>
      <w:r w:rsidR="005B1FA0" w:rsidRPr="007C1509">
        <w:rPr>
          <w:color w:val="auto"/>
          <w:sz w:val="28"/>
          <w:szCs w:val="28"/>
        </w:rPr>
        <w:t xml:space="preserve">іб до терміну початку навчальної практики (стажування) </w:t>
      </w:r>
      <w:r w:rsidRPr="007C1509">
        <w:rPr>
          <w:color w:val="auto"/>
          <w:sz w:val="28"/>
          <w:szCs w:val="28"/>
        </w:rPr>
        <w:t xml:space="preserve">з рапортом у якому зазначає причини такої зміни. До рапорту </w:t>
      </w:r>
      <w:proofErr w:type="spellStart"/>
      <w:r w:rsidRPr="007C1509">
        <w:rPr>
          <w:color w:val="auto"/>
          <w:sz w:val="28"/>
          <w:szCs w:val="28"/>
        </w:rPr>
        <w:t>додаються</w:t>
      </w:r>
      <w:proofErr w:type="spellEnd"/>
      <w:r w:rsidRPr="007C1509">
        <w:rPr>
          <w:color w:val="auto"/>
          <w:sz w:val="28"/>
          <w:szCs w:val="28"/>
        </w:rPr>
        <w:t xml:space="preserve"> лист-</w:t>
      </w:r>
      <w:proofErr w:type="spellStart"/>
      <w:r w:rsidRPr="007C1509">
        <w:rPr>
          <w:color w:val="auto"/>
          <w:sz w:val="28"/>
          <w:szCs w:val="28"/>
        </w:rPr>
        <w:t>погодження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зі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згодою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керівництва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комплектуючого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7C1509">
        <w:rPr>
          <w:color w:val="auto"/>
          <w:sz w:val="28"/>
          <w:szCs w:val="28"/>
        </w:rPr>
        <w:t>п</w:t>
      </w:r>
      <w:proofErr w:type="gramEnd"/>
      <w:r w:rsidRPr="007C1509">
        <w:rPr>
          <w:color w:val="auto"/>
          <w:sz w:val="28"/>
          <w:szCs w:val="28"/>
        </w:rPr>
        <w:t>ідрозділу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r w:rsidR="00241145">
        <w:rPr>
          <w:color w:val="auto"/>
          <w:sz w:val="28"/>
          <w:szCs w:val="28"/>
          <w:lang w:val="uk-UA"/>
        </w:rPr>
        <w:t>НП</w:t>
      </w:r>
      <w:r w:rsidR="0042442B">
        <w:rPr>
          <w:color w:val="auto"/>
          <w:sz w:val="28"/>
          <w:szCs w:val="28"/>
        </w:rPr>
        <w:t>,</w:t>
      </w:r>
      <w:r w:rsidRPr="007C1509">
        <w:rPr>
          <w:color w:val="auto"/>
          <w:sz w:val="28"/>
          <w:szCs w:val="28"/>
        </w:rPr>
        <w:t xml:space="preserve"> з </w:t>
      </w:r>
      <w:proofErr w:type="spellStart"/>
      <w:r w:rsidRPr="007C1509">
        <w:rPr>
          <w:color w:val="auto"/>
          <w:sz w:val="28"/>
          <w:szCs w:val="28"/>
        </w:rPr>
        <w:t>якого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він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направлявся</w:t>
      </w:r>
      <w:proofErr w:type="spellEnd"/>
      <w:r w:rsidRPr="007C1509">
        <w:rPr>
          <w:color w:val="auto"/>
          <w:sz w:val="28"/>
          <w:szCs w:val="28"/>
        </w:rPr>
        <w:t xml:space="preserve"> на навчання та лист-клопотання практичного підрозділу, в якому він бажає проходити практичну підготовку. </w:t>
      </w:r>
    </w:p>
    <w:p w:rsidR="00E3553F" w:rsidRDefault="00E3553F" w:rsidP="006A78FA">
      <w:pPr>
        <w:pStyle w:val="Default"/>
        <w:ind w:firstLine="567"/>
        <w:jc w:val="both"/>
        <w:rPr>
          <w:sz w:val="28"/>
          <w:szCs w:val="28"/>
        </w:rPr>
      </w:pPr>
    </w:p>
    <w:p w:rsidR="00565203" w:rsidRPr="00565203" w:rsidRDefault="0042442B" w:rsidP="006A78FA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565203" w:rsidRPr="00565203">
        <w:rPr>
          <w:b/>
          <w:sz w:val="28"/>
          <w:szCs w:val="28"/>
        </w:rPr>
        <w:t>ОРГАНІЗАЦІЯ ТА КЕРІВНИЦТВО ПРАКТИЧНОЮ ПІДГОТОВКОЮ</w:t>
      </w:r>
    </w:p>
    <w:p w:rsidR="00565203" w:rsidRPr="00565203" w:rsidRDefault="00565203" w:rsidP="006A78FA">
      <w:pPr>
        <w:pStyle w:val="Default"/>
        <w:ind w:firstLine="567"/>
        <w:jc w:val="both"/>
        <w:rPr>
          <w:sz w:val="28"/>
          <w:szCs w:val="28"/>
        </w:rPr>
      </w:pPr>
    </w:p>
    <w:p w:rsidR="00565203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5.1. </w:t>
      </w:r>
      <w:proofErr w:type="spellStart"/>
      <w:r w:rsidRPr="00565203">
        <w:rPr>
          <w:sz w:val="28"/>
          <w:szCs w:val="28"/>
        </w:rPr>
        <w:t>Організацію</w:t>
      </w:r>
      <w:proofErr w:type="spellEnd"/>
      <w:r w:rsidRPr="00565203">
        <w:rPr>
          <w:sz w:val="28"/>
          <w:szCs w:val="28"/>
        </w:rPr>
        <w:t xml:space="preserve">, </w:t>
      </w:r>
      <w:proofErr w:type="spellStart"/>
      <w:r w:rsidRPr="00565203">
        <w:rPr>
          <w:sz w:val="28"/>
          <w:szCs w:val="28"/>
        </w:rPr>
        <w:t>проведення</w:t>
      </w:r>
      <w:proofErr w:type="spellEnd"/>
      <w:r w:rsidRPr="00565203">
        <w:rPr>
          <w:sz w:val="28"/>
          <w:szCs w:val="28"/>
        </w:rPr>
        <w:t xml:space="preserve"> та контроль за </w:t>
      </w:r>
      <w:proofErr w:type="spellStart"/>
      <w:r w:rsidRPr="00565203">
        <w:rPr>
          <w:sz w:val="28"/>
          <w:szCs w:val="28"/>
        </w:rPr>
        <w:t>проходженням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практичної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proofErr w:type="gramStart"/>
      <w:r w:rsidRPr="00565203">
        <w:rPr>
          <w:sz w:val="28"/>
          <w:szCs w:val="28"/>
        </w:rPr>
        <w:t>п</w:t>
      </w:r>
      <w:proofErr w:type="gramEnd"/>
      <w:r w:rsidRPr="00565203">
        <w:rPr>
          <w:sz w:val="28"/>
          <w:szCs w:val="28"/>
        </w:rPr>
        <w:t>ідготовки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здійснюють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керівництво</w:t>
      </w:r>
      <w:proofErr w:type="spellEnd"/>
      <w:r w:rsidRPr="00565203">
        <w:rPr>
          <w:sz w:val="28"/>
          <w:szCs w:val="28"/>
        </w:rPr>
        <w:t xml:space="preserve"> </w:t>
      </w:r>
      <w:r w:rsidR="00537982">
        <w:rPr>
          <w:sz w:val="28"/>
          <w:szCs w:val="28"/>
        </w:rPr>
        <w:t>Університету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факультет</w:t>
      </w:r>
      <w:r w:rsidR="00532AB7">
        <w:rPr>
          <w:sz w:val="28"/>
          <w:szCs w:val="28"/>
        </w:rPr>
        <w:t>и</w:t>
      </w:r>
      <w:proofErr w:type="spellEnd"/>
      <w:r w:rsidRPr="0056520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територіальні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підрозділи</w:t>
      </w:r>
      <w:proofErr w:type="spellEnd"/>
      <w:r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>
        <w:rPr>
          <w:sz w:val="28"/>
          <w:szCs w:val="28"/>
        </w:rPr>
        <w:t xml:space="preserve">, </w:t>
      </w:r>
      <w:r w:rsidRPr="00565203">
        <w:rPr>
          <w:sz w:val="28"/>
          <w:szCs w:val="28"/>
        </w:rPr>
        <w:t xml:space="preserve">у </w:t>
      </w:r>
      <w:proofErr w:type="spellStart"/>
      <w:r w:rsidRPr="00565203">
        <w:rPr>
          <w:sz w:val="28"/>
          <w:szCs w:val="28"/>
        </w:rPr>
        <w:t>розпорядження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яких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направл</w:t>
      </w:r>
      <w:r w:rsidR="00FB7AB9">
        <w:rPr>
          <w:sz w:val="28"/>
          <w:szCs w:val="28"/>
        </w:rPr>
        <w:t>яються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здобувачі</w:t>
      </w:r>
      <w:proofErr w:type="spellEnd"/>
      <w:r w:rsidRPr="00565203">
        <w:rPr>
          <w:sz w:val="28"/>
          <w:szCs w:val="28"/>
        </w:rPr>
        <w:t xml:space="preserve"> вищої освіти. </w:t>
      </w:r>
    </w:p>
    <w:p w:rsidR="00565203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5.2. </w:t>
      </w:r>
      <w:proofErr w:type="spellStart"/>
      <w:r w:rsidRPr="00565203">
        <w:rPr>
          <w:sz w:val="28"/>
          <w:szCs w:val="28"/>
        </w:rPr>
        <w:t>Керівники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навчальних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proofErr w:type="gramStart"/>
      <w:r w:rsidRPr="00565203">
        <w:rPr>
          <w:sz w:val="28"/>
          <w:szCs w:val="28"/>
        </w:rPr>
        <w:t>п</w:t>
      </w:r>
      <w:proofErr w:type="gramEnd"/>
      <w:r w:rsidRPr="00565203">
        <w:rPr>
          <w:sz w:val="28"/>
          <w:szCs w:val="28"/>
        </w:rPr>
        <w:t>ідрозділів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факультет</w:t>
      </w:r>
      <w:r w:rsidR="00532AB7"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r w:rsidR="00537982">
        <w:rPr>
          <w:sz w:val="28"/>
          <w:szCs w:val="28"/>
        </w:rPr>
        <w:t>Університету</w:t>
      </w:r>
      <w:r>
        <w:rPr>
          <w:sz w:val="28"/>
          <w:szCs w:val="28"/>
        </w:rPr>
        <w:t xml:space="preserve"> </w:t>
      </w:r>
      <w:r w:rsidRPr="00565203">
        <w:rPr>
          <w:sz w:val="28"/>
          <w:szCs w:val="28"/>
        </w:rPr>
        <w:t xml:space="preserve">за </w:t>
      </w:r>
      <w:proofErr w:type="spellStart"/>
      <w:r w:rsidRPr="00565203">
        <w:rPr>
          <w:sz w:val="28"/>
          <w:szCs w:val="28"/>
        </w:rPr>
        <w:t>місяць</w:t>
      </w:r>
      <w:proofErr w:type="spellEnd"/>
      <w:r w:rsidRPr="00565203">
        <w:rPr>
          <w:sz w:val="28"/>
          <w:szCs w:val="28"/>
        </w:rPr>
        <w:t xml:space="preserve"> до початку </w:t>
      </w:r>
      <w:proofErr w:type="spellStart"/>
      <w:r w:rsidRPr="00565203">
        <w:rPr>
          <w:sz w:val="28"/>
          <w:szCs w:val="28"/>
        </w:rPr>
        <w:t>практичної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підготовки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подають</w:t>
      </w:r>
      <w:proofErr w:type="spellEnd"/>
      <w:r w:rsidRPr="00565203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</w:rPr>
        <w:t xml:space="preserve">-методичного </w:t>
      </w:r>
      <w:proofErr w:type="spellStart"/>
      <w:r w:rsidRPr="00565203">
        <w:rPr>
          <w:sz w:val="28"/>
          <w:szCs w:val="28"/>
        </w:rPr>
        <w:t>відділу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проекти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наказів</w:t>
      </w:r>
      <w:proofErr w:type="spellEnd"/>
      <w:r w:rsidRPr="00565203">
        <w:rPr>
          <w:sz w:val="28"/>
          <w:szCs w:val="28"/>
        </w:rPr>
        <w:t xml:space="preserve"> про </w:t>
      </w:r>
      <w:proofErr w:type="spellStart"/>
      <w:r w:rsidRPr="00565203">
        <w:rPr>
          <w:sz w:val="28"/>
          <w:szCs w:val="28"/>
        </w:rPr>
        <w:t>проведення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практичної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підготовки</w:t>
      </w:r>
      <w:proofErr w:type="spellEnd"/>
      <w:r w:rsidRPr="00565203">
        <w:rPr>
          <w:sz w:val="28"/>
          <w:szCs w:val="28"/>
        </w:rPr>
        <w:t xml:space="preserve"> в </w:t>
      </w:r>
      <w:proofErr w:type="spellStart"/>
      <w:r w:rsidRPr="00565203">
        <w:rPr>
          <w:sz w:val="28"/>
          <w:szCs w:val="28"/>
        </w:rPr>
        <w:t>яких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зазначаються</w:t>
      </w:r>
      <w:proofErr w:type="spellEnd"/>
      <w:r w:rsidRPr="00565203">
        <w:rPr>
          <w:sz w:val="28"/>
          <w:szCs w:val="28"/>
        </w:rPr>
        <w:t>:</w:t>
      </w:r>
      <w:r>
        <w:rPr>
          <w:sz w:val="28"/>
          <w:szCs w:val="28"/>
        </w:rPr>
        <w:t xml:space="preserve"> базу практики (</w:t>
      </w:r>
      <w:proofErr w:type="spellStart"/>
      <w:r>
        <w:rPr>
          <w:sz w:val="28"/>
          <w:szCs w:val="28"/>
        </w:rPr>
        <w:t>територіальний</w:t>
      </w:r>
      <w:proofErr w:type="spell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</w:t>
      </w:r>
      <w:proofErr w:type="spellEnd"/>
      <w:r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>
        <w:rPr>
          <w:sz w:val="28"/>
          <w:szCs w:val="28"/>
        </w:rPr>
        <w:t xml:space="preserve">), до </w:t>
      </w:r>
      <w:proofErr w:type="spellStart"/>
      <w:r>
        <w:rPr>
          <w:sz w:val="28"/>
          <w:szCs w:val="28"/>
        </w:rPr>
        <w:t>якої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будуть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направлені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здобувачі</w:t>
      </w:r>
      <w:proofErr w:type="spellEnd"/>
      <w:r w:rsidRPr="00565203">
        <w:rPr>
          <w:sz w:val="28"/>
          <w:szCs w:val="28"/>
        </w:rPr>
        <w:t xml:space="preserve"> вищої освіти, графік здійснення контролю за проходженням </w:t>
      </w:r>
      <w:r w:rsidR="005B1FA0">
        <w:rPr>
          <w:sz w:val="28"/>
          <w:szCs w:val="28"/>
        </w:rPr>
        <w:t xml:space="preserve">навчальної </w:t>
      </w:r>
      <w:r w:rsidRPr="00565203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Pr="00565203">
        <w:rPr>
          <w:sz w:val="28"/>
          <w:szCs w:val="28"/>
        </w:rPr>
        <w:t xml:space="preserve">. Підготовку навчально-методичних матеріалів для проведення практичної підготовки забезпечують </w:t>
      </w:r>
      <w:r w:rsidR="00532AB7">
        <w:rPr>
          <w:sz w:val="28"/>
          <w:szCs w:val="28"/>
        </w:rPr>
        <w:t xml:space="preserve">профільні </w:t>
      </w:r>
      <w:r w:rsidRPr="00565203">
        <w:rPr>
          <w:sz w:val="28"/>
          <w:szCs w:val="28"/>
        </w:rPr>
        <w:t>кафедри. Витяги з наказів не пізніше ніж за сім днів до початку</w:t>
      </w:r>
      <w:r w:rsidR="005B1FA0">
        <w:rPr>
          <w:sz w:val="28"/>
          <w:szCs w:val="28"/>
        </w:rPr>
        <w:t xml:space="preserve"> навчальної </w:t>
      </w:r>
      <w:r w:rsidRPr="00565203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(стажування)</w:t>
      </w:r>
      <w:r w:rsidRPr="00565203">
        <w:rPr>
          <w:sz w:val="28"/>
          <w:szCs w:val="28"/>
        </w:rPr>
        <w:t xml:space="preserve"> направляються до відповідних баз практичної підготовки. </w:t>
      </w:r>
    </w:p>
    <w:p w:rsidR="00565203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5.2.1. Перед початком практичної підготовки керівництвом навчальних підрозділів спільно з представниками відповідних </w:t>
      </w:r>
      <w:r w:rsidR="00532AB7">
        <w:rPr>
          <w:sz w:val="28"/>
          <w:szCs w:val="28"/>
        </w:rPr>
        <w:t xml:space="preserve">профільних </w:t>
      </w:r>
      <w:r w:rsidRPr="00565203">
        <w:rPr>
          <w:sz w:val="28"/>
          <w:szCs w:val="28"/>
        </w:rPr>
        <w:t xml:space="preserve">кафедр, </w:t>
      </w:r>
      <w:r>
        <w:rPr>
          <w:sz w:val="28"/>
          <w:szCs w:val="28"/>
        </w:rPr>
        <w:t xml:space="preserve">навчально-методичного </w:t>
      </w:r>
      <w:r w:rsidRPr="00565203">
        <w:rPr>
          <w:sz w:val="28"/>
          <w:szCs w:val="28"/>
        </w:rPr>
        <w:t xml:space="preserve">відділу та, </w:t>
      </w:r>
      <w:r w:rsidR="00FB7AB9">
        <w:rPr>
          <w:sz w:val="28"/>
          <w:szCs w:val="28"/>
        </w:rPr>
        <w:t>за</w:t>
      </w:r>
      <w:r w:rsidRPr="00565203">
        <w:rPr>
          <w:sz w:val="28"/>
          <w:szCs w:val="28"/>
        </w:rPr>
        <w:t xml:space="preserve"> можливості, представників практичних підрозділів проводяться організаційно-методичні інструктажі здобувачів вищої освіти зі складанням відомостей про проведений інструктаж з підписами відповідальних осіб та практикантів. </w:t>
      </w:r>
    </w:p>
    <w:p w:rsidR="00565203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>5.3. Керів</w:t>
      </w:r>
      <w:r>
        <w:rPr>
          <w:sz w:val="28"/>
          <w:szCs w:val="28"/>
        </w:rPr>
        <w:t xml:space="preserve">ники від </w:t>
      </w:r>
      <w:r w:rsidRPr="00565203">
        <w:rPr>
          <w:sz w:val="28"/>
          <w:szCs w:val="28"/>
        </w:rPr>
        <w:t xml:space="preserve">баз </w:t>
      </w:r>
      <w:r w:rsidR="00327EFB">
        <w:rPr>
          <w:sz w:val="28"/>
          <w:szCs w:val="28"/>
        </w:rPr>
        <w:t xml:space="preserve">навчальної </w:t>
      </w:r>
      <w:r w:rsidRPr="00565203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Pr="00565203">
        <w:rPr>
          <w:sz w:val="28"/>
          <w:szCs w:val="28"/>
        </w:rPr>
        <w:t xml:space="preserve"> не пізніше як через три дні видає наказ про закріплення здобувачів вищої освіти за підрозділами, у яких буде організовано практику </w:t>
      </w:r>
      <w:r>
        <w:rPr>
          <w:sz w:val="28"/>
          <w:szCs w:val="28"/>
        </w:rPr>
        <w:t>(стажування) та за конкретними працівниками.</w:t>
      </w:r>
    </w:p>
    <w:p w:rsidR="00565203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5.3.1. </w:t>
      </w:r>
      <w:proofErr w:type="spellStart"/>
      <w:r w:rsidRPr="00565203">
        <w:rPr>
          <w:sz w:val="28"/>
          <w:szCs w:val="28"/>
        </w:rPr>
        <w:t>Витяг</w:t>
      </w:r>
      <w:proofErr w:type="spellEnd"/>
      <w:r w:rsidRPr="00565203">
        <w:rPr>
          <w:sz w:val="28"/>
          <w:szCs w:val="28"/>
        </w:rPr>
        <w:t xml:space="preserve"> з наказу про </w:t>
      </w:r>
      <w:proofErr w:type="spellStart"/>
      <w:r w:rsidRPr="00565203">
        <w:rPr>
          <w:sz w:val="28"/>
          <w:szCs w:val="28"/>
        </w:rPr>
        <w:t>закріплення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здобувачів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вищої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освіти</w:t>
      </w:r>
      <w:proofErr w:type="spellEnd"/>
      <w:r w:rsidRPr="00565203">
        <w:rPr>
          <w:sz w:val="28"/>
          <w:szCs w:val="28"/>
        </w:rPr>
        <w:t xml:space="preserve"> за </w:t>
      </w:r>
      <w:proofErr w:type="spellStart"/>
      <w:proofErr w:type="gramStart"/>
      <w:r w:rsidRPr="00565203">
        <w:rPr>
          <w:sz w:val="28"/>
          <w:szCs w:val="28"/>
        </w:rPr>
        <w:t>п</w:t>
      </w:r>
      <w:proofErr w:type="gramEnd"/>
      <w:r w:rsidRPr="00565203">
        <w:rPr>
          <w:sz w:val="28"/>
          <w:szCs w:val="28"/>
        </w:rPr>
        <w:t>ідрозділами</w:t>
      </w:r>
      <w:proofErr w:type="spellEnd"/>
      <w:r w:rsidRPr="00565203">
        <w:rPr>
          <w:sz w:val="28"/>
          <w:szCs w:val="28"/>
        </w:rPr>
        <w:t xml:space="preserve"> і </w:t>
      </w:r>
      <w:proofErr w:type="spellStart"/>
      <w:r w:rsidRPr="00565203">
        <w:rPr>
          <w:sz w:val="28"/>
          <w:szCs w:val="28"/>
        </w:rPr>
        <w:t>призначення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керівників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="00327EFB">
        <w:rPr>
          <w:sz w:val="28"/>
          <w:szCs w:val="28"/>
        </w:rPr>
        <w:t>начальної</w:t>
      </w:r>
      <w:proofErr w:type="spellEnd"/>
      <w:r w:rsidR="00327EFB">
        <w:rPr>
          <w:sz w:val="28"/>
          <w:szCs w:val="28"/>
        </w:rPr>
        <w:t xml:space="preserve"> </w:t>
      </w:r>
      <w:r w:rsidRPr="00565203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 xml:space="preserve">) </w:t>
      </w:r>
      <w:r w:rsidRPr="00565203">
        <w:rPr>
          <w:sz w:val="28"/>
          <w:szCs w:val="28"/>
        </w:rPr>
        <w:t xml:space="preserve">не </w:t>
      </w:r>
      <w:proofErr w:type="spellStart"/>
      <w:r w:rsidRPr="00565203">
        <w:rPr>
          <w:sz w:val="28"/>
          <w:szCs w:val="28"/>
        </w:rPr>
        <w:lastRenderedPageBreak/>
        <w:t>пізніше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ніж</w:t>
      </w:r>
      <w:proofErr w:type="spellEnd"/>
      <w:r w:rsidRPr="00565203">
        <w:rPr>
          <w:sz w:val="28"/>
          <w:szCs w:val="28"/>
        </w:rPr>
        <w:t xml:space="preserve"> через </w:t>
      </w:r>
      <w:proofErr w:type="spellStart"/>
      <w:r w:rsidRPr="00565203">
        <w:rPr>
          <w:sz w:val="28"/>
          <w:szCs w:val="28"/>
        </w:rPr>
        <w:t>сім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дні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після</w:t>
      </w:r>
      <w:proofErr w:type="spellEnd"/>
      <w:r w:rsidRPr="00565203">
        <w:rPr>
          <w:sz w:val="28"/>
          <w:szCs w:val="28"/>
        </w:rPr>
        <w:t xml:space="preserve"> початку </w:t>
      </w:r>
      <w:proofErr w:type="spellStart"/>
      <w:r w:rsidRPr="00565203">
        <w:rPr>
          <w:sz w:val="28"/>
          <w:szCs w:val="28"/>
        </w:rPr>
        <w:t>практичної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підготовки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направляється</w:t>
      </w:r>
      <w:proofErr w:type="spellEnd"/>
      <w:r w:rsidRPr="00565203">
        <w:rPr>
          <w:sz w:val="28"/>
          <w:szCs w:val="28"/>
        </w:rPr>
        <w:t xml:space="preserve"> до </w:t>
      </w:r>
      <w:r w:rsidR="005E273E">
        <w:rPr>
          <w:sz w:val="28"/>
          <w:szCs w:val="28"/>
          <w:lang w:val="uk-UA"/>
        </w:rPr>
        <w:t>Університету</w:t>
      </w:r>
      <w:r w:rsidRPr="00565203">
        <w:rPr>
          <w:sz w:val="28"/>
          <w:szCs w:val="28"/>
        </w:rPr>
        <w:t xml:space="preserve">. </w:t>
      </w:r>
    </w:p>
    <w:p w:rsidR="0077410F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5.3.2. Під час проходження практичної підготовки здобувачі вищої освіти підпорядковуються керівникам баз </w:t>
      </w:r>
      <w:r w:rsidR="00327EFB">
        <w:rPr>
          <w:sz w:val="28"/>
          <w:szCs w:val="28"/>
        </w:rPr>
        <w:t xml:space="preserve">навчальної </w:t>
      </w:r>
      <w:r w:rsidRPr="00565203">
        <w:rPr>
          <w:sz w:val="28"/>
          <w:szCs w:val="28"/>
        </w:rPr>
        <w:t>практики</w:t>
      </w:r>
      <w:r w:rsidR="0077410F">
        <w:rPr>
          <w:sz w:val="28"/>
          <w:szCs w:val="28"/>
        </w:rPr>
        <w:t xml:space="preserve"> (стажування)</w:t>
      </w:r>
      <w:r w:rsidRPr="00565203">
        <w:rPr>
          <w:sz w:val="28"/>
          <w:szCs w:val="28"/>
        </w:rPr>
        <w:t xml:space="preserve">, у розпорядження яких вони направлені. </w:t>
      </w:r>
    </w:p>
    <w:p w:rsidR="0077410F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5.4. Порядок проведення додаткових видів практичної підготовки, визначається ректором </w:t>
      </w:r>
      <w:r w:rsidR="00537982">
        <w:rPr>
          <w:sz w:val="28"/>
          <w:szCs w:val="28"/>
        </w:rPr>
        <w:t>Університету</w:t>
      </w:r>
      <w:r w:rsidRPr="00565203">
        <w:rPr>
          <w:sz w:val="28"/>
          <w:szCs w:val="28"/>
        </w:rPr>
        <w:t xml:space="preserve">. </w:t>
      </w:r>
    </w:p>
    <w:p w:rsidR="0077410F" w:rsidRPr="007C1509" w:rsidRDefault="00565203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65203">
        <w:rPr>
          <w:sz w:val="28"/>
          <w:szCs w:val="28"/>
        </w:rPr>
        <w:t xml:space="preserve">5.4.1. </w:t>
      </w:r>
      <w:r w:rsidRPr="007C1509">
        <w:rPr>
          <w:color w:val="auto"/>
          <w:sz w:val="28"/>
          <w:szCs w:val="28"/>
        </w:rPr>
        <w:t xml:space="preserve">Види практичної підготовки, які проводяться поза межами </w:t>
      </w:r>
      <w:r w:rsidR="0077410F" w:rsidRPr="007C1509">
        <w:rPr>
          <w:color w:val="auto"/>
          <w:sz w:val="28"/>
          <w:szCs w:val="28"/>
        </w:rPr>
        <w:t>з</w:t>
      </w:r>
      <w:r w:rsidRPr="007C1509">
        <w:rPr>
          <w:color w:val="auto"/>
          <w:sz w:val="28"/>
          <w:szCs w:val="28"/>
        </w:rPr>
        <w:t>акладу</w:t>
      </w:r>
      <w:r w:rsidR="0077410F" w:rsidRPr="007C1509">
        <w:rPr>
          <w:color w:val="auto"/>
          <w:sz w:val="28"/>
          <w:szCs w:val="28"/>
        </w:rPr>
        <w:t xml:space="preserve"> вищої освіти</w:t>
      </w:r>
      <w:r w:rsidRPr="007C1509">
        <w:rPr>
          <w:color w:val="auto"/>
          <w:sz w:val="28"/>
          <w:szCs w:val="28"/>
        </w:rPr>
        <w:t xml:space="preserve">, організовуються на підставі угод з </w:t>
      </w:r>
      <w:r w:rsidR="00FB7AB9">
        <w:rPr>
          <w:color w:val="auto"/>
          <w:sz w:val="28"/>
          <w:szCs w:val="28"/>
        </w:rPr>
        <w:t>територіальними підрозділами поліції</w:t>
      </w:r>
      <w:r w:rsidRPr="007C1509">
        <w:rPr>
          <w:color w:val="auto"/>
          <w:sz w:val="28"/>
          <w:szCs w:val="28"/>
        </w:rPr>
        <w:t xml:space="preserve">. </w:t>
      </w:r>
    </w:p>
    <w:p w:rsidR="0077410F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5.4.2. Для участі здобувачів вищої освіти у підтримані публічної безпеки і порядку ректор </w:t>
      </w:r>
      <w:r w:rsidR="00537982">
        <w:rPr>
          <w:sz w:val="28"/>
          <w:szCs w:val="28"/>
        </w:rPr>
        <w:t>Університету</w:t>
      </w:r>
      <w:r w:rsidR="0077410F">
        <w:rPr>
          <w:sz w:val="28"/>
          <w:szCs w:val="28"/>
        </w:rPr>
        <w:t xml:space="preserve"> </w:t>
      </w:r>
      <w:r w:rsidRPr="00565203">
        <w:rPr>
          <w:sz w:val="28"/>
          <w:szCs w:val="28"/>
        </w:rPr>
        <w:t xml:space="preserve">видає наказ, у якому визначає порядок та умови їх залучення, функції, що покладаються на них, осіб, які здійснюють контроль та облік часу їх роботи. Контроль за організацією несення служби покладається на ректора </w:t>
      </w:r>
      <w:r w:rsidR="00537982">
        <w:rPr>
          <w:sz w:val="28"/>
          <w:szCs w:val="28"/>
        </w:rPr>
        <w:t>Університету</w:t>
      </w:r>
      <w:r w:rsidRPr="00565203">
        <w:rPr>
          <w:sz w:val="28"/>
          <w:szCs w:val="28"/>
        </w:rPr>
        <w:t xml:space="preserve">. </w:t>
      </w:r>
    </w:p>
    <w:p w:rsidR="0077410F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5.4.3. Практична підготовка здобувачів вищої освіти із залученням їх до роботи оперативних (слідчо-оперативних) груп проводиться в </w:t>
      </w:r>
      <w:r w:rsidR="00FB7AB9">
        <w:rPr>
          <w:sz w:val="28"/>
          <w:szCs w:val="28"/>
        </w:rPr>
        <w:t xml:space="preserve">територіальних підрозділах поліції за місцем дислокації </w:t>
      </w:r>
      <w:r w:rsidR="00537982">
        <w:rPr>
          <w:sz w:val="28"/>
          <w:szCs w:val="28"/>
        </w:rPr>
        <w:t>Університету</w:t>
      </w:r>
      <w:r w:rsidRPr="00565203">
        <w:rPr>
          <w:sz w:val="28"/>
          <w:szCs w:val="28"/>
        </w:rPr>
        <w:t xml:space="preserve">. Порядок та </w:t>
      </w:r>
      <w:proofErr w:type="spellStart"/>
      <w:r w:rsidRPr="00565203">
        <w:rPr>
          <w:sz w:val="28"/>
          <w:szCs w:val="28"/>
        </w:rPr>
        <w:t>умови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проходження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практичної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proofErr w:type="gramStart"/>
      <w:r w:rsidRPr="00565203">
        <w:rPr>
          <w:sz w:val="28"/>
          <w:szCs w:val="28"/>
        </w:rPr>
        <w:t>п</w:t>
      </w:r>
      <w:proofErr w:type="gramEnd"/>
      <w:r w:rsidRPr="00565203">
        <w:rPr>
          <w:sz w:val="28"/>
          <w:szCs w:val="28"/>
        </w:rPr>
        <w:t>ідготовки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погоджуються</w:t>
      </w:r>
      <w:proofErr w:type="spellEnd"/>
      <w:r w:rsidRPr="00565203">
        <w:rPr>
          <w:sz w:val="28"/>
          <w:szCs w:val="28"/>
        </w:rPr>
        <w:t xml:space="preserve"> ректором </w:t>
      </w:r>
      <w:r w:rsidR="00537982">
        <w:rPr>
          <w:sz w:val="28"/>
          <w:szCs w:val="28"/>
        </w:rPr>
        <w:t>Університету</w:t>
      </w:r>
      <w:r w:rsidRPr="00565203">
        <w:rPr>
          <w:sz w:val="28"/>
          <w:szCs w:val="28"/>
        </w:rPr>
        <w:t xml:space="preserve"> та начальником </w:t>
      </w:r>
      <w:proofErr w:type="spellStart"/>
      <w:r w:rsidR="00537982">
        <w:rPr>
          <w:sz w:val="28"/>
          <w:szCs w:val="28"/>
        </w:rPr>
        <w:t>те</w:t>
      </w:r>
      <w:r w:rsidR="00532AB7">
        <w:rPr>
          <w:sz w:val="28"/>
          <w:szCs w:val="28"/>
        </w:rPr>
        <w:t>риторіального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підрозділу</w:t>
      </w:r>
      <w:proofErr w:type="spellEnd"/>
      <w:r w:rsidRPr="00565203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Pr="00565203">
        <w:rPr>
          <w:sz w:val="28"/>
          <w:szCs w:val="28"/>
        </w:rPr>
        <w:t xml:space="preserve">. </w:t>
      </w:r>
    </w:p>
    <w:p w:rsidR="0077410F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5.4.4. </w:t>
      </w:r>
      <w:proofErr w:type="spellStart"/>
      <w:r w:rsidRPr="00565203">
        <w:rPr>
          <w:sz w:val="28"/>
          <w:szCs w:val="28"/>
        </w:rPr>
        <w:t>Залучення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здобувачів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вищої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освіти</w:t>
      </w:r>
      <w:proofErr w:type="spellEnd"/>
      <w:r w:rsidRPr="00565203">
        <w:rPr>
          <w:sz w:val="28"/>
          <w:szCs w:val="28"/>
        </w:rPr>
        <w:t xml:space="preserve"> до </w:t>
      </w:r>
      <w:proofErr w:type="spellStart"/>
      <w:r w:rsidRPr="00565203">
        <w:rPr>
          <w:sz w:val="28"/>
          <w:szCs w:val="28"/>
        </w:rPr>
        <w:t>роботи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оперативних</w:t>
      </w:r>
      <w:proofErr w:type="spellEnd"/>
      <w:r w:rsidRPr="00565203">
        <w:rPr>
          <w:sz w:val="28"/>
          <w:szCs w:val="28"/>
        </w:rPr>
        <w:t xml:space="preserve"> (</w:t>
      </w:r>
      <w:proofErr w:type="spellStart"/>
      <w:r w:rsidRPr="00565203">
        <w:rPr>
          <w:sz w:val="28"/>
          <w:szCs w:val="28"/>
        </w:rPr>
        <w:t>слідчо-оперативних</w:t>
      </w:r>
      <w:proofErr w:type="spellEnd"/>
      <w:r w:rsidRPr="00565203">
        <w:rPr>
          <w:sz w:val="28"/>
          <w:szCs w:val="28"/>
        </w:rPr>
        <w:t xml:space="preserve">) </w:t>
      </w:r>
      <w:proofErr w:type="spellStart"/>
      <w:r w:rsidRPr="00565203">
        <w:rPr>
          <w:sz w:val="28"/>
          <w:szCs w:val="28"/>
        </w:rPr>
        <w:t>груп</w:t>
      </w:r>
      <w:proofErr w:type="spellEnd"/>
      <w:r w:rsidRPr="00565203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="0077410F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здійснюється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відповідно</w:t>
      </w:r>
      <w:proofErr w:type="spellEnd"/>
      <w:r w:rsidRPr="00565203">
        <w:rPr>
          <w:sz w:val="28"/>
          <w:szCs w:val="28"/>
        </w:rPr>
        <w:t xml:space="preserve"> до </w:t>
      </w:r>
      <w:proofErr w:type="spellStart"/>
      <w:r w:rsidRPr="00565203">
        <w:rPr>
          <w:sz w:val="28"/>
          <w:szCs w:val="28"/>
        </w:rPr>
        <w:t>розпорядчих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документів</w:t>
      </w:r>
      <w:proofErr w:type="spellEnd"/>
      <w:r w:rsidRPr="00565203">
        <w:rPr>
          <w:sz w:val="28"/>
          <w:szCs w:val="28"/>
        </w:rPr>
        <w:t xml:space="preserve">, </w:t>
      </w:r>
      <w:proofErr w:type="spellStart"/>
      <w:r w:rsidRPr="00565203">
        <w:rPr>
          <w:sz w:val="28"/>
          <w:szCs w:val="28"/>
        </w:rPr>
        <w:t>які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визначають</w:t>
      </w:r>
      <w:proofErr w:type="spellEnd"/>
      <w:r w:rsidRPr="00565203">
        <w:rPr>
          <w:sz w:val="28"/>
          <w:szCs w:val="28"/>
        </w:rPr>
        <w:t xml:space="preserve"> порядок </w:t>
      </w:r>
      <w:proofErr w:type="spellStart"/>
      <w:r w:rsidRPr="00565203">
        <w:rPr>
          <w:sz w:val="28"/>
          <w:szCs w:val="28"/>
        </w:rPr>
        <w:t>роботи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зазначених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proofErr w:type="gramStart"/>
      <w:r w:rsidRPr="00565203">
        <w:rPr>
          <w:sz w:val="28"/>
          <w:szCs w:val="28"/>
        </w:rPr>
        <w:t>п</w:t>
      </w:r>
      <w:proofErr w:type="gramEnd"/>
      <w:r w:rsidRPr="00565203">
        <w:rPr>
          <w:sz w:val="28"/>
          <w:szCs w:val="28"/>
        </w:rPr>
        <w:t>ідрозділів</w:t>
      </w:r>
      <w:proofErr w:type="spellEnd"/>
      <w:r w:rsidRPr="00565203">
        <w:rPr>
          <w:sz w:val="28"/>
          <w:szCs w:val="28"/>
        </w:rPr>
        <w:t xml:space="preserve">. </w:t>
      </w:r>
    </w:p>
    <w:p w:rsidR="00565203" w:rsidRPr="00565203" w:rsidRDefault="00565203" w:rsidP="006A78FA">
      <w:pPr>
        <w:pStyle w:val="Default"/>
        <w:ind w:firstLine="567"/>
        <w:jc w:val="both"/>
        <w:rPr>
          <w:sz w:val="28"/>
          <w:szCs w:val="28"/>
        </w:rPr>
      </w:pPr>
      <w:r w:rsidRPr="00565203">
        <w:rPr>
          <w:sz w:val="28"/>
          <w:szCs w:val="28"/>
        </w:rPr>
        <w:t xml:space="preserve">5.4.5. </w:t>
      </w:r>
      <w:proofErr w:type="spellStart"/>
      <w:r w:rsidRPr="00565203">
        <w:rPr>
          <w:sz w:val="28"/>
          <w:szCs w:val="28"/>
        </w:rPr>
        <w:t>Керівник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proofErr w:type="gramStart"/>
      <w:r w:rsidRPr="00565203">
        <w:rPr>
          <w:sz w:val="28"/>
          <w:szCs w:val="28"/>
        </w:rPr>
        <w:t>п</w:t>
      </w:r>
      <w:proofErr w:type="gramEnd"/>
      <w:r w:rsidRPr="00565203">
        <w:rPr>
          <w:sz w:val="28"/>
          <w:szCs w:val="28"/>
        </w:rPr>
        <w:t>ідрозділу</w:t>
      </w:r>
      <w:proofErr w:type="spellEnd"/>
      <w:r w:rsidRPr="00565203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="0077410F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забезпечує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проведення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інструктажу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здобувачів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вищої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освіти</w:t>
      </w:r>
      <w:proofErr w:type="spellEnd"/>
      <w:r w:rsidRPr="00565203">
        <w:rPr>
          <w:sz w:val="28"/>
          <w:szCs w:val="28"/>
        </w:rPr>
        <w:t xml:space="preserve">, </w:t>
      </w:r>
      <w:proofErr w:type="spellStart"/>
      <w:r w:rsidRPr="00565203">
        <w:rPr>
          <w:sz w:val="28"/>
          <w:szCs w:val="28"/>
        </w:rPr>
        <w:t>призначення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керівника</w:t>
      </w:r>
      <w:proofErr w:type="spellEnd"/>
      <w:r w:rsidRPr="00565203">
        <w:rPr>
          <w:sz w:val="28"/>
          <w:szCs w:val="28"/>
        </w:rPr>
        <w:t xml:space="preserve"> (наставника) </w:t>
      </w:r>
      <w:proofErr w:type="spellStart"/>
      <w:r w:rsidRPr="00565203">
        <w:rPr>
          <w:sz w:val="28"/>
          <w:szCs w:val="28"/>
        </w:rPr>
        <w:t>практичної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підготовки</w:t>
      </w:r>
      <w:proofErr w:type="spellEnd"/>
      <w:r w:rsidRPr="00565203">
        <w:rPr>
          <w:sz w:val="28"/>
          <w:szCs w:val="28"/>
        </w:rPr>
        <w:t xml:space="preserve"> та </w:t>
      </w:r>
      <w:proofErr w:type="spellStart"/>
      <w:r w:rsidRPr="00565203">
        <w:rPr>
          <w:sz w:val="28"/>
          <w:szCs w:val="28"/>
        </w:rPr>
        <w:t>оцінює</w:t>
      </w:r>
      <w:proofErr w:type="spellEnd"/>
      <w:r w:rsidRPr="00565203">
        <w:rPr>
          <w:sz w:val="28"/>
          <w:szCs w:val="28"/>
        </w:rPr>
        <w:t xml:space="preserve"> </w:t>
      </w:r>
      <w:proofErr w:type="spellStart"/>
      <w:r w:rsidRPr="00565203">
        <w:rPr>
          <w:sz w:val="28"/>
          <w:szCs w:val="28"/>
        </w:rPr>
        <w:t>їх</w:t>
      </w:r>
      <w:proofErr w:type="spellEnd"/>
      <w:r w:rsidRPr="00565203">
        <w:rPr>
          <w:sz w:val="28"/>
          <w:szCs w:val="28"/>
        </w:rPr>
        <w:t xml:space="preserve"> роботу.</w:t>
      </w:r>
    </w:p>
    <w:p w:rsidR="0077410F" w:rsidRPr="0077410F" w:rsidRDefault="0077410F" w:rsidP="006A78FA">
      <w:pPr>
        <w:pStyle w:val="Default"/>
        <w:ind w:firstLine="567"/>
        <w:jc w:val="both"/>
        <w:rPr>
          <w:b/>
          <w:sz w:val="28"/>
          <w:szCs w:val="28"/>
        </w:rPr>
      </w:pPr>
      <w:r w:rsidRPr="0077410F">
        <w:rPr>
          <w:sz w:val="28"/>
          <w:szCs w:val="28"/>
        </w:rPr>
        <w:t xml:space="preserve">5.5. </w:t>
      </w:r>
      <w:r w:rsidR="00537982">
        <w:rPr>
          <w:b/>
          <w:sz w:val="28"/>
          <w:szCs w:val="28"/>
        </w:rPr>
        <w:t>Університет</w:t>
      </w:r>
      <w:r w:rsidRPr="0077410F">
        <w:rPr>
          <w:b/>
          <w:sz w:val="28"/>
          <w:szCs w:val="28"/>
        </w:rPr>
        <w:t xml:space="preserve"> забезпечує: </w:t>
      </w:r>
    </w:p>
    <w:p w:rsidR="00565203" w:rsidRP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5.5.1. Своєчасне прибуття здобувачів вищої освіти для проходження практичної підготовки до всіх баз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>, призначення керівників</w:t>
      </w:r>
      <w:r w:rsidR="005B1FA0">
        <w:rPr>
          <w:sz w:val="28"/>
          <w:szCs w:val="28"/>
        </w:rPr>
        <w:t xml:space="preserve"> навчальної </w:t>
      </w:r>
      <w:r w:rsidRPr="0077410F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 xml:space="preserve">від </w:t>
      </w:r>
      <w:r w:rsidR="00537982">
        <w:rPr>
          <w:sz w:val="28"/>
          <w:szCs w:val="28"/>
        </w:rPr>
        <w:t>Університету</w:t>
      </w:r>
      <w:r w:rsidRPr="0077410F">
        <w:rPr>
          <w:sz w:val="28"/>
          <w:szCs w:val="28"/>
        </w:rPr>
        <w:t>.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>5.5.2. Розроблення навчально-методичного забезпечення для проведення практики</w:t>
      </w:r>
      <w:r>
        <w:rPr>
          <w:sz w:val="28"/>
          <w:szCs w:val="28"/>
        </w:rPr>
        <w:t xml:space="preserve"> (стажування) </w:t>
      </w:r>
      <w:r w:rsidRPr="0077410F">
        <w:rPr>
          <w:sz w:val="28"/>
          <w:szCs w:val="28"/>
        </w:rPr>
        <w:t xml:space="preserve">та програм практики здобувачів вищої освіти. </w:t>
      </w:r>
    </w:p>
    <w:p w:rsidR="0077410F" w:rsidRPr="007C1509" w:rsidRDefault="0077410F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7410F">
        <w:rPr>
          <w:sz w:val="28"/>
          <w:szCs w:val="28"/>
        </w:rPr>
        <w:t xml:space="preserve">5.5.3. </w:t>
      </w:r>
      <w:proofErr w:type="spellStart"/>
      <w:r w:rsidRPr="0077410F">
        <w:rPr>
          <w:sz w:val="28"/>
          <w:szCs w:val="28"/>
        </w:rPr>
        <w:t>Завчасне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інформування</w:t>
      </w:r>
      <w:proofErr w:type="spellEnd"/>
      <w:r w:rsidRPr="0077410F">
        <w:rPr>
          <w:sz w:val="28"/>
          <w:szCs w:val="28"/>
        </w:rPr>
        <w:t xml:space="preserve"> (не </w:t>
      </w:r>
      <w:proofErr w:type="spellStart"/>
      <w:proofErr w:type="gramStart"/>
      <w:r w:rsidRPr="0077410F">
        <w:rPr>
          <w:sz w:val="28"/>
          <w:szCs w:val="28"/>
        </w:rPr>
        <w:t>п</w:t>
      </w:r>
      <w:proofErr w:type="gramEnd"/>
      <w:r w:rsidRPr="0077410F">
        <w:rPr>
          <w:sz w:val="28"/>
          <w:szCs w:val="28"/>
        </w:rPr>
        <w:t>ізніше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ніж</w:t>
      </w:r>
      <w:proofErr w:type="spellEnd"/>
      <w:r w:rsidRPr="0077410F">
        <w:rPr>
          <w:sz w:val="28"/>
          <w:szCs w:val="28"/>
        </w:rPr>
        <w:t xml:space="preserve"> за </w:t>
      </w:r>
      <w:proofErr w:type="spellStart"/>
      <w:r w:rsidRPr="0077410F">
        <w:rPr>
          <w:sz w:val="28"/>
          <w:szCs w:val="28"/>
        </w:rPr>
        <w:t>місяць</w:t>
      </w:r>
      <w:proofErr w:type="spellEnd"/>
      <w:r w:rsidRPr="0077410F">
        <w:rPr>
          <w:sz w:val="28"/>
          <w:szCs w:val="28"/>
        </w:rPr>
        <w:t xml:space="preserve"> до початку </w:t>
      </w:r>
      <w:proofErr w:type="spellStart"/>
      <w:r w:rsidR="00327EFB">
        <w:rPr>
          <w:sz w:val="28"/>
          <w:szCs w:val="28"/>
        </w:rPr>
        <w:t>навчальної</w:t>
      </w:r>
      <w:proofErr w:type="spellEnd"/>
      <w:r w:rsidR="00327EFB">
        <w:rPr>
          <w:sz w:val="28"/>
          <w:szCs w:val="28"/>
        </w:rPr>
        <w:t xml:space="preserve"> </w:t>
      </w:r>
      <w:r w:rsidRPr="0077410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)</w:t>
      </w:r>
      <w:r w:rsidRPr="0077410F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>
        <w:rPr>
          <w:sz w:val="28"/>
          <w:szCs w:val="28"/>
        </w:rPr>
        <w:t xml:space="preserve"> </w:t>
      </w:r>
      <w:r w:rsidRPr="0077410F">
        <w:rPr>
          <w:sz w:val="28"/>
          <w:szCs w:val="28"/>
        </w:rPr>
        <w:t xml:space="preserve">про строки </w:t>
      </w:r>
      <w:proofErr w:type="spellStart"/>
      <w:r w:rsidRPr="0077410F">
        <w:rPr>
          <w:sz w:val="28"/>
          <w:szCs w:val="28"/>
        </w:rPr>
        <w:t>проведення</w:t>
      </w:r>
      <w:proofErr w:type="spellEnd"/>
      <w:r w:rsidRPr="0077410F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)</w:t>
      </w:r>
      <w:r w:rsidRPr="0077410F">
        <w:rPr>
          <w:sz w:val="28"/>
          <w:szCs w:val="28"/>
        </w:rPr>
        <w:t xml:space="preserve"> та </w:t>
      </w:r>
      <w:proofErr w:type="spellStart"/>
      <w:r w:rsidRPr="0077410F">
        <w:rPr>
          <w:sz w:val="28"/>
          <w:szCs w:val="28"/>
        </w:rPr>
        <w:t>кількісний</w:t>
      </w:r>
      <w:proofErr w:type="spellEnd"/>
      <w:r w:rsidRPr="0077410F">
        <w:rPr>
          <w:sz w:val="28"/>
          <w:szCs w:val="28"/>
        </w:rPr>
        <w:t xml:space="preserve"> склад </w:t>
      </w:r>
      <w:proofErr w:type="spellStart"/>
      <w:r w:rsidRPr="0077410F">
        <w:rPr>
          <w:sz w:val="28"/>
          <w:szCs w:val="28"/>
        </w:rPr>
        <w:t>практикантів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стажистів</w:t>
      </w:r>
      <w:proofErr w:type="spellEnd"/>
      <w:r>
        <w:rPr>
          <w:sz w:val="28"/>
          <w:szCs w:val="28"/>
        </w:rPr>
        <w:t>)</w:t>
      </w:r>
      <w:r w:rsidRPr="0077410F">
        <w:rPr>
          <w:sz w:val="28"/>
          <w:szCs w:val="28"/>
        </w:rPr>
        <w:t xml:space="preserve">, </w:t>
      </w:r>
      <w:proofErr w:type="spellStart"/>
      <w:r w:rsidRPr="007C1509">
        <w:rPr>
          <w:color w:val="auto"/>
          <w:sz w:val="28"/>
          <w:szCs w:val="28"/>
        </w:rPr>
        <w:t>направлення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переліку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питань</w:t>
      </w:r>
      <w:proofErr w:type="spellEnd"/>
      <w:r w:rsidRPr="007C1509">
        <w:rPr>
          <w:color w:val="auto"/>
          <w:sz w:val="28"/>
          <w:szCs w:val="28"/>
        </w:rPr>
        <w:t xml:space="preserve"> для </w:t>
      </w:r>
      <w:proofErr w:type="spellStart"/>
      <w:r w:rsidRPr="007C1509">
        <w:rPr>
          <w:color w:val="auto"/>
          <w:sz w:val="28"/>
          <w:szCs w:val="28"/>
        </w:rPr>
        <w:t>проведення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вхідного</w:t>
      </w:r>
      <w:proofErr w:type="spellEnd"/>
      <w:r w:rsidRPr="007C1509">
        <w:rPr>
          <w:color w:val="auto"/>
          <w:sz w:val="28"/>
          <w:szCs w:val="28"/>
        </w:rPr>
        <w:t>/</w:t>
      </w:r>
      <w:proofErr w:type="spellStart"/>
      <w:r w:rsidRPr="007C1509">
        <w:rPr>
          <w:color w:val="auto"/>
          <w:sz w:val="28"/>
          <w:szCs w:val="28"/>
        </w:rPr>
        <w:t>вихідного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контролів</w:t>
      </w:r>
      <w:proofErr w:type="spellEnd"/>
      <w:r w:rsidRPr="007C1509">
        <w:rPr>
          <w:color w:val="auto"/>
          <w:sz w:val="28"/>
          <w:szCs w:val="28"/>
        </w:rPr>
        <w:t xml:space="preserve"> </w:t>
      </w:r>
      <w:proofErr w:type="spellStart"/>
      <w:r w:rsidRPr="007C1509">
        <w:rPr>
          <w:color w:val="auto"/>
          <w:sz w:val="28"/>
          <w:szCs w:val="28"/>
        </w:rPr>
        <w:t>знань</w:t>
      </w:r>
      <w:proofErr w:type="spellEnd"/>
      <w:r w:rsidRPr="007C1509">
        <w:rPr>
          <w:color w:val="auto"/>
          <w:sz w:val="28"/>
          <w:szCs w:val="28"/>
        </w:rPr>
        <w:t xml:space="preserve">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5.5.4. Проведення інструктажів із здобувачами вищої освіти, які направляються для проходження практичної підготовки.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5.5.5. Надання здобувачам вищої освіти програм практики та методичних рекомендацій щодо проходження практичної підготовки.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5.5.6. Проведення всіх організаційних заходів перед виїздом здобувачів вищої освіти на </w:t>
      </w:r>
      <w:r w:rsidR="005B1FA0">
        <w:rPr>
          <w:sz w:val="28"/>
          <w:szCs w:val="28"/>
        </w:rPr>
        <w:t xml:space="preserve">навчальну </w:t>
      </w:r>
      <w:r w:rsidRPr="0077410F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 і здійснення контролю за прибуттям перемінного складу до всіх баз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 для її проходження.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lastRenderedPageBreak/>
        <w:t>5.5.7. Ознайомлення здобувачів вищої освіти із системою інформування про хід практичної підготовки. Контроль за виконанням ними індивідуальних планів</w:t>
      </w:r>
      <w:r w:rsidR="005B1FA0">
        <w:rPr>
          <w:sz w:val="28"/>
          <w:szCs w:val="28"/>
        </w:rPr>
        <w:t xml:space="preserve"> навчальної </w:t>
      </w:r>
      <w:r w:rsidRPr="0077410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 і визначеного розпорядку дня, своєчасність підготовки необхідної документації. </w:t>
      </w:r>
    </w:p>
    <w:p w:rsidR="00FB7AB9" w:rsidRPr="00FB7AB9" w:rsidRDefault="00FB7AB9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5.5.8. </w:t>
      </w:r>
      <w:r w:rsidRPr="00FB7AB9">
        <w:rPr>
          <w:rFonts w:ascii="Times New Roman" w:eastAsia="Times New Roman" w:hAnsi="Times New Roman" w:cs="Times New Roman"/>
          <w:sz w:val="28"/>
          <w:szCs w:val="28"/>
        </w:rPr>
        <w:t xml:space="preserve">Проведення інструктажів з відповідальними особами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територіальних підрозділів </w:t>
      </w:r>
      <w:r w:rsidRPr="00FB7AB9">
        <w:rPr>
          <w:rFonts w:ascii="Times New Roman" w:eastAsia="Times New Roman" w:hAnsi="Times New Roman" w:cs="Times New Roman"/>
          <w:sz w:val="28"/>
          <w:szCs w:val="28"/>
        </w:rPr>
        <w:t xml:space="preserve">поліції, до яких направляються </w:t>
      </w:r>
      <w:r>
        <w:rPr>
          <w:rFonts w:ascii="Times New Roman" w:eastAsia="Times New Roman" w:hAnsi="Times New Roman" w:cs="Times New Roman"/>
          <w:sz w:val="28"/>
          <w:szCs w:val="28"/>
        </w:rPr>
        <w:t>здобувачі вищої освіти</w:t>
      </w:r>
      <w:r w:rsidRPr="00FB7AB9">
        <w:rPr>
          <w:rFonts w:ascii="Times New Roman" w:eastAsia="Times New Roman" w:hAnsi="Times New Roman" w:cs="Times New Roman"/>
          <w:sz w:val="28"/>
          <w:szCs w:val="28"/>
        </w:rPr>
        <w:t xml:space="preserve"> для проходження навчальної практики.</w:t>
      </w:r>
    </w:p>
    <w:p w:rsidR="0077410F" w:rsidRPr="0077410F" w:rsidRDefault="0077410F" w:rsidP="006A78FA">
      <w:pPr>
        <w:pStyle w:val="Default"/>
        <w:ind w:firstLine="567"/>
        <w:jc w:val="both"/>
        <w:rPr>
          <w:b/>
          <w:sz w:val="28"/>
          <w:szCs w:val="28"/>
        </w:rPr>
      </w:pPr>
      <w:r w:rsidRPr="0077410F">
        <w:rPr>
          <w:sz w:val="28"/>
          <w:szCs w:val="28"/>
        </w:rPr>
        <w:t xml:space="preserve">5.6. </w:t>
      </w:r>
      <w:r w:rsidRPr="0077410F">
        <w:rPr>
          <w:b/>
          <w:sz w:val="28"/>
          <w:szCs w:val="28"/>
        </w:rPr>
        <w:t xml:space="preserve">Керівники практики від </w:t>
      </w:r>
      <w:r w:rsidR="00537982">
        <w:rPr>
          <w:b/>
          <w:sz w:val="28"/>
          <w:szCs w:val="28"/>
        </w:rPr>
        <w:t>Університету</w:t>
      </w:r>
      <w:r w:rsidRPr="0077410F">
        <w:rPr>
          <w:b/>
          <w:sz w:val="28"/>
          <w:szCs w:val="28"/>
        </w:rPr>
        <w:t xml:space="preserve"> мають право: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5.6.1. Здійснювати контроль за організацією та проходженням практичної підготовки здобувачами вищої освіти та отримувати витяги із наказів про її організацію.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5.6.2. Ознайомлюватися з індивідуальними планами практичної підготовки, перевіряти ведення щоденників і надавати вказівки про внесення в них змін і доповнень.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5.6.3. Виявляти недоліки в організації практичної підготовки та вносити пропозиції керівництву баз практики щодо їх усунення.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5.6.4. Вивчати умови організації та проведення практичної підготовки здобувачів вищої освіти, бути присутнім при проведенні інструктажів спостерігати за виконанням ними практичних дій.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5.6.5. Брати участь у підведенні підсумків практичної підготовки здобувачів вищої освіти керівниками баз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. </w:t>
      </w:r>
    </w:p>
    <w:p w:rsid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5.6.6. </w:t>
      </w:r>
      <w:proofErr w:type="spellStart"/>
      <w:r w:rsidRPr="0077410F">
        <w:rPr>
          <w:sz w:val="28"/>
          <w:szCs w:val="28"/>
        </w:rPr>
        <w:t>Вносити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пропозиції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керівництву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відповідних</w:t>
      </w:r>
      <w:proofErr w:type="spellEnd"/>
      <w:r w:rsidRPr="00774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щодо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заохочення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керівників</w:t>
      </w:r>
      <w:proofErr w:type="spellEnd"/>
      <w:r w:rsidRPr="0077410F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)</w:t>
      </w:r>
      <w:r w:rsidRPr="0077410F">
        <w:rPr>
          <w:sz w:val="28"/>
          <w:szCs w:val="28"/>
        </w:rPr>
        <w:t xml:space="preserve"> з числа </w:t>
      </w:r>
      <w:proofErr w:type="spellStart"/>
      <w:r w:rsidRPr="0077410F">
        <w:rPr>
          <w:sz w:val="28"/>
          <w:szCs w:val="28"/>
        </w:rPr>
        <w:t>працівників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практичних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підрозділів</w:t>
      </w:r>
      <w:proofErr w:type="spellEnd"/>
      <w:r w:rsidRPr="0077410F">
        <w:rPr>
          <w:sz w:val="28"/>
          <w:szCs w:val="28"/>
        </w:rPr>
        <w:t xml:space="preserve">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5.7. </w:t>
      </w:r>
      <w:r w:rsidRPr="007B41E0">
        <w:rPr>
          <w:b/>
          <w:sz w:val="28"/>
          <w:szCs w:val="28"/>
        </w:rPr>
        <w:t>Керівники баз практики зобов’язанні:</w:t>
      </w:r>
      <w:r w:rsidRPr="0077410F">
        <w:rPr>
          <w:sz w:val="28"/>
          <w:szCs w:val="28"/>
        </w:rPr>
        <w:t xml:space="preserve">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5.7.1. Визначити конкретні підрозділи і служби за спеціальністю (спеціалізацією) здобувачів вищої освіти, які прибувають на для проходження практичної підготовки, створити належні умови для її проведення та дотримання правил і норм охорони праці відповідно до законодавства.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5.7.2. Призначити наказом безпосередніх керівників практичної підготовки з числа осіб, рекомендованих керівництвом підрозділу, у якому планується проведення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>, закріпити здобувачів вищої освіти за</w:t>
      </w:r>
      <w:r w:rsidR="007B41E0">
        <w:rPr>
          <w:sz w:val="28"/>
          <w:szCs w:val="28"/>
        </w:rPr>
        <w:t xml:space="preserve"> </w:t>
      </w:r>
      <w:r w:rsidRPr="0077410F">
        <w:rPr>
          <w:sz w:val="28"/>
          <w:szCs w:val="28"/>
        </w:rPr>
        <w:t xml:space="preserve">керівниками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 (не більше двох здобувачів вищої освіти за одним працівником). Копію наказу в триденний строк направити до </w:t>
      </w:r>
      <w:r w:rsidR="00537982">
        <w:rPr>
          <w:sz w:val="28"/>
          <w:szCs w:val="28"/>
        </w:rPr>
        <w:t>Університету</w:t>
      </w:r>
      <w:r w:rsidRPr="0077410F">
        <w:rPr>
          <w:sz w:val="28"/>
          <w:szCs w:val="28"/>
        </w:rPr>
        <w:t xml:space="preserve">. </w:t>
      </w:r>
    </w:p>
    <w:p w:rsidR="007B41E0" w:rsidRPr="007C1509" w:rsidRDefault="0077410F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7410F">
        <w:rPr>
          <w:sz w:val="28"/>
          <w:szCs w:val="28"/>
        </w:rPr>
        <w:t xml:space="preserve">5.7.3. Забезпечити своєчасне інформування керівників підрозділів, до яких розподілені здобувачі вищої освіти для проходження практичної </w:t>
      </w:r>
      <w:r w:rsidRPr="007C1509">
        <w:rPr>
          <w:color w:val="auto"/>
          <w:sz w:val="28"/>
          <w:szCs w:val="28"/>
        </w:rPr>
        <w:t xml:space="preserve">підготовки, про її строки, мету та порядок організації і проведення. </w:t>
      </w:r>
    </w:p>
    <w:p w:rsidR="007B41E0" w:rsidRPr="007C1509" w:rsidRDefault="0077410F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5.7.4. Організувати своєчасне оформлення і видачу перемінному складу на період практичної підготовки вкладишів до службового посвідчення, </w:t>
      </w:r>
      <w:r w:rsidR="007B41E0" w:rsidRPr="007C1509">
        <w:rPr>
          <w:color w:val="auto"/>
          <w:sz w:val="28"/>
          <w:szCs w:val="28"/>
        </w:rPr>
        <w:t>що підтверджують виконання обов’язків</w:t>
      </w:r>
      <w:r w:rsidRPr="007C1509">
        <w:rPr>
          <w:color w:val="auto"/>
          <w:sz w:val="28"/>
          <w:szCs w:val="28"/>
        </w:rPr>
        <w:t xml:space="preserve"> </w:t>
      </w:r>
      <w:r w:rsidR="005B1FA0" w:rsidRPr="007C1509">
        <w:rPr>
          <w:color w:val="auto"/>
          <w:sz w:val="28"/>
          <w:szCs w:val="28"/>
        </w:rPr>
        <w:t>на конкретній посаді (</w:t>
      </w:r>
      <w:r w:rsidR="005B1FA0" w:rsidRPr="007C1509">
        <w:rPr>
          <w:i/>
          <w:color w:val="auto"/>
          <w:sz w:val="28"/>
          <w:szCs w:val="28"/>
        </w:rPr>
        <w:t>додаток 5</w:t>
      </w:r>
      <w:r w:rsidR="005B1FA0" w:rsidRPr="007C1509">
        <w:rPr>
          <w:color w:val="auto"/>
          <w:sz w:val="28"/>
          <w:szCs w:val="28"/>
        </w:rPr>
        <w:t>)</w:t>
      </w:r>
      <w:r w:rsidRPr="007C1509">
        <w:rPr>
          <w:color w:val="auto"/>
          <w:sz w:val="28"/>
          <w:szCs w:val="28"/>
        </w:rPr>
        <w:t xml:space="preserve">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C1509">
        <w:rPr>
          <w:color w:val="auto"/>
          <w:sz w:val="28"/>
          <w:szCs w:val="28"/>
        </w:rPr>
        <w:t xml:space="preserve">5.7.5. Організувати проведення вхідного/вихідного контролю знань здобувачів вищої освіти до початку практичної підготовки та перед її захистом згідно з питаннями, розробленими </w:t>
      </w:r>
      <w:r w:rsidR="00537982">
        <w:rPr>
          <w:color w:val="auto"/>
          <w:sz w:val="28"/>
          <w:szCs w:val="28"/>
        </w:rPr>
        <w:t>Університетом</w:t>
      </w:r>
      <w:r w:rsidRPr="007C1509">
        <w:rPr>
          <w:color w:val="auto"/>
          <w:sz w:val="28"/>
          <w:szCs w:val="28"/>
        </w:rPr>
        <w:t xml:space="preserve">, і відповідно до вимог </w:t>
      </w:r>
      <w:r w:rsidRPr="007C1509">
        <w:rPr>
          <w:color w:val="auto"/>
          <w:sz w:val="28"/>
          <w:szCs w:val="28"/>
        </w:rPr>
        <w:lastRenderedPageBreak/>
        <w:t xml:space="preserve">програм </w:t>
      </w:r>
      <w:r w:rsidR="007B41E0" w:rsidRPr="007C1509">
        <w:rPr>
          <w:color w:val="auto"/>
          <w:sz w:val="28"/>
          <w:szCs w:val="28"/>
        </w:rPr>
        <w:t>практики (стажування)</w:t>
      </w:r>
      <w:r w:rsidR="00532AB7">
        <w:rPr>
          <w:color w:val="auto"/>
          <w:sz w:val="28"/>
          <w:szCs w:val="28"/>
        </w:rPr>
        <w:t xml:space="preserve"> </w:t>
      </w:r>
      <w:r w:rsidR="007B41E0" w:rsidRPr="007C1509">
        <w:rPr>
          <w:color w:val="auto"/>
          <w:sz w:val="28"/>
          <w:szCs w:val="28"/>
        </w:rPr>
        <w:t>та</w:t>
      </w:r>
      <w:r w:rsidR="007B41E0">
        <w:rPr>
          <w:sz w:val="28"/>
          <w:szCs w:val="28"/>
        </w:rPr>
        <w:t xml:space="preserve"> функціональних обов’язків</w:t>
      </w:r>
      <w:r w:rsidRPr="0077410F">
        <w:rPr>
          <w:sz w:val="28"/>
          <w:szCs w:val="28"/>
        </w:rPr>
        <w:t xml:space="preserve"> за пос</w:t>
      </w:r>
      <w:r w:rsidR="007B41E0">
        <w:rPr>
          <w:sz w:val="28"/>
          <w:szCs w:val="28"/>
        </w:rPr>
        <w:t>адою, на якій вона проводиться.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5.7.6. Здійснювати постійний контроль за проходженням здобувачами вищої освіти практичної підготовки, готувати пропозиції щодо її вдосконалення.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5.7.7. Підводити підсумки та аналізувати результати практичної підготовки з обов’язковим виставленням загальної оцінки. Копії підсумкових матеріалів направляти до </w:t>
      </w:r>
      <w:r w:rsidR="00537982">
        <w:rPr>
          <w:sz w:val="28"/>
          <w:szCs w:val="28"/>
        </w:rPr>
        <w:t>Університету</w:t>
      </w:r>
      <w:r w:rsidRPr="0077410F">
        <w:rPr>
          <w:sz w:val="28"/>
          <w:szCs w:val="28"/>
        </w:rPr>
        <w:t xml:space="preserve">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>5.7.8. Вживати заходів щодо забезпечення належних умов праці та побуту здобувачів вищої освіти під час про</w:t>
      </w:r>
      <w:r w:rsidR="007B41E0">
        <w:rPr>
          <w:sz w:val="28"/>
          <w:szCs w:val="28"/>
        </w:rPr>
        <w:t>ходження практичної підготовки.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5.7.9. Припинити проходження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>(стажування)</w:t>
      </w:r>
      <w:r w:rsidRPr="0077410F">
        <w:rPr>
          <w:sz w:val="28"/>
          <w:szCs w:val="28"/>
        </w:rPr>
        <w:t xml:space="preserve">та відрядити здобувача вищої освіти до </w:t>
      </w:r>
      <w:r w:rsidR="00537982">
        <w:rPr>
          <w:sz w:val="28"/>
          <w:szCs w:val="28"/>
        </w:rPr>
        <w:t xml:space="preserve">Університету </w:t>
      </w:r>
      <w:r w:rsidRPr="0077410F">
        <w:rPr>
          <w:sz w:val="28"/>
          <w:szCs w:val="28"/>
        </w:rPr>
        <w:t>(з письмовим повідомленням) у разі систематичного невиконання ним індивідуального плану, недбалого ставле</w:t>
      </w:r>
      <w:r w:rsidR="007B41E0">
        <w:rPr>
          <w:sz w:val="28"/>
          <w:szCs w:val="28"/>
        </w:rPr>
        <w:t>ння до виконання службових обов’язків</w:t>
      </w:r>
      <w:r w:rsidRPr="0077410F">
        <w:rPr>
          <w:sz w:val="28"/>
          <w:szCs w:val="28"/>
        </w:rPr>
        <w:t xml:space="preserve"> або грубого порушення службової дисципліни.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>5.7.10. Забороняється залучати здобувачів вищої освіти до завдань, не передбачених програмою</w:t>
      </w:r>
      <w:r w:rsidR="005B1FA0">
        <w:rPr>
          <w:sz w:val="28"/>
          <w:szCs w:val="28"/>
        </w:rPr>
        <w:t xml:space="preserve"> навчальної</w:t>
      </w:r>
      <w:r w:rsidRPr="0077410F">
        <w:rPr>
          <w:sz w:val="28"/>
          <w:szCs w:val="28"/>
        </w:rPr>
        <w:t xml:space="preserve"> практики </w:t>
      </w:r>
      <w:r w:rsidR="007B41E0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>та виконання яких пов’яз</w:t>
      </w:r>
      <w:r w:rsidR="007B41E0">
        <w:rPr>
          <w:sz w:val="28"/>
          <w:szCs w:val="28"/>
        </w:rPr>
        <w:t>ане з ризиком для життя і здоров</w:t>
      </w:r>
      <w:r w:rsidR="007B41E0" w:rsidRPr="0077410F">
        <w:rPr>
          <w:sz w:val="28"/>
          <w:szCs w:val="28"/>
        </w:rPr>
        <w:t>’я</w:t>
      </w:r>
      <w:r w:rsidRPr="0077410F">
        <w:rPr>
          <w:sz w:val="28"/>
          <w:szCs w:val="28"/>
        </w:rPr>
        <w:t xml:space="preserve"> або може призвести до неправомірних дій через їх недостатню фахову підготовленість.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5.8. </w:t>
      </w:r>
      <w:r w:rsidRPr="007B41E0">
        <w:rPr>
          <w:b/>
          <w:sz w:val="28"/>
          <w:szCs w:val="28"/>
        </w:rPr>
        <w:t>Керівники підрозділів, у яких здобувачі вищої освіти проходять практичну підготовку, зобов’язані</w:t>
      </w:r>
      <w:r w:rsidRPr="0077410F">
        <w:rPr>
          <w:sz w:val="28"/>
          <w:szCs w:val="28"/>
        </w:rPr>
        <w:t xml:space="preserve">: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5.8.1 Забезпечити створення належних умов для виконання програми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 </w:t>
      </w:r>
      <w:r w:rsidRPr="0077410F">
        <w:rPr>
          <w:sz w:val="28"/>
          <w:szCs w:val="28"/>
        </w:rPr>
        <w:t xml:space="preserve">та індивідуального плану в повному обсязі.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5.8.2. Представити здобувачів вищої освіти особовому складу підрозділу, роз’яснити їх правовий статус.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5.8.3. Провести інструктажі із здобувачам вищої освіти, ознайомити їх з оперативною обстановкою, завданнями та функціями підрозділу, його структурою, внутрішнім розпорядком, заходами особистої безпеки та правилами безпеки праці, умовами використання і застосуванням спецзасобів тощо.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5.8.4. Проводити виховну роботу із здобувачами вищої освіти.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5.8.5. Забезпечити здобувачів вищої освіти робочим місцями, службовими бланками літературою тощо, надавати їм допомогу у виконані завдань, передбачених програмою практики.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5.8.6. При формуванні розпорядку робочого дня здобувачів вищої освіти передбачити час роботи з нормативно-правовими актами (2-3 години на тиждень).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>5.8.</w:t>
      </w:r>
      <w:r w:rsidR="007C1509">
        <w:rPr>
          <w:sz w:val="28"/>
          <w:szCs w:val="28"/>
        </w:rPr>
        <w:t>7</w:t>
      </w:r>
      <w:r w:rsidRPr="0077410F">
        <w:rPr>
          <w:sz w:val="28"/>
          <w:szCs w:val="28"/>
        </w:rPr>
        <w:t xml:space="preserve">. Контролювати виконання вимог програми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 xml:space="preserve">здобувачами вищої освіти, індивідуальних планів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 xml:space="preserve">в повному обсязі, а також перевіряти ведення щоденника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(стажування).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>5.</w:t>
      </w:r>
      <w:r w:rsidR="007C1509">
        <w:rPr>
          <w:sz w:val="28"/>
          <w:szCs w:val="28"/>
        </w:rPr>
        <w:t>8.8</w:t>
      </w:r>
      <w:r w:rsidRPr="0077410F">
        <w:rPr>
          <w:sz w:val="28"/>
          <w:szCs w:val="28"/>
        </w:rPr>
        <w:t xml:space="preserve">. Погоджувати та надавати на затвердження керівництву звіти про підсумки проведення практичної підготовки. </w:t>
      </w:r>
    </w:p>
    <w:p w:rsidR="007B41E0" w:rsidRDefault="007C1509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5.8.9</w:t>
      </w:r>
      <w:r w:rsidR="0077410F" w:rsidRPr="0077410F">
        <w:rPr>
          <w:sz w:val="28"/>
          <w:szCs w:val="28"/>
        </w:rPr>
        <w:t>. Затверджувати характерист</w:t>
      </w:r>
      <w:r w:rsidR="00537982">
        <w:rPr>
          <w:sz w:val="28"/>
          <w:szCs w:val="28"/>
        </w:rPr>
        <w:t>ики на здобувачів вищої освіти.</w:t>
      </w:r>
    </w:p>
    <w:p w:rsidR="00537982" w:rsidRDefault="00537982" w:rsidP="006A78FA">
      <w:pPr>
        <w:pStyle w:val="Default"/>
        <w:ind w:firstLine="567"/>
        <w:jc w:val="both"/>
        <w:rPr>
          <w:sz w:val="28"/>
          <w:szCs w:val="28"/>
        </w:rPr>
      </w:pP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lastRenderedPageBreak/>
        <w:t xml:space="preserve">5.9. </w:t>
      </w:r>
      <w:r w:rsidRPr="007B41E0">
        <w:rPr>
          <w:b/>
          <w:sz w:val="28"/>
          <w:szCs w:val="28"/>
        </w:rPr>
        <w:t>Безпосередні керівники практичної підготовки зобов’язанні:</w:t>
      </w:r>
      <w:r w:rsidRPr="0077410F">
        <w:rPr>
          <w:sz w:val="28"/>
          <w:szCs w:val="28"/>
        </w:rPr>
        <w:t xml:space="preserve">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5.9.1. Ознайомити здобувачів вищої освіти з оперативною обстановкою, характером і особливостями роботи.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5.9.2. Здійснювати практичне навчання відповідно до програми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 xml:space="preserve">та індивідуального плану походження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5.9.3. Вести щоденний облік та давати оцінку роботі здобувачів вищої освіти, контролювати виконання останніми індивідуального плану проходження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, дотримання внутрішнього розпорядку, ведення щоденників тощо.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5.9.4. Вивчати рівень підготовки, ділові та моральні якості здобувачів вищої освіти їх ставлення до роботи.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>5.9.5. Узагальнювати підсумки практичної підготовки та подавати звіти на пого</w:t>
      </w:r>
      <w:r w:rsidR="007B41E0">
        <w:rPr>
          <w:sz w:val="28"/>
          <w:szCs w:val="28"/>
        </w:rPr>
        <w:t>дження відповідними керівниками.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5.9.6. Складати характеристики на здобувачів вищої освіти, затверджувати їх у керівництва практичного підрозділу (не пізніше ніж за три дні до закінчення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). У характеристиці мають знайти відображення обсяг та якість виконання програми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 й індивідуального плану проходження практичної підготовки; рівень підготовленості здобувачів вищої освіти до виконання службових обов’язків і вміння реалізовувати набуті знання на практиці; наявність навичок тактично правильно застосовувати спеціальні й технічні засоби, дотримуватись заходів особистої безпеки, складати службові документи; особисті морально-вольові якості, дисциплінованість, старанність; професійний рівень розвитку; відношення до роботи в цілому та підсумкова оцінка за</w:t>
      </w:r>
      <w:r w:rsidR="005B1FA0">
        <w:rPr>
          <w:sz w:val="28"/>
          <w:szCs w:val="28"/>
        </w:rPr>
        <w:t xml:space="preserve"> навчальну </w:t>
      </w:r>
      <w:r w:rsidRPr="0077410F">
        <w:rPr>
          <w:sz w:val="28"/>
          <w:szCs w:val="28"/>
        </w:rPr>
        <w:t>практику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. Характеристики направляються до </w:t>
      </w:r>
      <w:r w:rsidR="00537982">
        <w:rPr>
          <w:sz w:val="28"/>
          <w:szCs w:val="28"/>
        </w:rPr>
        <w:t>Університету</w:t>
      </w:r>
      <w:r w:rsidRPr="0077410F">
        <w:rPr>
          <w:sz w:val="28"/>
          <w:szCs w:val="28"/>
        </w:rPr>
        <w:t xml:space="preserve"> і долучаються до особових, навчальних справ здобувачів вищої освіти. </w:t>
      </w:r>
    </w:p>
    <w:p w:rsidR="007B41E0" w:rsidRPr="007B41E0" w:rsidRDefault="0077410F" w:rsidP="006A78FA">
      <w:pPr>
        <w:pStyle w:val="Default"/>
        <w:ind w:firstLine="567"/>
        <w:jc w:val="both"/>
        <w:rPr>
          <w:b/>
          <w:sz w:val="28"/>
          <w:szCs w:val="28"/>
        </w:rPr>
      </w:pPr>
      <w:r w:rsidRPr="0077410F">
        <w:rPr>
          <w:sz w:val="28"/>
          <w:szCs w:val="28"/>
        </w:rPr>
        <w:t xml:space="preserve">5.10. </w:t>
      </w:r>
      <w:r w:rsidRPr="007B41E0">
        <w:rPr>
          <w:b/>
          <w:sz w:val="28"/>
          <w:szCs w:val="28"/>
        </w:rPr>
        <w:t xml:space="preserve">Здобувачі вищої освіти зобов’язанні: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>5.10.1. Не пізніше як через три дні скласти індивід</w:t>
      </w:r>
      <w:r w:rsidR="007C1509">
        <w:rPr>
          <w:sz w:val="28"/>
          <w:szCs w:val="28"/>
        </w:rPr>
        <w:t>уальний план роботи</w:t>
      </w:r>
      <w:r w:rsidRPr="0077410F">
        <w:rPr>
          <w:sz w:val="28"/>
          <w:szCs w:val="28"/>
        </w:rPr>
        <w:t xml:space="preserve">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5.10.2. Виконувати передбаченні програмою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 та індивідуальним планом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>(стажування) завдання у визначені терміни.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5.10.3. Дотримуватись заходів особистої безпеки, правил охорони праці і техніки безпеки, установленого розпорядку дня.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5.10.4. </w:t>
      </w:r>
      <w:proofErr w:type="spellStart"/>
      <w:r w:rsidRPr="0077410F">
        <w:rPr>
          <w:sz w:val="28"/>
          <w:szCs w:val="28"/>
        </w:rPr>
        <w:t>Ознайомлюватись</w:t>
      </w:r>
      <w:proofErr w:type="spellEnd"/>
      <w:r w:rsidRPr="0077410F">
        <w:rPr>
          <w:sz w:val="28"/>
          <w:szCs w:val="28"/>
        </w:rPr>
        <w:t xml:space="preserve"> з нормативно-</w:t>
      </w:r>
      <w:proofErr w:type="spellStart"/>
      <w:r w:rsidRPr="0077410F">
        <w:rPr>
          <w:sz w:val="28"/>
          <w:szCs w:val="28"/>
        </w:rPr>
        <w:t>правовими</w:t>
      </w:r>
      <w:proofErr w:type="spellEnd"/>
      <w:r w:rsidRPr="0077410F">
        <w:rPr>
          <w:sz w:val="28"/>
          <w:szCs w:val="28"/>
        </w:rPr>
        <w:t xml:space="preserve"> актами, </w:t>
      </w:r>
      <w:proofErr w:type="spellStart"/>
      <w:r w:rsidRPr="0077410F">
        <w:rPr>
          <w:sz w:val="28"/>
          <w:szCs w:val="28"/>
        </w:rPr>
        <w:t>інструкціями</w:t>
      </w:r>
      <w:proofErr w:type="spellEnd"/>
      <w:r w:rsidRPr="0077410F">
        <w:rPr>
          <w:sz w:val="28"/>
          <w:szCs w:val="28"/>
        </w:rPr>
        <w:t xml:space="preserve">, </w:t>
      </w:r>
      <w:proofErr w:type="spellStart"/>
      <w:r w:rsidRPr="0077410F">
        <w:rPr>
          <w:sz w:val="28"/>
          <w:szCs w:val="28"/>
        </w:rPr>
        <w:t>оглядами</w:t>
      </w:r>
      <w:proofErr w:type="spellEnd"/>
      <w:r w:rsidRPr="0077410F">
        <w:rPr>
          <w:sz w:val="28"/>
          <w:szCs w:val="28"/>
        </w:rPr>
        <w:t xml:space="preserve">, </w:t>
      </w:r>
      <w:proofErr w:type="spellStart"/>
      <w:r w:rsidRPr="0077410F">
        <w:rPr>
          <w:sz w:val="28"/>
          <w:szCs w:val="28"/>
        </w:rPr>
        <w:t>методичними</w:t>
      </w:r>
      <w:proofErr w:type="spellEnd"/>
      <w:r w:rsidRPr="0077410F">
        <w:rPr>
          <w:sz w:val="28"/>
          <w:szCs w:val="28"/>
        </w:rPr>
        <w:t xml:space="preserve"> та </w:t>
      </w:r>
      <w:proofErr w:type="spellStart"/>
      <w:r w:rsidRPr="0077410F">
        <w:rPr>
          <w:sz w:val="28"/>
          <w:szCs w:val="28"/>
        </w:rPr>
        <w:t>аналітичними</w:t>
      </w:r>
      <w:proofErr w:type="spellEnd"/>
      <w:r w:rsidRPr="0077410F">
        <w:rPr>
          <w:sz w:val="28"/>
          <w:szCs w:val="28"/>
        </w:rPr>
        <w:t xml:space="preserve"> документами, </w:t>
      </w:r>
      <w:proofErr w:type="spellStart"/>
      <w:r w:rsidRPr="0077410F">
        <w:rPr>
          <w:sz w:val="28"/>
          <w:szCs w:val="28"/>
        </w:rPr>
        <w:t>що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стосуються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діяльності</w:t>
      </w:r>
      <w:proofErr w:type="spellEnd"/>
      <w:r w:rsidR="007B41E0">
        <w:rPr>
          <w:sz w:val="28"/>
          <w:szCs w:val="28"/>
        </w:rPr>
        <w:t xml:space="preserve"> </w:t>
      </w:r>
      <w:proofErr w:type="spellStart"/>
      <w:r w:rsidR="007B41E0">
        <w:rPr>
          <w:sz w:val="28"/>
          <w:szCs w:val="28"/>
        </w:rPr>
        <w:t>територіального</w:t>
      </w:r>
      <w:proofErr w:type="spellEnd"/>
      <w:r w:rsidR="007B41E0">
        <w:rPr>
          <w:sz w:val="28"/>
          <w:szCs w:val="28"/>
        </w:rPr>
        <w:t xml:space="preserve"> </w:t>
      </w:r>
      <w:proofErr w:type="spellStart"/>
      <w:proofErr w:type="gramStart"/>
      <w:r w:rsidR="007B41E0">
        <w:rPr>
          <w:sz w:val="28"/>
          <w:szCs w:val="28"/>
        </w:rPr>
        <w:t>п</w:t>
      </w:r>
      <w:proofErr w:type="gramEnd"/>
      <w:r w:rsidR="007B41E0">
        <w:rPr>
          <w:sz w:val="28"/>
          <w:szCs w:val="28"/>
        </w:rPr>
        <w:t>ідрозділу</w:t>
      </w:r>
      <w:proofErr w:type="spellEnd"/>
      <w:r w:rsidR="007B41E0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Pr="0077410F">
        <w:rPr>
          <w:sz w:val="28"/>
          <w:szCs w:val="28"/>
        </w:rPr>
        <w:t xml:space="preserve">, формами та методами роботи працівників.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5.10.5. Засвоїти функціональні обов’язки за посадою, за якою проходять практичну підготовку.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5.10.6. Виконувати розпорядок дня, установлений у підрозділі за місцем проходження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</w:t>
      </w:r>
      <w:r w:rsidR="005B1FA0">
        <w:rPr>
          <w:sz w:val="28"/>
          <w:szCs w:val="28"/>
        </w:rPr>
        <w:t>(</w:t>
      </w:r>
      <w:r w:rsidR="007B41E0">
        <w:rPr>
          <w:sz w:val="28"/>
          <w:szCs w:val="28"/>
        </w:rPr>
        <w:t>стажування)</w:t>
      </w:r>
      <w:r w:rsidRPr="0077410F">
        <w:rPr>
          <w:sz w:val="28"/>
          <w:szCs w:val="28"/>
        </w:rPr>
        <w:t xml:space="preserve">, дотримуватись дисципліни і встановлених правил.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5.10.7. Вести щоденник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>та звітувати безпосередньому керівникові практичної підготовки про вико</w:t>
      </w:r>
      <w:r w:rsidR="007B41E0">
        <w:rPr>
          <w:sz w:val="28"/>
          <w:szCs w:val="28"/>
        </w:rPr>
        <w:t>нану роботу.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lastRenderedPageBreak/>
        <w:t>5.10.8. Відвідувати заняття зі служб</w:t>
      </w:r>
      <w:r w:rsidR="007B41E0">
        <w:rPr>
          <w:sz w:val="28"/>
          <w:szCs w:val="28"/>
        </w:rPr>
        <w:t>ової та спеціальної підготовки.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5.10.9. Підготувати звіт про підсумки проведення практичної підготовки за встановленою формою та подати його на погодження і затвердження.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5.11. </w:t>
      </w:r>
      <w:r w:rsidRPr="007B41E0">
        <w:rPr>
          <w:b/>
          <w:sz w:val="28"/>
          <w:szCs w:val="28"/>
        </w:rPr>
        <w:t>Здобувачі вищої освіти мають право:</w:t>
      </w:r>
      <w:r w:rsidRPr="0077410F">
        <w:rPr>
          <w:sz w:val="28"/>
          <w:szCs w:val="28"/>
        </w:rPr>
        <w:t xml:space="preserve">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5.11.1. Ознайомлюватись з усіма службовими документами в обсязі завдань, визначених програмою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 xml:space="preserve">та індивідуальними планами проходження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5.11.2. Підписувати від свого імені підготовленні за дорученням безпосереднього керівника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 xml:space="preserve">документи. </w:t>
      </w:r>
    </w:p>
    <w:p w:rsidR="007B41E0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5.11.3. За згодою безпосереднього керівника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 </w:t>
      </w:r>
      <w:r w:rsidRPr="0077410F">
        <w:rPr>
          <w:sz w:val="28"/>
          <w:szCs w:val="28"/>
        </w:rPr>
        <w:t xml:space="preserve"> користуватись технічними та іншими засобами, наявними на відповідній базі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>практики</w:t>
      </w:r>
      <w:r w:rsidR="007B41E0">
        <w:rPr>
          <w:sz w:val="28"/>
          <w:szCs w:val="28"/>
        </w:rPr>
        <w:t xml:space="preserve"> (стажування)</w:t>
      </w:r>
      <w:r w:rsidRPr="0077410F">
        <w:rPr>
          <w:sz w:val="28"/>
          <w:szCs w:val="28"/>
        </w:rPr>
        <w:t xml:space="preserve">. </w:t>
      </w:r>
    </w:p>
    <w:p w:rsidR="00592BB8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5.11.4. </w:t>
      </w:r>
      <w:proofErr w:type="spellStart"/>
      <w:r w:rsidRPr="0077410F">
        <w:rPr>
          <w:sz w:val="28"/>
          <w:szCs w:val="28"/>
        </w:rPr>
        <w:t>Надавати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пропозиції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керівництву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="005B1FA0">
        <w:rPr>
          <w:sz w:val="28"/>
          <w:szCs w:val="28"/>
        </w:rPr>
        <w:t>навчальної</w:t>
      </w:r>
      <w:proofErr w:type="spellEnd"/>
      <w:r w:rsidR="005B1FA0">
        <w:rPr>
          <w:sz w:val="28"/>
          <w:szCs w:val="28"/>
        </w:rPr>
        <w:t xml:space="preserve"> </w:t>
      </w:r>
      <w:r w:rsidRPr="0077410F">
        <w:rPr>
          <w:sz w:val="28"/>
          <w:szCs w:val="28"/>
        </w:rPr>
        <w:t xml:space="preserve">практики </w:t>
      </w:r>
      <w:r w:rsidR="007B41E0">
        <w:rPr>
          <w:sz w:val="28"/>
          <w:szCs w:val="28"/>
        </w:rPr>
        <w:t>(</w:t>
      </w:r>
      <w:proofErr w:type="spellStart"/>
      <w:r w:rsidR="007B41E0">
        <w:rPr>
          <w:sz w:val="28"/>
          <w:szCs w:val="28"/>
        </w:rPr>
        <w:t>стажування</w:t>
      </w:r>
      <w:proofErr w:type="spellEnd"/>
      <w:r w:rsidR="007B41E0">
        <w:rPr>
          <w:sz w:val="28"/>
          <w:szCs w:val="28"/>
        </w:rPr>
        <w:t xml:space="preserve">) </w:t>
      </w:r>
      <w:proofErr w:type="spellStart"/>
      <w:r w:rsidRPr="0077410F">
        <w:rPr>
          <w:sz w:val="28"/>
          <w:szCs w:val="28"/>
        </w:rPr>
        <w:t>від</w:t>
      </w:r>
      <w:proofErr w:type="spellEnd"/>
      <w:r w:rsidRPr="0077410F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Pr="0077410F">
        <w:rPr>
          <w:sz w:val="28"/>
          <w:szCs w:val="28"/>
        </w:rPr>
        <w:t xml:space="preserve"> та </w:t>
      </w:r>
      <w:r w:rsidR="005E273E">
        <w:rPr>
          <w:sz w:val="28"/>
          <w:szCs w:val="28"/>
          <w:lang w:val="uk-UA"/>
        </w:rPr>
        <w:t>Університету</w:t>
      </w:r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щодо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вдосконалення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організації</w:t>
      </w:r>
      <w:proofErr w:type="spellEnd"/>
      <w:r w:rsidRPr="0077410F">
        <w:rPr>
          <w:sz w:val="28"/>
          <w:szCs w:val="28"/>
        </w:rPr>
        <w:t xml:space="preserve"> та </w:t>
      </w:r>
      <w:proofErr w:type="spellStart"/>
      <w:r w:rsidRPr="0077410F">
        <w:rPr>
          <w:sz w:val="28"/>
          <w:szCs w:val="28"/>
        </w:rPr>
        <w:t>проведення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практичної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proofErr w:type="gramStart"/>
      <w:r w:rsidRPr="0077410F">
        <w:rPr>
          <w:sz w:val="28"/>
          <w:szCs w:val="28"/>
        </w:rPr>
        <w:t>п</w:t>
      </w:r>
      <w:proofErr w:type="gramEnd"/>
      <w:r w:rsidRPr="0077410F">
        <w:rPr>
          <w:sz w:val="28"/>
          <w:szCs w:val="28"/>
        </w:rPr>
        <w:t>ідготовки</w:t>
      </w:r>
      <w:proofErr w:type="spellEnd"/>
      <w:r w:rsidRPr="0077410F">
        <w:rPr>
          <w:sz w:val="28"/>
          <w:szCs w:val="28"/>
        </w:rPr>
        <w:t xml:space="preserve">, а </w:t>
      </w:r>
      <w:proofErr w:type="spellStart"/>
      <w:r w:rsidRPr="0077410F">
        <w:rPr>
          <w:sz w:val="28"/>
          <w:szCs w:val="28"/>
        </w:rPr>
        <w:t>також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діяльності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практичних</w:t>
      </w:r>
      <w:proofErr w:type="spellEnd"/>
      <w:r w:rsidRPr="0077410F">
        <w:rPr>
          <w:sz w:val="28"/>
          <w:szCs w:val="28"/>
        </w:rPr>
        <w:t xml:space="preserve"> </w:t>
      </w:r>
      <w:proofErr w:type="spellStart"/>
      <w:r w:rsidRPr="0077410F">
        <w:rPr>
          <w:sz w:val="28"/>
          <w:szCs w:val="28"/>
        </w:rPr>
        <w:t>підрозділів</w:t>
      </w:r>
      <w:proofErr w:type="spellEnd"/>
      <w:r w:rsidRPr="0077410F">
        <w:rPr>
          <w:sz w:val="28"/>
          <w:szCs w:val="28"/>
        </w:rPr>
        <w:t xml:space="preserve">. </w:t>
      </w:r>
    </w:p>
    <w:p w:rsidR="0077410F" w:rsidRPr="0077410F" w:rsidRDefault="0077410F" w:rsidP="006A78FA">
      <w:pPr>
        <w:pStyle w:val="Default"/>
        <w:ind w:firstLine="567"/>
        <w:jc w:val="both"/>
        <w:rPr>
          <w:sz w:val="28"/>
          <w:szCs w:val="28"/>
        </w:rPr>
      </w:pPr>
      <w:r w:rsidRPr="0077410F">
        <w:rPr>
          <w:sz w:val="28"/>
          <w:szCs w:val="28"/>
        </w:rPr>
        <w:t xml:space="preserve">5.11.5 </w:t>
      </w:r>
      <w:r w:rsidR="00592BB8">
        <w:rPr>
          <w:sz w:val="28"/>
          <w:szCs w:val="28"/>
        </w:rPr>
        <w:t xml:space="preserve">Повідомляти керівництво </w:t>
      </w:r>
      <w:r w:rsidR="00537982">
        <w:rPr>
          <w:sz w:val="28"/>
          <w:szCs w:val="28"/>
        </w:rPr>
        <w:t>Університету</w:t>
      </w:r>
      <w:r w:rsidRPr="0077410F">
        <w:rPr>
          <w:sz w:val="28"/>
          <w:szCs w:val="28"/>
        </w:rPr>
        <w:t xml:space="preserve">, у випадках порушень з боку керівників </w:t>
      </w:r>
      <w:r w:rsidR="005B1FA0">
        <w:rPr>
          <w:sz w:val="28"/>
          <w:szCs w:val="28"/>
        </w:rPr>
        <w:t xml:space="preserve">навчальної </w:t>
      </w:r>
      <w:r w:rsidRPr="0077410F">
        <w:rPr>
          <w:sz w:val="28"/>
          <w:szCs w:val="28"/>
        </w:rPr>
        <w:t xml:space="preserve">практики </w:t>
      </w:r>
      <w:r w:rsidR="00592BB8">
        <w:rPr>
          <w:sz w:val="28"/>
          <w:szCs w:val="28"/>
        </w:rPr>
        <w:t xml:space="preserve">(стажування) </w:t>
      </w:r>
      <w:r w:rsidRPr="0077410F">
        <w:rPr>
          <w:sz w:val="28"/>
          <w:szCs w:val="28"/>
        </w:rPr>
        <w:t>від практичного підрозділу вимог чинного законодавства України, нормативно-правових актів, цього Положення.</w:t>
      </w:r>
    </w:p>
    <w:p w:rsidR="00592BB8" w:rsidRDefault="00592BB8" w:rsidP="006A78FA">
      <w:pPr>
        <w:pStyle w:val="Default"/>
        <w:ind w:firstLine="567"/>
        <w:rPr>
          <w:sz w:val="28"/>
          <w:szCs w:val="28"/>
        </w:rPr>
      </w:pPr>
    </w:p>
    <w:p w:rsidR="005D3EDB" w:rsidRPr="005D3EDB" w:rsidRDefault="00532AB7" w:rsidP="006A78FA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="005D3EDB" w:rsidRPr="005D3EDB">
        <w:rPr>
          <w:b/>
          <w:sz w:val="28"/>
          <w:szCs w:val="28"/>
        </w:rPr>
        <w:t>ЗВІТНІ ДОКУМЕНТИ</w:t>
      </w:r>
    </w:p>
    <w:p w:rsidR="005D3EDB" w:rsidRDefault="005D3EDB" w:rsidP="006A78FA">
      <w:pPr>
        <w:pStyle w:val="Default"/>
        <w:ind w:firstLine="567"/>
        <w:rPr>
          <w:sz w:val="28"/>
          <w:szCs w:val="28"/>
        </w:rPr>
      </w:pPr>
    </w:p>
    <w:p w:rsidR="005D3EDB" w:rsidRDefault="00592BB8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3EDB">
        <w:rPr>
          <w:sz w:val="28"/>
          <w:szCs w:val="28"/>
        </w:rPr>
        <w:t xml:space="preserve">.1. Після закінчення </w:t>
      </w:r>
      <w:r w:rsidR="005B1FA0">
        <w:rPr>
          <w:sz w:val="28"/>
          <w:szCs w:val="28"/>
        </w:rPr>
        <w:t xml:space="preserve">навчальної </w:t>
      </w:r>
      <w:r w:rsidR="005D3EDB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(стажування)</w:t>
      </w:r>
      <w:r w:rsidR="005D3EDB">
        <w:rPr>
          <w:sz w:val="28"/>
          <w:szCs w:val="28"/>
        </w:rPr>
        <w:t xml:space="preserve"> здобувачі вищої освіти подають на кафедру такі документи: </w:t>
      </w:r>
    </w:p>
    <w:p w:rsidR="005D3EDB" w:rsidRDefault="005D3EDB" w:rsidP="006A78FA">
      <w:pPr>
        <w:pStyle w:val="Default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D3EDB">
        <w:rPr>
          <w:b/>
          <w:sz w:val="28"/>
          <w:szCs w:val="28"/>
        </w:rPr>
        <w:t xml:space="preserve">індивідуальний план проходження </w:t>
      </w:r>
      <w:r w:rsidR="005B1FA0">
        <w:rPr>
          <w:b/>
          <w:sz w:val="28"/>
          <w:szCs w:val="28"/>
        </w:rPr>
        <w:t xml:space="preserve">навчальної </w:t>
      </w:r>
      <w:r w:rsidR="00592BB8">
        <w:rPr>
          <w:b/>
          <w:sz w:val="28"/>
          <w:szCs w:val="28"/>
        </w:rPr>
        <w:t>практики (</w:t>
      </w:r>
      <w:r w:rsidR="009A477D">
        <w:rPr>
          <w:b/>
          <w:sz w:val="28"/>
          <w:szCs w:val="28"/>
        </w:rPr>
        <w:t>стажування</w:t>
      </w:r>
      <w:r w:rsidR="00592BB8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(додаток № 1)</w:t>
      </w:r>
      <w:r>
        <w:rPr>
          <w:sz w:val="28"/>
          <w:szCs w:val="28"/>
        </w:rPr>
        <w:t xml:space="preserve">; </w:t>
      </w:r>
    </w:p>
    <w:p w:rsidR="005D3EDB" w:rsidRDefault="005D3EDB" w:rsidP="006A78FA">
      <w:pPr>
        <w:pStyle w:val="Default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D3EDB">
        <w:rPr>
          <w:b/>
          <w:sz w:val="28"/>
          <w:szCs w:val="28"/>
        </w:rPr>
        <w:t xml:space="preserve">щоденник проходження </w:t>
      </w:r>
      <w:r w:rsidR="005B1FA0">
        <w:rPr>
          <w:b/>
          <w:sz w:val="28"/>
          <w:szCs w:val="28"/>
        </w:rPr>
        <w:t xml:space="preserve">навчальної </w:t>
      </w:r>
      <w:r w:rsidR="00592BB8">
        <w:rPr>
          <w:b/>
          <w:sz w:val="28"/>
          <w:szCs w:val="28"/>
        </w:rPr>
        <w:t>практики (</w:t>
      </w:r>
      <w:r w:rsidR="009A477D">
        <w:rPr>
          <w:b/>
          <w:sz w:val="28"/>
          <w:szCs w:val="28"/>
        </w:rPr>
        <w:t>стажування</w:t>
      </w:r>
      <w:r w:rsidR="00592BB8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(додаток № 2)</w:t>
      </w:r>
      <w:r>
        <w:rPr>
          <w:sz w:val="28"/>
          <w:szCs w:val="28"/>
        </w:rPr>
        <w:t xml:space="preserve">; </w:t>
      </w:r>
    </w:p>
    <w:p w:rsidR="005D3EDB" w:rsidRDefault="005D3EDB" w:rsidP="006A78FA">
      <w:pPr>
        <w:pStyle w:val="Default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D3EDB">
        <w:rPr>
          <w:b/>
          <w:sz w:val="28"/>
          <w:szCs w:val="28"/>
        </w:rPr>
        <w:t xml:space="preserve">звіт за результатами проходження </w:t>
      </w:r>
      <w:r w:rsidR="005B1FA0">
        <w:rPr>
          <w:b/>
          <w:sz w:val="28"/>
          <w:szCs w:val="28"/>
        </w:rPr>
        <w:t xml:space="preserve">навчальної </w:t>
      </w:r>
      <w:r w:rsidR="00592BB8">
        <w:rPr>
          <w:b/>
          <w:sz w:val="28"/>
          <w:szCs w:val="28"/>
        </w:rPr>
        <w:t>практики (</w:t>
      </w:r>
      <w:r w:rsidR="009A477D">
        <w:rPr>
          <w:b/>
          <w:sz w:val="28"/>
          <w:szCs w:val="28"/>
        </w:rPr>
        <w:t>стажування</w:t>
      </w:r>
      <w:r w:rsidR="00592BB8">
        <w:rPr>
          <w:b/>
          <w:sz w:val="28"/>
          <w:szCs w:val="28"/>
        </w:rPr>
        <w:t>)</w:t>
      </w:r>
      <w:r w:rsidR="009A477D"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(додаток № 3)</w:t>
      </w:r>
      <w:r>
        <w:rPr>
          <w:sz w:val="28"/>
          <w:szCs w:val="28"/>
        </w:rPr>
        <w:t xml:space="preserve">; </w:t>
      </w:r>
    </w:p>
    <w:p w:rsidR="005D3EDB" w:rsidRDefault="005D3EDB" w:rsidP="006A78FA">
      <w:pPr>
        <w:pStyle w:val="Default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D3EDB">
        <w:rPr>
          <w:b/>
          <w:sz w:val="28"/>
          <w:szCs w:val="28"/>
        </w:rPr>
        <w:t xml:space="preserve">відгук-характеристику керівника </w:t>
      </w:r>
      <w:r w:rsidR="005B1FA0">
        <w:rPr>
          <w:b/>
          <w:sz w:val="28"/>
          <w:szCs w:val="28"/>
        </w:rPr>
        <w:t xml:space="preserve">навчальної </w:t>
      </w:r>
      <w:r w:rsidR="00592BB8">
        <w:rPr>
          <w:b/>
          <w:sz w:val="28"/>
          <w:szCs w:val="28"/>
        </w:rPr>
        <w:t>практики (</w:t>
      </w:r>
      <w:r w:rsidR="009A477D">
        <w:rPr>
          <w:b/>
          <w:sz w:val="28"/>
          <w:szCs w:val="28"/>
        </w:rPr>
        <w:t>стажування</w:t>
      </w:r>
      <w:r w:rsidR="00592BB8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(додаток № 4). </w:t>
      </w:r>
    </w:p>
    <w:p w:rsidR="005D3EDB" w:rsidRDefault="005D3EDB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за результатами проходження </w:t>
      </w:r>
      <w:r w:rsidR="005B1FA0">
        <w:rPr>
          <w:sz w:val="28"/>
          <w:szCs w:val="28"/>
        </w:rPr>
        <w:t xml:space="preserve">навчальної </w:t>
      </w:r>
      <w:r w:rsidR="00592BB8">
        <w:rPr>
          <w:sz w:val="28"/>
          <w:szCs w:val="28"/>
        </w:rPr>
        <w:t>практики (</w:t>
      </w:r>
      <w:r w:rsidR="009A477D">
        <w:rPr>
          <w:sz w:val="28"/>
          <w:szCs w:val="28"/>
        </w:rPr>
        <w:t>стажування</w:t>
      </w:r>
      <w:r w:rsidR="00592BB8">
        <w:rPr>
          <w:sz w:val="28"/>
          <w:szCs w:val="28"/>
        </w:rPr>
        <w:t>) має</w:t>
      </w:r>
      <w:r>
        <w:rPr>
          <w:sz w:val="28"/>
          <w:szCs w:val="28"/>
        </w:rPr>
        <w:t xml:space="preserve"> містити такі відомості: </w:t>
      </w:r>
    </w:p>
    <w:p w:rsidR="005D3EDB" w:rsidRDefault="009A477D" w:rsidP="006A78FA">
      <w:pPr>
        <w:pStyle w:val="Default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назву органу, в яком</w:t>
      </w:r>
      <w:r w:rsidR="00592BB8">
        <w:rPr>
          <w:sz w:val="28"/>
          <w:szCs w:val="28"/>
        </w:rPr>
        <w:t xml:space="preserve">у проходила </w:t>
      </w:r>
      <w:r w:rsidR="005B1FA0">
        <w:rPr>
          <w:sz w:val="28"/>
          <w:szCs w:val="28"/>
        </w:rPr>
        <w:t xml:space="preserve">навчальна </w:t>
      </w:r>
      <w:r w:rsidR="00592BB8">
        <w:rPr>
          <w:sz w:val="28"/>
          <w:szCs w:val="28"/>
        </w:rPr>
        <w:t>практика (</w:t>
      </w:r>
      <w:r>
        <w:rPr>
          <w:sz w:val="28"/>
          <w:szCs w:val="28"/>
        </w:rPr>
        <w:t>стажування</w:t>
      </w:r>
      <w:r w:rsidR="00592BB8">
        <w:rPr>
          <w:sz w:val="28"/>
          <w:szCs w:val="28"/>
        </w:rPr>
        <w:t>)</w:t>
      </w:r>
      <w:r w:rsidR="005D3EDB">
        <w:rPr>
          <w:sz w:val="28"/>
          <w:szCs w:val="28"/>
        </w:rPr>
        <w:t xml:space="preserve">; </w:t>
      </w:r>
    </w:p>
    <w:p w:rsidR="005D3EDB" w:rsidRDefault="005D3EDB" w:rsidP="006A78FA">
      <w:pPr>
        <w:pStyle w:val="Default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підсумки виконання програми </w:t>
      </w:r>
      <w:r w:rsidR="005B1FA0">
        <w:rPr>
          <w:sz w:val="28"/>
          <w:szCs w:val="28"/>
        </w:rPr>
        <w:t xml:space="preserve">навчальної </w:t>
      </w:r>
      <w:r w:rsidR="00592BB8">
        <w:rPr>
          <w:sz w:val="28"/>
          <w:szCs w:val="28"/>
        </w:rPr>
        <w:t>практики (</w:t>
      </w:r>
      <w:r w:rsidR="009A477D">
        <w:rPr>
          <w:sz w:val="28"/>
          <w:szCs w:val="28"/>
        </w:rPr>
        <w:t>стажування</w:t>
      </w:r>
      <w:r w:rsidR="00592BB8">
        <w:rPr>
          <w:sz w:val="28"/>
          <w:szCs w:val="28"/>
        </w:rPr>
        <w:t>)</w:t>
      </w:r>
      <w:r w:rsidR="009A4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індивідуального плану </w:t>
      </w:r>
      <w:r w:rsidR="005B1FA0">
        <w:rPr>
          <w:sz w:val="28"/>
          <w:szCs w:val="28"/>
        </w:rPr>
        <w:t xml:space="preserve">навчальної </w:t>
      </w:r>
      <w:r w:rsidR="00592BB8">
        <w:rPr>
          <w:sz w:val="28"/>
          <w:szCs w:val="28"/>
        </w:rPr>
        <w:t>практики (</w:t>
      </w:r>
      <w:r w:rsidR="009A477D">
        <w:rPr>
          <w:sz w:val="28"/>
          <w:szCs w:val="28"/>
        </w:rPr>
        <w:t>стажування</w:t>
      </w:r>
      <w:r w:rsidR="00592BB8">
        <w:rPr>
          <w:sz w:val="28"/>
          <w:szCs w:val="28"/>
        </w:rPr>
        <w:t>)</w:t>
      </w:r>
      <w:r w:rsidR="009A4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(що конкретно зроблено, вивчено, узагальнено, відпрацьовано практично); </w:t>
      </w:r>
    </w:p>
    <w:p w:rsidR="005D3EDB" w:rsidRDefault="005D3EDB" w:rsidP="006A78FA">
      <w:pPr>
        <w:pStyle w:val="Default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висновки щодо позитивних моментів організації та здійснення практичної підготовки; </w:t>
      </w:r>
    </w:p>
    <w:p w:rsidR="005D3EDB" w:rsidRDefault="005D3EDB" w:rsidP="006A78FA">
      <w:pPr>
        <w:pStyle w:val="Default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труднощі та недоліки, які виникали під час практичної підготовки.</w:t>
      </w:r>
    </w:p>
    <w:p w:rsidR="005D3EDB" w:rsidRDefault="005D3EDB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звіту додаються матеріали, в яких вміщено узагальнення (копії процесуальних документів, виконаних під час практичної підготовки, довідки, плани, тощо).</w:t>
      </w:r>
      <w:r w:rsidRPr="005D3EDB">
        <w:rPr>
          <w:sz w:val="28"/>
          <w:szCs w:val="28"/>
        </w:rPr>
        <w:t xml:space="preserve"> </w:t>
      </w:r>
    </w:p>
    <w:p w:rsidR="00FB7AB9" w:rsidRDefault="00FB7AB9" w:rsidP="006A78FA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B7AB9">
        <w:rPr>
          <w:rFonts w:eastAsia="Times New Roman"/>
          <w:color w:val="auto"/>
          <w:sz w:val="28"/>
          <w:szCs w:val="28"/>
        </w:rPr>
        <w:t>Звіт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про </w:t>
      </w:r>
      <w:proofErr w:type="spellStart"/>
      <w:proofErr w:type="gramStart"/>
      <w:r w:rsidRPr="00FB7AB9">
        <w:rPr>
          <w:rFonts w:eastAsia="Times New Roman"/>
          <w:color w:val="auto"/>
          <w:sz w:val="28"/>
          <w:szCs w:val="28"/>
        </w:rPr>
        <w:t>п</w:t>
      </w:r>
      <w:proofErr w:type="gramEnd"/>
      <w:r w:rsidRPr="00FB7AB9">
        <w:rPr>
          <w:rFonts w:eastAsia="Times New Roman"/>
          <w:color w:val="auto"/>
          <w:sz w:val="28"/>
          <w:szCs w:val="28"/>
        </w:rPr>
        <w:t>ідсумки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проходження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практики (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стажування</w:t>
      </w:r>
      <w:proofErr w:type="spellEnd"/>
      <w:r>
        <w:rPr>
          <w:rFonts w:eastAsia="Times New Roman"/>
          <w:color w:val="auto"/>
          <w:sz w:val="28"/>
          <w:szCs w:val="28"/>
        </w:rPr>
        <w:t>)</w:t>
      </w:r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затверджується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керівником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підрозділу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r w:rsidR="00241145">
        <w:rPr>
          <w:rFonts w:eastAsia="Times New Roman"/>
          <w:color w:val="auto"/>
          <w:sz w:val="28"/>
          <w:szCs w:val="28"/>
          <w:lang w:val="uk-UA"/>
        </w:rPr>
        <w:t>НП</w:t>
      </w:r>
      <w:r w:rsidR="00CC5372">
        <w:rPr>
          <w:rFonts w:eastAsia="Times New Roman"/>
          <w:color w:val="auto"/>
          <w:sz w:val="28"/>
          <w:szCs w:val="28"/>
        </w:rPr>
        <w:t xml:space="preserve"> </w:t>
      </w:r>
      <w:r w:rsidRPr="00FB7AB9">
        <w:rPr>
          <w:rFonts w:eastAsia="Times New Roman"/>
          <w:color w:val="auto"/>
          <w:sz w:val="28"/>
          <w:szCs w:val="28"/>
        </w:rPr>
        <w:t xml:space="preserve">та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скріплюється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гербовою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печаткою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підписується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A61583">
        <w:rPr>
          <w:rFonts w:eastAsia="Times New Roman"/>
          <w:color w:val="auto"/>
          <w:sz w:val="28"/>
          <w:szCs w:val="28"/>
        </w:rPr>
        <w:lastRenderedPageBreak/>
        <w:t>здобувачем</w:t>
      </w:r>
      <w:proofErr w:type="spellEnd"/>
      <w:r w:rsidR="00A6158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A61583">
        <w:rPr>
          <w:rFonts w:eastAsia="Times New Roman"/>
          <w:color w:val="auto"/>
          <w:sz w:val="28"/>
          <w:szCs w:val="28"/>
        </w:rPr>
        <w:t>вищої</w:t>
      </w:r>
      <w:proofErr w:type="spellEnd"/>
      <w:r w:rsidR="00A6158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A61583">
        <w:rPr>
          <w:rFonts w:eastAsia="Times New Roman"/>
          <w:color w:val="auto"/>
          <w:sz w:val="28"/>
          <w:szCs w:val="28"/>
        </w:rPr>
        <w:t>освіти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який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проходив </w:t>
      </w:r>
      <w:proofErr w:type="spellStart"/>
      <w:r w:rsidR="00A61583">
        <w:rPr>
          <w:rFonts w:eastAsia="Times New Roman"/>
          <w:color w:val="auto"/>
          <w:sz w:val="28"/>
          <w:szCs w:val="28"/>
        </w:rPr>
        <w:t>практичну</w:t>
      </w:r>
      <w:proofErr w:type="spellEnd"/>
      <w:r w:rsidR="00A6158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A61583">
        <w:rPr>
          <w:rFonts w:eastAsia="Times New Roman"/>
          <w:color w:val="auto"/>
          <w:sz w:val="28"/>
          <w:szCs w:val="28"/>
        </w:rPr>
        <w:t>підготовку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його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безпосереднім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керівником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та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керівником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структурного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підрозділу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, де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безпосередньо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організовано</w:t>
      </w:r>
      <w:proofErr w:type="spellEnd"/>
      <w:r w:rsidRPr="00FB7AB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B7AB9">
        <w:rPr>
          <w:rFonts w:eastAsia="Times New Roman"/>
          <w:color w:val="auto"/>
          <w:sz w:val="28"/>
          <w:szCs w:val="28"/>
        </w:rPr>
        <w:t>стажування</w:t>
      </w:r>
      <w:proofErr w:type="spellEnd"/>
      <w:r w:rsidR="00A61583">
        <w:rPr>
          <w:rFonts w:eastAsia="Times New Roman"/>
          <w:color w:val="auto"/>
          <w:sz w:val="28"/>
          <w:szCs w:val="28"/>
        </w:rPr>
        <w:t>.</w:t>
      </w:r>
    </w:p>
    <w:p w:rsidR="00A61583" w:rsidRPr="00A61583" w:rsidRDefault="00CC5372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1583" w:rsidRPr="00A61583">
        <w:rPr>
          <w:rFonts w:ascii="Times New Roman" w:eastAsia="Times New Roman" w:hAnsi="Times New Roman" w:cs="Times New Roman"/>
          <w:sz w:val="28"/>
          <w:szCs w:val="28"/>
        </w:rPr>
        <w:t xml:space="preserve"> кінці </w:t>
      </w:r>
      <w:r w:rsidR="00A61583">
        <w:rPr>
          <w:rFonts w:ascii="Times New Roman" w:eastAsia="Times New Roman" w:hAnsi="Times New Roman" w:cs="Times New Roman"/>
          <w:sz w:val="28"/>
          <w:szCs w:val="28"/>
        </w:rPr>
        <w:t>практики (стажування)</w:t>
      </w:r>
      <w:r w:rsidR="00A61583" w:rsidRPr="00A61583">
        <w:rPr>
          <w:rFonts w:ascii="Times New Roman" w:eastAsia="Times New Roman" w:hAnsi="Times New Roman" w:cs="Times New Roman"/>
          <w:sz w:val="28"/>
          <w:szCs w:val="28"/>
        </w:rPr>
        <w:t xml:space="preserve"> на кожного </w:t>
      </w:r>
      <w:r w:rsidR="00A61583">
        <w:rPr>
          <w:rFonts w:ascii="Times New Roman" w:eastAsia="Times New Roman" w:hAnsi="Times New Roman" w:cs="Times New Roman"/>
          <w:sz w:val="28"/>
          <w:szCs w:val="28"/>
        </w:rPr>
        <w:t>здобувача вищої освіти</w:t>
      </w:r>
      <w:r w:rsidR="00A61583" w:rsidRPr="00A61583">
        <w:rPr>
          <w:rFonts w:ascii="Times New Roman" w:eastAsia="Times New Roman" w:hAnsi="Times New Roman" w:cs="Times New Roman"/>
          <w:sz w:val="28"/>
          <w:szCs w:val="28"/>
        </w:rPr>
        <w:t xml:space="preserve"> його безпосереднім керівником від підрозділу, складається письмова характеристика-відгук про підсумки </w:t>
      </w:r>
      <w:r w:rsidR="00A61583">
        <w:rPr>
          <w:rFonts w:ascii="Times New Roman" w:eastAsia="Times New Roman" w:hAnsi="Times New Roman" w:cs="Times New Roman"/>
          <w:sz w:val="28"/>
          <w:szCs w:val="28"/>
        </w:rPr>
        <w:t>практики (стажування)</w:t>
      </w:r>
      <w:r w:rsidR="00A61583" w:rsidRPr="00A61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583" w:rsidRPr="00A61583" w:rsidRDefault="00A61583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615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характеристиці-відгуку відображається: </w:t>
      </w:r>
    </w:p>
    <w:p w:rsidR="00A61583" w:rsidRPr="00A61583" w:rsidRDefault="00A61583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583">
        <w:rPr>
          <w:rFonts w:ascii="Times New Roman" w:eastAsia="Times New Roman" w:hAnsi="Times New Roman" w:cs="Times New Roman"/>
          <w:sz w:val="28"/>
          <w:szCs w:val="28"/>
        </w:rPr>
        <w:t xml:space="preserve"> - повнота і якість виконання </w:t>
      </w:r>
      <w:r w:rsidR="00C34F73">
        <w:rPr>
          <w:rFonts w:ascii="Times New Roman" w:eastAsia="Times New Roman" w:hAnsi="Times New Roman" w:cs="Times New Roman"/>
          <w:sz w:val="28"/>
          <w:szCs w:val="28"/>
        </w:rPr>
        <w:t>здобувачем вищої освіти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 xml:space="preserve"> програми, плану практики (стажування);</w:t>
      </w:r>
    </w:p>
    <w:p w:rsidR="00A61583" w:rsidRPr="00A61583" w:rsidRDefault="00A61583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583">
        <w:rPr>
          <w:rFonts w:ascii="Times New Roman" w:eastAsia="Times New Roman" w:hAnsi="Times New Roman" w:cs="Times New Roman"/>
          <w:sz w:val="28"/>
          <w:szCs w:val="28"/>
        </w:rPr>
        <w:t>- рівень теоретичних знань, практичних вмінь та навичок, вміння застосовувати теоретичні знання на практиці;</w:t>
      </w:r>
    </w:p>
    <w:p w:rsidR="00A61583" w:rsidRPr="00A61583" w:rsidRDefault="00A61583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583">
        <w:rPr>
          <w:rFonts w:ascii="Times New Roman" w:eastAsia="Times New Roman" w:hAnsi="Times New Roman" w:cs="Times New Roman"/>
          <w:sz w:val="28"/>
          <w:szCs w:val="28"/>
        </w:rPr>
        <w:t>- участь в суспільному житті підрозділу;</w:t>
      </w:r>
    </w:p>
    <w:p w:rsidR="00A61583" w:rsidRPr="00A61583" w:rsidRDefault="00A61583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583">
        <w:rPr>
          <w:rFonts w:ascii="Times New Roman" w:eastAsia="Times New Roman" w:hAnsi="Times New Roman" w:cs="Times New Roman"/>
          <w:sz w:val="28"/>
          <w:szCs w:val="28"/>
        </w:rPr>
        <w:t xml:space="preserve">- стан дисципліни, моральні якості, відношення до роботи та інші питання, які характеризують особисті якості </w:t>
      </w:r>
      <w:r w:rsidR="00C34F73">
        <w:rPr>
          <w:rFonts w:ascii="Times New Roman" w:eastAsia="Times New Roman" w:hAnsi="Times New Roman" w:cs="Times New Roman"/>
          <w:sz w:val="28"/>
          <w:szCs w:val="28"/>
        </w:rPr>
        <w:t>здобувача вищої освіти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583" w:rsidRPr="00A61583" w:rsidRDefault="00A61583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583">
        <w:rPr>
          <w:rFonts w:ascii="Times New Roman" w:eastAsia="Times New Roman" w:hAnsi="Times New Roman" w:cs="Times New Roman"/>
          <w:sz w:val="28"/>
          <w:szCs w:val="28"/>
        </w:rPr>
        <w:t>У загальному висновку повинна міститися інформація про ступінь та якість відпрацювання програми практики (стажування)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 xml:space="preserve">та рекомендована оцінка </w:t>
      </w:r>
      <w:r>
        <w:rPr>
          <w:rFonts w:ascii="Times New Roman" w:eastAsia="Times New Roman" w:hAnsi="Times New Roman" w:cs="Times New Roman"/>
          <w:sz w:val="28"/>
          <w:szCs w:val="28"/>
        </w:rPr>
        <w:t>здобувачеві вищої освіти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>, яка виставляється безпосереднім керівником практики (стажування)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>від підрозділу.</w:t>
      </w:r>
    </w:p>
    <w:p w:rsidR="00A61583" w:rsidRPr="00A61583" w:rsidRDefault="00A61583" w:rsidP="006A7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583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Характеристика-відгук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 xml:space="preserve"> затверджується начальником відділу (відділення) Національної поліції, в якому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здобувач вищої освіти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 xml:space="preserve"> проходи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1583">
        <w:rPr>
          <w:rFonts w:ascii="Times New Roman" w:eastAsia="Times New Roman" w:hAnsi="Times New Roman" w:cs="Times New Roman"/>
          <w:sz w:val="28"/>
          <w:szCs w:val="28"/>
        </w:rPr>
        <w:t xml:space="preserve"> практики (стажування), та скріплюється гербовою печаткою, підписується безпосереднім керівником практики (стажування).</w:t>
      </w:r>
    </w:p>
    <w:p w:rsidR="00A61583" w:rsidRDefault="00A61583" w:rsidP="006A78FA">
      <w:pPr>
        <w:pStyle w:val="Default"/>
        <w:ind w:firstLine="567"/>
        <w:jc w:val="both"/>
        <w:rPr>
          <w:sz w:val="28"/>
          <w:szCs w:val="28"/>
        </w:rPr>
      </w:pPr>
    </w:p>
    <w:p w:rsidR="00592BB8" w:rsidRDefault="00592BB8" w:rsidP="006A78FA">
      <w:pPr>
        <w:pStyle w:val="Default"/>
        <w:ind w:firstLine="567"/>
        <w:rPr>
          <w:sz w:val="28"/>
          <w:szCs w:val="28"/>
        </w:rPr>
      </w:pPr>
    </w:p>
    <w:p w:rsidR="005B1FA0" w:rsidRDefault="00532AB7" w:rsidP="006A78FA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="005D3EDB" w:rsidRPr="00E9112A">
        <w:rPr>
          <w:b/>
          <w:sz w:val="28"/>
          <w:szCs w:val="28"/>
        </w:rPr>
        <w:t xml:space="preserve">ЗАХИСТ </w:t>
      </w:r>
      <w:r w:rsidR="00E9112A" w:rsidRPr="00E9112A">
        <w:rPr>
          <w:b/>
          <w:sz w:val="28"/>
          <w:szCs w:val="28"/>
        </w:rPr>
        <w:t xml:space="preserve">РЕЗУЛЬТАТІВ </w:t>
      </w:r>
    </w:p>
    <w:p w:rsidR="00E9112A" w:rsidRDefault="005B1FA0" w:rsidP="006A78FA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НАВЧАЛЬНОЇ </w:t>
      </w:r>
      <w:r w:rsidR="00592BB8">
        <w:rPr>
          <w:b/>
          <w:sz w:val="28"/>
          <w:szCs w:val="28"/>
        </w:rPr>
        <w:t>ПРАКТИКИ (</w:t>
      </w:r>
      <w:r w:rsidR="009A477D">
        <w:rPr>
          <w:b/>
          <w:sz w:val="28"/>
          <w:szCs w:val="28"/>
        </w:rPr>
        <w:t>СТАЖУВАННЯ</w:t>
      </w:r>
      <w:r w:rsidR="00592BB8">
        <w:rPr>
          <w:b/>
          <w:sz w:val="28"/>
          <w:szCs w:val="28"/>
        </w:rPr>
        <w:t>)</w:t>
      </w:r>
    </w:p>
    <w:p w:rsidR="00E9112A" w:rsidRDefault="00E9112A" w:rsidP="006A78FA">
      <w:pPr>
        <w:pStyle w:val="Default"/>
        <w:ind w:firstLine="567"/>
        <w:jc w:val="both"/>
        <w:rPr>
          <w:sz w:val="28"/>
          <w:szCs w:val="28"/>
        </w:rPr>
      </w:pPr>
    </w:p>
    <w:p w:rsidR="00E9112A" w:rsidRDefault="00592BB8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12A">
        <w:rPr>
          <w:sz w:val="28"/>
          <w:szCs w:val="28"/>
        </w:rPr>
        <w:t>.1</w:t>
      </w:r>
      <w:r w:rsidR="005D3EDB">
        <w:rPr>
          <w:sz w:val="28"/>
          <w:szCs w:val="28"/>
        </w:rPr>
        <w:t xml:space="preserve">. </w:t>
      </w:r>
      <w:r w:rsidR="00E9112A">
        <w:rPr>
          <w:sz w:val="28"/>
          <w:szCs w:val="28"/>
        </w:rPr>
        <w:t xml:space="preserve">Захист результатів </w:t>
      </w:r>
      <w:r w:rsidR="005B1FA0">
        <w:rPr>
          <w:sz w:val="28"/>
          <w:szCs w:val="28"/>
        </w:rPr>
        <w:t xml:space="preserve">навчальної </w:t>
      </w:r>
      <w:r>
        <w:rPr>
          <w:sz w:val="28"/>
          <w:szCs w:val="28"/>
        </w:rPr>
        <w:t>практики (</w:t>
      </w:r>
      <w:r w:rsidR="009A477D">
        <w:rPr>
          <w:sz w:val="28"/>
          <w:szCs w:val="28"/>
        </w:rPr>
        <w:t>стажування</w:t>
      </w:r>
      <w:r>
        <w:rPr>
          <w:sz w:val="28"/>
          <w:szCs w:val="28"/>
        </w:rPr>
        <w:t xml:space="preserve">) проводиться </w:t>
      </w:r>
      <w:r w:rsidR="00E9112A">
        <w:rPr>
          <w:sz w:val="28"/>
          <w:szCs w:val="28"/>
        </w:rPr>
        <w:t xml:space="preserve">в два етапи: </w:t>
      </w:r>
      <w:r w:rsidR="00E9112A" w:rsidRPr="00E9112A">
        <w:rPr>
          <w:b/>
          <w:sz w:val="28"/>
          <w:szCs w:val="28"/>
        </w:rPr>
        <w:t>ПЕРШИЙ ЕТАП – теоретичний</w:t>
      </w:r>
      <w:r w:rsidR="00E9112A">
        <w:rPr>
          <w:sz w:val="28"/>
          <w:szCs w:val="28"/>
        </w:rPr>
        <w:t xml:space="preserve">, </w:t>
      </w:r>
      <w:r w:rsidR="00E9112A" w:rsidRPr="00E9112A">
        <w:rPr>
          <w:b/>
          <w:sz w:val="28"/>
          <w:szCs w:val="28"/>
        </w:rPr>
        <w:t>ДРУГИЙ ЕТАП – практичний</w:t>
      </w:r>
      <w:r w:rsidR="00E9112A">
        <w:rPr>
          <w:sz w:val="28"/>
          <w:szCs w:val="28"/>
        </w:rPr>
        <w:t xml:space="preserve"> (у формі поліцейського квесту).</w:t>
      </w:r>
    </w:p>
    <w:p w:rsidR="00E9112A" w:rsidRPr="00592BB8" w:rsidRDefault="00592BB8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12A">
        <w:rPr>
          <w:sz w:val="28"/>
          <w:szCs w:val="28"/>
        </w:rPr>
        <w:t xml:space="preserve">.2. </w:t>
      </w:r>
      <w:r w:rsidR="00E9112A" w:rsidRPr="00E9112A">
        <w:rPr>
          <w:b/>
          <w:sz w:val="28"/>
          <w:szCs w:val="28"/>
        </w:rPr>
        <w:t>ПЕРШИЙ ЕТАП.</w:t>
      </w:r>
      <w:r w:rsidR="00E9112A">
        <w:rPr>
          <w:sz w:val="28"/>
          <w:szCs w:val="28"/>
        </w:rPr>
        <w:t xml:space="preserve"> На першому етапі</w:t>
      </w:r>
      <w:r w:rsidR="005D3EDB">
        <w:rPr>
          <w:sz w:val="28"/>
          <w:szCs w:val="28"/>
        </w:rPr>
        <w:t xml:space="preserve"> проходження практичної підготовки оцінюються в </w:t>
      </w:r>
      <w:r w:rsidR="00CC5372">
        <w:rPr>
          <w:sz w:val="28"/>
          <w:szCs w:val="28"/>
        </w:rPr>
        <w:t>Університеті</w:t>
      </w:r>
      <w:r w:rsidR="00E9112A">
        <w:rPr>
          <w:sz w:val="28"/>
          <w:szCs w:val="28"/>
        </w:rPr>
        <w:t xml:space="preserve"> </w:t>
      </w:r>
      <w:r w:rsidR="005D3EDB">
        <w:rPr>
          <w:sz w:val="28"/>
          <w:szCs w:val="28"/>
        </w:rPr>
        <w:t>комісі</w:t>
      </w:r>
      <w:r w:rsidR="00E9112A">
        <w:rPr>
          <w:sz w:val="28"/>
          <w:szCs w:val="28"/>
        </w:rPr>
        <w:t>єю</w:t>
      </w:r>
      <w:r w:rsidR="005D3EDB">
        <w:rPr>
          <w:sz w:val="28"/>
          <w:szCs w:val="28"/>
        </w:rPr>
        <w:t xml:space="preserve">, з урахуванням попереднього вивчення звітних матеріалів, висновків керівників </w:t>
      </w:r>
      <w:r w:rsidR="005B1FA0">
        <w:rPr>
          <w:sz w:val="28"/>
          <w:szCs w:val="28"/>
        </w:rPr>
        <w:t xml:space="preserve">навчальної </w:t>
      </w:r>
      <w:r>
        <w:rPr>
          <w:sz w:val="28"/>
          <w:szCs w:val="28"/>
        </w:rPr>
        <w:t>практики (</w:t>
      </w:r>
      <w:r w:rsidR="00651CD1">
        <w:rPr>
          <w:sz w:val="28"/>
          <w:szCs w:val="28"/>
        </w:rPr>
        <w:t>стажування</w:t>
      </w:r>
      <w:r>
        <w:rPr>
          <w:sz w:val="28"/>
          <w:szCs w:val="28"/>
        </w:rPr>
        <w:t>)</w:t>
      </w:r>
      <w:r w:rsidR="005D3EDB">
        <w:rPr>
          <w:sz w:val="28"/>
          <w:szCs w:val="28"/>
        </w:rPr>
        <w:t xml:space="preserve">, доповідей здобувачів </w:t>
      </w:r>
      <w:r>
        <w:rPr>
          <w:sz w:val="28"/>
          <w:szCs w:val="28"/>
        </w:rPr>
        <w:t xml:space="preserve"> </w:t>
      </w:r>
      <w:r w:rsidR="005D3EDB">
        <w:rPr>
          <w:sz w:val="28"/>
          <w:szCs w:val="28"/>
        </w:rPr>
        <w:t xml:space="preserve">вищої освіти та їх відповідей на поставлені </w:t>
      </w:r>
      <w:r w:rsidR="005D3EDB" w:rsidRPr="00AC39EA">
        <w:rPr>
          <w:color w:val="auto"/>
          <w:sz w:val="28"/>
          <w:szCs w:val="28"/>
        </w:rPr>
        <w:t xml:space="preserve">запитання. До складу </w:t>
      </w:r>
      <w:proofErr w:type="spellStart"/>
      <w:r w:rsidR="005D3EDB" w:rsidRPr="00AC39EA">
        <w:rPr>
          <w:color w:val="auto"/>
          <w:sz w:val="28"/>
          <w:szCs w:val="28"/>
        </w:rPr>
        <w:t>комісій</w:t>
      </w:r>
      <w:proofErr w:type="spellEnd"/>
      <w:r w:rsidR="005D3EDB" w:rsidRPr="00AC39EA">
        <w:rPr>
          <w:color w:val="auto"/>
          <w:sz w:val="28"/>
          <w:szCs w:val="28"/>
        </w:rPr>
        <w:t xml:space="preserve"> </w:t>
      </w:r>
      <w:proofErr w:type="spellStart"/>
      <w:r w:rsidR="005D3EDB" w:rsidRPr="00AC39EA">
        <w:rPr>
          <w:color w:val="auto"/>
          <w:sz w:val="28"/>
          <w:szCs w:val="28"/>
        </w:rPr>
        <w:t>включаються</w:t>
      </w:r>
      <w:proofErr w:type="spellEnd"/>
      <w:r w:rsidR="005D3EDB" w:rsidRPr="00AC39EA">
        <w:rPr>
          <w:color w:val="auto"/>
          <w:sz w:val="28"/>
          <w:szCs w:val="28"/>
        </w:rPr>
        <w:t xml:space="preserve"> </w:t>
      </w:r>
      <w:proofErr w:type="spellStart"/>
      <w:r w:rsidR="005D3EDB" w:rsidRPr="00AC39EA">
        <w:rPr>
          <w:color w:val="auto"/>
          <w:sz w:val="28"/>
          <w:szCs w:val="28"/>
        </w:rPr>
        <w:t>керівники</w:t>
      </w:r>
      <w:proofErr w:type="spellEnd"/>
      <w:r w:rsidR="005D3EDB" w:rsidRPr="00AC39EA">
        <w:rPr>
          <w:color w:val="auto"/>
          <w:sz w:val="28"/>
          <w:szCs w:val="28"/>
        </w:rPr>
        <w:t xml:space="preserve"> </w:t>
      </w:r>
      <w:proofErr w:type="spellStart"/>
      <w:r w:rsidR="005B1FA0">
        <w:rPr>
          <w:color w:val="auto"/>
          <w:sz w:val="28"/>
          <w:szCs w:val="28"/>
        </w:rPr>
        <w:t>навчальної</w:t>
      </w:r>
      <w:proofErr w:type="spellEnd"/>
      <w:r w:rsidR="005B1F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практики (</w:t>
      </w:r>
      <w:proofErr w:type="spellStart"/>
      <w:r w:rsidR="00651CD1">
        <w:rPr>
          <w:color w:val="auto"/>
          <w:sz w:val="28"/>
          <w:szCs w:val="28"/>
        </w:rPr>
        <w:t>стажування</w:t>
      </w:r>
      <w:proofErr w:type="spellEnd"/>
      <w:r>
        <w:rPr>
          <w:color w:val="auto"/>
          <w:sz w:val="28"/>
          <w:szCs w:val="28"/>
        </w:rPr>
        <w:t>)</w:t>
      </w:r>
      <w:r w:rsidR="00651CD1">
        <w:rPr>
          <w:color w:val="auto"/>
          <w:sz w:val="28"/>
          <w:szCs w:val="28"/>
        </w:rPr>
        <w:t xml:space="preserve"> </w:t>
      </w:r>
      <w:proofErr w:type="spellStart"/>
      <w:r w:rsidR="005D3EDB" w:rsidRPr="00AC39EA">
        <w:rPr>
          <w:color w:val="auto"/>
          <w:sz w:val="28"/>
          <w:szCs w:val="28"/>
        </w:rPr>
        <w:t>від</w:t>
      </w:r>
      <w:proofErr w:type="spellEnd"/>
      <w:r w:rsidR="00E9112A" w:rsidRPr="00AC39EA">
        <w:rPr>
          <w:color w:val="auto"/>
          <w:sz w:val="28"/>
          <w:szCs w:val="28"/>
        </w:rPr>
        <w:t xml:space="preserve"> </w:t>
      </w:r>
      <w:r w:rsidR="00CC5372">
        <w:rPr>
          <w:color w:val="auto"/>
          <w:sz w:val="28"/>
          <w:szCs w:val="28"/>
        </w:rPr>
        <w:t>Університету</w:t>
      </w:r>
      <w:r w:rsidR="005D3EDB" w:rsidRPr="00AC39EA">
        <w:rPr>
          <w:color w:val="auto"/>
          <w:sz w:val="28"/>
          <w:szCs w:val="28"/>
        </w:rPr>
        <w:t xml:space="preserve"> та, </w:t>
      </w:r>
      <w:r w:rsidR="00E9112A" w:rsidRPr="00AC39EA">
        <w:rPr>
          <w:color w:val="auto"/>
          <w:sz w:val="28"/>
          <w:szCs w:val="28"/>
        </w:rPr>
        <w:t>за</w:t>
      </w:r>
      <w:r w:rsidR="005D3EDB" w:rsidRPr="00AC39EA">
        <w:rPr>
          <w:color w:val="auto"/>
          <w:sz w:val="28"/>
          <w:szCs w:val="28"/>
        </w:rPr>
        <w:t xml:space="preserve"> </w:t>
      </w:r>
      <w:proofErr w:type="spellStart"/>
      <w:r w:rsidR="005D3EDB" w:rsidRPr="00AC39EA">
        <w:rPr>
          <w:color w:val="auto"/>
          <w:sz w:val="28"/>
          <w:szCs w:val="28"/>
        </w:rPr>
        <w:t>можливості</w:t>
      </w:r>
      <w:proofErr w:type="spellEnd"/>
      <w:r w:rsidR="005D3EDB" w:rsidRPr="00AC39EA">
        <w:rPr>
          <w:color w:val="auto"/>
          <w:sz w:val="28"/>
          <w:szCs w:val="28"/>
        </w:rPr>
        <w:t xml:space="preserve">, </w:t>
      </w:r>
      <w:proofErr w:type="spellStart"/>
      <w:r w:rsidR="005D3EDB" w:rsidRPr="00AC39EA">
        <w:rPr>
          <w:color w:val="auto"/>
          <w:sz w:val="28"/>
          <w:szCs w:val="28"/>
        </w:rPr>
        <w:t>представники</w:t>
      </w:r>
      <w:proofErr w:type="spellEnd"/>
      <w:r w:rsidR="005D3EDB" w:rsidRPr="00AC39EA">
        <w:rPr>
          <w:color w:val="auto"/>
          <w:sz w:val="28"/>
          <w:szCs w:val="28"/>
        </w:rPr>
        <w:t xml:space="preserve"> </w:t>
      </w:r>
      <w:proofErr w:type="spellStart"/>
      <w:r w:rsidR="00E9112A" w:rsidRPr="00AC39EA">
        <w:rPr>
          <w:color w:val="auto"/>
          <w:sz w:val="28"/>
          <w:szCs w:val="28"/>
        </w:rPr>
        <w:t>територіальних</w:t>
      </w:r>
      <w:proofErr w:type="spellEnd"/>
      <w:r w:rsidR="00E9112A" w:rsidRPr="00AC39EA">
        <w:rPr>
          <w:color w:val="auto"/>
          <w:sz w:val="28"/>
          <w:szCs w:val="28"/>
        </w:rPr>
        <w:t xml:space="preserve"> </w:t>
      </w:r>
      <w:proofErr w:type="spellStart"/>
      <w:r w:rsidR="00E9112A" w:rsidRPr="00AC39EA">
        <w:rPr>
          <w:color w:val="auto"/>
          <w:sz w:val="28"/>
          <w:szCs w:val="28"/>
        </w:rPr>
        <w:t>органів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ідрозділів</w:t>
      </w:r>
      <w:proofErr w:type="spellEnd"/>
      <w:r>
        <w:rPr>
          <w:color w:val="auto"/>
          <w:sz w:val="28"/>
          <w:szCs w:val="28"/>
        </w:rPr>
        <w:t xml:space="preserve"> </w:t>
      </w:r>
      <w:r w:rsidR="00241145">
        <w:rPr>
          <w:color w:val="auto"/>
          <w:sz w:val="28"/>
          <w:szCs w:val="28"/>
          <w:lang w:val="uk-UA"/>
        </w:rPr>
        <w:t>НП</w:t>
      </w:r>
      <w:r>
        <w:rPr>
          <w:color w:val="auto"/>
          <w:sz w:val="28"/>
          <w:szCs w:val="28"/>
        </w:rPr>
        <w:t xml:space="preserve">, </w:t>
      </w:r>
      <w:proofErr w:type="spellStart"/>
      <w:r w:rsidR="00532AB7">
        <w:rPr>
          <w:color w:val="auto"/>
          <w:sz w:val="28"/>
          <w:szCs w:val="28"/>
        </w:rPr>
        <w:t>працівники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відповідних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="00532AB7">
        <w:rPr>
          <w:color w:val="auto"/>
          <w:sz w:val="28"/>
          <w:szCs w:val="28"/>
        </w:rPr>
        <w:t>профільних</w:t>
      </w:r>
      <w:proofErr w:type="spellEnd"/>
      <w:r w:rsidR="00532A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кафедр.</w:t>
      </w:r>
    </w:p>
    <w:p w:rsidR="005D3EDB" w:rsidRPr="00AC39EA" w:rsidRDefault="00592BB8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9112A" w:rsidRPr="00AC39EA">
        <w:rPr>
          <w:color w:val="auto"/>
          <w:sz w:val="28"/>
          <w:szCs w:val="28"/>
        </w:rPr>
        <w:t xml:space="preserve">.3. </w:t>
      </w:r>
      <w:r w:rsidR="00E9112A" w:rsidRPr="00AC39EA">
        <w:rPr>
          <w:b/>
          <w:color w:val="auto"/>
          <w:sz w:val="28"/>
          <w:szCs w:val="28"/>
        </w:rPr>
        <w:t xml:space="preserve">ДРУГИЙ ЕТАП </w:t>
      </w:r>
      <w:r w:rsidR="00E9112A" w:rsidRPr="00AC39EA">
        <w:rPr>
          <w:color w:val="auto"/>
          <w:sz w:val="28"/>
          <w:szCs w:val="28"/>
        </w:rPr>
        <w:t xml:space="preserve">захисту </w:t>
      </w:r>
      <w:r w:rsidR="005B1FA0">
        <w:rPr>
          <w:color w:val="auto"/>
          <w:sz w:val="28"/>
          <w:szCs w:val="28"/>
        </w:rPr>
        <w:t xml:space="preserve">навчальної </w:t>
      </w:r>
      <w:r>
        <w:rPr>
          <w:color w:val="auto"/>
          <w:sz w:val="28"/>
          <w:szCs w:val="28"/>
        </w:rPr>
        <w:t>практики (</w:t>
      </w:r>
      <w:r w:rsidR="00651CD1">
        <w:rPr>
          <w:color w:val="auto"/>
          <w:sz w:val="28"/>
          <w:szCs w:val="28"/>
        </w:rPr>
        <w:t>стажування</w:t>
      </w:r>
      <w:r>
        <w:rPr>
          <w:color w:val="auto"/>
          <w:sz w:val="28"/>
          <w:szCs w:val="28"/>
        </w:rPr>
        <w:t>)</w:t>
      </w:r>
      <w:r w:rsidR="00651CD1">
        <w:rPr>
          <w:color w:val="auto"/>
          <w:sz w:val="28"/>
          <w:szCs w:val="28"/>
        </w:rPr>
        <w:t xml:space="preserve"> </w:t>
      </w:r>
      <w:r w:rsidR="00E9112A" w:rsidRPr="00AC39EA">
        <w:rPr>
          <w:color w:val="auto"/>
          <w:sz w:val="28"/>
          <w:szCs w:val="28"/>
        </w:rPr>
        <w:t xml:space="preserve">проходить у формі </w:t>
      </w:r>
      <w:r w:rsidR="00E9112A" w:rsidRPr="00AC39EA">
        <w:rPr>
          <w:b/>
          <w:color w:val="auto"/>
          <w:sz w:val="28"/>
          <w:szCs w:val="28"/>
        </w:rPr>
        <w:t>поліцейського квесту</w:t>
      </w:r>
      <w:r w:rsidR="00E9112A" w:rsidRPr="00AC39EA">
        <w:rPr>
          <w:color w:val="auto"/>
          <w:sz w:val="28"/>
          <w:szCs w:val="28"/>
        </w:rPr>
        <w:t>.</w:t>
      </w:r>
    </w:p>
    <w:p w:rsidR="00CC5372" w:rsidRDefault="00CC5372" w:rsidP="006A78FA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592BB8" w:rsidRDefault="00532AB7" w:rsidP="006A78FA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8. </w:t>
      </w:r>
      <w:r w:rsidR="00290F99" w:rsidRPr="00592BB8">
        <w:rPr>
          <w:b/>
          <w:color w:val="auto"/>
          <w:sz w:val="28"/>
          <w:szCs w:val="28"/>
        </w:rPr>
        <w:t>КРИТЕРІЇ ОЦІНКИ ЗАХИСТУ</w:t>
      </w:r>
      <w:r w:rsidR="00592BB8">
        <w:rPr>
          <w:b/>
          <w:color w:val="auto"/>
          <w:sz w:val="28"/>
          <w:szCs w:val="28"/>
        </w:rPr>
        <w:t xml:space="preserve"> </w:t>
      </w:r>
      <w:r w:rsidR="00290F99" w:rsidRPr="00592BB8">
        <w:rPr>
          <w:b/>
          <w:color w:val="auto"/>
          <w:sz w:val="28"/>
          <w:szCs w:val="28"/>
        </w:rPr>
        <w:t>РЕЗУЛЬТАТІВ</w:t>
      </w:r>
    </w:p>
    <w:p w:rsidR="00290F99" w:rsidRPr="00592BB8" w:rsidRDefault="005B1FA0" w:rsidP="006A78FA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НАВЧАЛЬНОЇ </w:t>
      </w:r>
      <w:r w:rsidR="00592BB8">
        <w:rPr>
          <w:b/>
          <w:color w:val="auto"/>
          <w:sz w:val="28"/>
          <w:szCs w:val="28"/>
        </w:rPr>
        <w:t>ПРАКТИКИ (</w:t>
      </w:r>
      <w:r w:rsidR="00060150" w:rsidRPr="00592BB8">
        <w:rPr>
          <w:b/>
          <w:color w:val="auto"/>
          <w:sz w:val="28"/>
          <w:szCs w:val="28"/>
        </w:rPr>
        <w:t>СТАЖУВАННЯ</w:t>
      </w:r>
      <w:r w:rsidR="00592BB8">
        <w:rPr>
          <w:b/>
          <w:color w:val="auto"/>
          <w:sz w:val="28"/>
          <w:szCs w:val="28"/>
        </w:rPr>
        <w:t>)</w:t>
      </w:r>
    </w:p>
    <w:p w:rsidR="00290F99" w:rsidRPr="00290F99" w:rsidRDefault="00290F99" w:rsidP="006A78FA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5D3EDB" w:rsidRDefault="00592BB8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0F99">
        <w:rPr>
          <w:sz w:val="28"/>
          <w:szCs w:val="28"/>
        </w:rPr>
        <w:t>.1</w:t>
      </w:r>
      <w:r w:rsidR="005D3EDB">
        <w:rPr>
          <w:sz w:val="28"/>
          <w:szCs w:val="28"/>
        </w:rPr>
        <w:t xml:space="preserve">. Результати захисту практичної підготовки оцінюються за 100 бальною шкалою ECTS, відображаються в атестаціях здобувачів вищої освіти та </w:t>
      </w:r>
      <w:r w:rsidR="005D3EDB">
        <w:rPr>
          <w:sz w:val="28"/>
          <w:szCs w:val="28"/>
        </w:rPr>
        <w:lastRenderedPageBreak/>
        <w:t>фіксуються в особових та нав</w:t>
      </w:r>
      <w:r w:rsidR="00290F99">
        <w:rPr>
          <w:sz w:val="28"/>
          <w:szCs w:val="28"/>
        </w:rPr>
        <w:t xml:space="preserve">чальних справах </w:t>
      </w:r>
      <w:r>
        <w:rPr>
          <w:sz w:val="28"/>
          <w:szCs w:val="28"/>
        </w:rPr>
        <w:t>здобувачів вищої совіти</w:t>
      </w:r>
      <w:r w:rsidR="005D3EDB">
        <w:rPr>
          <w:sz w:val="28"/>
          <w:szCs w:val="28"/>
        </w:rPr>
        <w:t xml:space="preserve">, а характеристики за підсумками </w:t>
      </w:r>
      <w:r w:rsidR="005B1FA0">
        <w:rPr>
          <w:sz w:val="28"/>
          <w:szCs w:val="28"/>
        </w:rPr>
        <w:t xml:space="preserve">навчальної </w:t>
      </w:r>
      <w:r>
        <w:rPr>
          <w:sz w:val="28"/>
          <w:szCs w:val="28"/>
        </w:rPr>
        <w:t>практики (</w:t>
      </w:r>
      <w:r w:rsidR="00060150">
        <w:rPr>
          <w:sz w:val="28"/>
          <w:szCs w:val="28"/>
        </w:rPr>
        <w:t>стажування</w:t>
      </w:r>
      <w:r>
        <w:rPr>
          <w:sz w:val="28"/>
          <w:szCs w:val="28"/>
        </w:rPr>
        <w:t>)</w:t>
      </w:r>
      <w:r w:rsidR="00060150">
        <w:rPr>
          <w:sz w:val="28"/>
          <w:szCs w:val="28"/>
        </w:rPr>
        <w:t xml:space="preserve"> </w:t>
      </w:r>
      <w:r w:rsidR="005D3EDB">
        <w:rPr>
          <w:sz w:val="28"/>
          <w:szCs w:val="28"/>
        </w:rPr>
        <w:t xml:space="preserve">додаються до особових справ здобувачів вищої освіти. </w:t>
      </w:r>
    </w:p>
    <w:p w:rsidR="00290F99" w:rsidRPr="007C1509" w:rsidRDefault="00FB7AB9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290F99" w:rsidRPr="007C1509">
        <w:rPr>
          <w:color w:val="auto"/>
          <w:sz w:val="28"/>
          <w:szCs w:val="28"/>
        </w:rPr>
        <w:t xml:space="preserve">.2. Результати за ПЕРШИМ ЕТАПОМ оцінюються за фіксованою шкалою оцінок з коефіцієнтом 0,4. Результати за ДРУГИМ ЕТАПОМ оцінюються за фіксованою шкалою оцінок з коефіцієнтом 0,6. </w:t>
      </w:r>
    </w:p>
    <w:p w:rsidR="00290F99" w:rsidRDefault="00290F99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Отримані дві оцінки складаються. </w:t>
      </w:r>
    </w:p>
    <w:p w:rsidR="00290F99" w:rsidRPr="00290F99" w:rsidRDefault="00290F99" w:rsidP="006A78FA">
      <w:pPr>
        <w:pStyle w:val="Default"/>
        <w:ind w:firstLine="567"/>
        <w:jc w:val="center"/>
        <w:rPr>
          <w:b/>
          <w:sz w:val="28"/>
          <w:szCs w:val="28"/>
        </w:rPr>
      </w:pPr>
    </w:p>
    <w:p w:rsidR="00290F99" w:rsidRPr="00290F99" w:rsidRDefault="00516BE9" w:rsidP="006A78FA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9. </w:t>
      </w:r>
      <w:r w:rsidR="00290F99" w:rsidRPr="00290F99">
        <w:rPr>
          <w:b/>
          <w:sz w:val="28"/>
          <w:szCs w:val="28"/>
        </w:rPr>
        <w:t>ЗАГАЛЬНІ ПІДСУМКИ ПРАКТИЧНОЇ ПІДГОТОВКИ</w:t>
      </w:r>
    </w:p>
    <w:p w:rsidR="00290F99" w:rsidRPr="00290F99" w:rsidRDefault="00290F99" w:rsidP="006A78FA">
      <w:pPr>
        <w:pStyle w:val="Default"/>
        <w:ind w:firstLine="567"/>
        <w:jc w:val="center"/>
        <w:rPr>
          <w:b/>
          <w:sz w:val="28"/>
          <w:szCs w:val="28"/>
        </w:rPr>
      </w:pPr>
    </w:p>
    <w:p w:rsidR="005D3EDB" w:rsidRDefault="00592BB8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0F99">
        <w:rPr>
          <w:sz w:val="28"/>
          <w:szCs w:val="28"/>
        </w:rPr>
        <w:t>.1</w:t>
      </w:r>
      <w:r w:rsidR="005D3EDB">
        <w:rPr>
          <w:sz w:val="28"/>
          <w:szCs w:val="28"/>
        </w:rPr>
        <w:t xml:space="preserve">. Загальні підсумки практичної підготовки і заходи щодо її подальшого вдосконалення обговорюються на оперативних нарадах в </w:t>
      </w:r>
      <w:r w:rsidR="00CC5372">
        <w:rPr>
          <w:sz w:val="28"/>
          <w:szCs w:val="28"/>
        </w:rPr>
        <w:t>Університеті</w:t>
      </w:r>
      <w:r w:rsidR="005D3EDB">
        <w:rPr>
          <w:sz w:val="28"/>
          <w:szCs w:val="28"/>
        </w:rPr>
        <w:t>, на за</w:t>
      </w:r>
      <w:r w:rsidR="00290F99">
        <w:rPr>
          <w:sz w:val="28"/>
          <w:szCs w:val="28"/>
        </w:rPr>
        <w:t>сіданнях відповідних кафедр та В</w:t>
      </w:r>
      <w:r w:rsidR="005D3EDB">
        <w:rPr>
          <w:sz w:val="28"/>
          <w:szCs w:val="28"/>
        </w:rPr>
        <w:t>чен</w:t>
      </w:r>
      <w:r w:rsidR="00CC5372">
        <w:rPr>
          <w:sz w:val="28"/>
          <w:szCs w:val="28"/>
        </w:rPr>
        <w:t>их</w:t>
      </w:r>
      <w:r w:rsidR="005D3EDB">
        <w:rPr>
          <w:sz w:val="28"/>
          <w:szCs w:val="28"/>
        </w:rPr>
        <w:t xml:space="preserve"> рад</w:t>
      </w:r>
      <w:r>
        <w:rPr>
          <w:sz w:val="28"/>
          <w:szCs w:val="28"/>
        </w:rPr>
        <w:t>ах (факультет</w:t>
      </w:r>
      <w:r w:rsidR="00532AB7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290F99">
        <w:rPr>
          <w:sz w:val="28"/>
          <w:szCs w:val="28"/>
        </w:rPr>
        <w:t xml:space="preserve">та </w:t>
      </w:r>
      <w:r w:rsidR="00CC5372">
        <w:rPr>
          <w:sz w:val="28"/>
          <w:szCs w:val="28"/>
        </w:rPr>
        <w:t>Університету</w:t>
      </w:r>
      <w:r w:rsidR="00290F99">
        <w:rPr>
          <w:sz w:val="28"/>
          <w:szCs w:val="28"/>
        </w:rPr>
        <w:t>)</w:t>
      </w:r>
      <w:r w:rsidR="005D3EDB">
        <w:rPr>
          <w:sz w:val="28"/>
          <w:szCs w:val="28"/>
        </w:rPr>
        <w:t xml:space="preserve">, загальних зборах здобувачів вищої освіти. </w:t>
      </w:r>
    </w:p>
    <w:p w:rsidR="005D3EDB" w:rsidRDefault="00592BB8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79DD">
        <w:rPr>
          <w:sz w:val="28"/>
          <w:szCs w:val="28"/>
        </w:rPr>
        <w:t xml:space="preserve">.2. </w:t>
      </w:r>
      <w:proofErr w:type="spellStart"/>
      <w:r w:rsidR="005D3EDB">
        <w:rPr>
          <w:sz w:val="28"/>
          <w:szCs w:val="28"/>
        </w:rPr>
        <w:t>Результати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проходження</w:t>
      </w:r>
      <w:proofErr w:type="spellEnd"/>
      <w:r w:rsidR="005B1FA0">
        <w:rPr>
          <w:sz w:val="28"/>
          <w:szCs w:val="28"/>
        </w:rPr>
        <w:t xml:space="preserve"> </w:t>
      </w:r>
      <w:proofErr w:type="spellStart"/>
      <w:r w:rsidR="005B1FA0">
        <w:rPr>
          <w:sz w:val="28"/>
          <w:szCs w:val="28"/>
        </w:rPr>
        <w:t>навчальної</w:t>
      </w:r>
      <w:proofErr w:type="spellEnd"/>
      <w:r w:rsidR="005B1FA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(</w:t>
      </w:r>
      <w:proofErr w:type="spellStart"/>
      <w:r w:rsidR="00060150"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)</w:t>
      </w:r>
      <w:r w:rsidR="00060150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здобувачами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вищої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освіти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розглядаються</w:t>
      </w:r>
      <w:proofErr w:type="spellEnd"/>
      <w:r w:rsidR="005D3EDB">
        <w:rPr>
          <w:sz w:val="28"/>
          <w:szCs w:val="28"/>
        </w:rPr>
        <w:t xml:space="preserve"> на </w:t>
      </w:r>
      <w:proofErr w:type="spellStart"/>
      <w:r w:rsidR="005D3EDB">
        <w:rPr>
          <w:sz w:val="28"/>
          <w:szCs w:val="28"/>
        </w:rPr>
        <w:t>оперативних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нарадах</w:t>
      </w:r>
      <w:proofErr w:type="spellEnd"/>
      <w:r w:rsidR="005D3EDB">
        <w:rPr>
          <w:sz w:val="28"/>
          <w:szCs w:val="28"/>
        </w:rPr>
        <w:t xml:space="preserve"> в </w:t>
      </w:r>
      <w:proofErr w:type="spellStart"/>
      <w:r w:rsidR="005D3EDB">
        <w:rPr>
          <w:sz w:val="28"/>
          <w:szCs w:val="28"/>
        </w:rPr>
        <w:t>управліннях</w:t>
      </w:r>
      <w:proofErr w:type="spellEnd"/>
      <w:r w:rsidR="005D3EDB">
        <w:rPr>
          <w:sz w:val="28"/>
          <w:szCs w:val="28"/>
        </w:rPr>
        <w:t xml:space="preserve"> (</w:t>
      </w:r>
      <w:proofErr w:type="spellStart"/>
      <w:r w:rsidR="005D3EDB">
        <w:rPr>
          <w:sz w:val="28"/>
          <w:szCs w:val="28"/>
        </w:rPr>
        <w:t>відділах</w:t>
      </w:r>
      <w:proofErr w:type="spellEnd"/>
      <w:r w:rsidR="005D3EDB">
        <w:rPr>
          <w:sz w:val="28"/>
          <w:szCs w:val="28"/>
        </w:rPr>
        <w:t xml:space="preserve">) кадрового </w:t>
      </w:r>
      <w:proofErr w:type="spellStart"/>
      <w:r w:rsidR="005D3EDB">
        <w:rPr>
          <w:sz w:val="28"/>
          <w:szCs w:val="28"/>
        </w:rPr>
        <w:t>забезпечення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головних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управлінь</w:t>
      </w:r>
      <w:proofErr w:type="spellEnd"/>
      <w:r w:rsidR="005D3EDB">
        <w:rPr>
          <w:sz w:val="28"/>
          <w:szCs w:val="28"/>
        </w:rPr>
        <w:t xml:space="preserve"> </w:t>
      </w:r>
      <w:r w:rsidR="00241145">
        <w:rPr>
          <w:sz w:val="28"/>
          <w:szCs w:val="28"/>
          <w:lang w:val="uk-UA"/>
        </w:rPr>
        <w:t>НП</w:t>
      </w:r>
      <w:r w:rsidR="005D3ED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областях за </w:t>
      </w:r>
      <w:proofErr w:type="spellStart"/>
      <w:r>
        <w:rPr>
          <w:sz w:val="28"/>
          <w:szCs w:val="28"/>
        </w:rPr>
        <w:t>участю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управлінь</w:t>
      </w:r>
      <w:proofErr w:type="spellEnd"/>
      <w:r w:rsidR="005D3EDB">
        <w:rPr>
          <w:sz w:val="28"/>
          <w:szCs w:val="28"/>
        </w:rPr>
        <w:t xml:space="preserve"> (</w:t>
      </w:r>
      <w:proofErr w:type="spellStart"/>
      <w:r w:rsidR="005D3EDB">
        <w:rPr>
          <w:sz w:val="28"/>
          <w:szCs w:val="28"/>
        </w:rPr>
        <w:t>відділів</w:t>
      </w:r>
      <w:proofErr w:type="spellEnd"/>
      <w:r w:rsidR="005D3EDB">
        <w:rPr>
          <w:sz w:val="28"/>
          <w:szCs w:val="28"/>
        </w:rPr>
        <w:t xml:space="preserve">) та </w:t>
      </w:r>
      <w:proofErr w:type="spellStart"/>
      <w:r w:rsidR="005D3EDB">
        <w:rPr>
          <w:sz w:val="28"/>
          <w:szCs w:val="28"/>
        </w:rPr>
        <w:t>безпосередніх</w:t>
      </w:r>
      <w:proofErr w:type="spellEnd"/>
      <w:r w:rsidR="005D3EDB">
        <w:rPr>
          <w:sz w:val="28"/>
          <w:szCs w:val="28"/>
        </w:rPr>
        <w:t xml:space="preserve"> </w:t>
      </w:r>
      <w:proofErr w:type="spellStart"/>
      <w:r w:rsidR="005D3EDB">
        <w:rPr>
          <w:sz w:val="28"/>
          <w:szCs w:val="28"/>
        </w:rPr>
        <w:t>керівників</w:t>
      </w:r>
      <w:proofErr w:type="spellEnd"/>
      <w:r w:rsidR="00060150">
        <w:rPr>
          <w:sz w:val="28"/>
          <w:szCs w:val="28"/>
        </w:rPr>
        <w:t xml:space="preserve"> </w:t>
      </w:r>
      <w:proofErr w:type="spellStart"/>
      <w:r w:rsidR="005B1FA0">
        <w:rPr>
          <w:sz w:val="28"/>
          <w:szCs w:val="28"/>
        </w:rPr>
        <w:t>навчальної</w:t>
      </w:r>
      <w:proofErr w:type="spellEnd"/>
      <w:r w:rsidR="005B1FA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(</w:t>
      </w:r>
      <w:proofErr w:type="spellStart"/>
      <w:r w:rsidR="00060150"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)</w:t>
      </w:r>
      <w:r w:rsidR="005D3EDB">
        <w:rPr>
          <w:sz w:val="28"/>
          <w:szCs w:val="28"/>
        </w:rPr>
        <w:t>.</w:t>
      </w:r>
    </w:p>
    <w:p w:rsidR="00E279DD" w:rsidRPr="007C1509" w:rsidRDefault="00592BB8" w:rsidP="006A78F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="00E279DD">
        <w:rPr>
          <w:sz w:val="28"/>
          <w:szCs w:val="28"/>
        </w:rPr>
        <w:t>.3</w:t>
      </w:r>
      <w:r w:rsidR="005D3EDB">
        <w:rPr>
          <w:sz w:val="28"/>
          <w:szCs w:val="28"/>
        </w:rPr>
        <w:t xml:space="preserve">. </w:t>
      </w:r>
      <w:r w:rsidR="005D3EDB" w:rsidRPr="007C1509">
        <w:rPr>
          <w:color w:val="auto"/>
          <w:sz w:val="28"/>
          <w:szCs w:val="28"/>
        </w:rPr>
        <w:t>Здобувачеві</w:t>
      </w:r>
      <w:r w:rsidRPr="007C1509">
        <w:rPr>
          <w:color w:val="auto"/>
          <w:sz w:val="28"/>
          <w:szCs w:val="28"/>
        </w:rPr>
        <w:t xml:space="preserve"> вищої освіти, який не виконав п</w:t>
      </w:r>
      <w:r w:rsidR="005D3EDB" w:rsidRPr="007C1509">
        <w:rPr>
          <w:color w:val="auto"/>
          <w:sz w:val="28"/>
          <w:szCs w:val="28"/>
        </w:rPr>
        <w:t xml:space="preserve">рограму </w:t>
      </w:r>
      <w:r w:rsidR="005B1FA0" w:rsidRPr="007C1509">
        <w:rPr>
          <w:color w:val="auto"/>
          <w:sz w:val="28"/>
          <w:szCs w:val="28"/>
        </w:rPr>
        <w:t xml:space="preserve">навчальної </w:t>
      </w:r>
      <w:r w:rsidRPr="007C1509">
        <w:rPr>
          <w:color w:val="auto"/>
          <w:sz w:val="28"/>
          <w:szCs w:val="28"/>
        </w:rPr>
        <w:t>практики</w:t>
      </w:r>
      <w:r w:rsidR="005D3EDB" w:rsidRPr="007C1509">
        <w:rPr>
          <w:color w:val="auto"/>
          <w:sz w:val="28"/>
          <w:szCs w:val="28"/>
        </w:rPr>
        <w:t>, отримав негативний висновок про якість її відпрацювання або незадовільну оцінк</w:t>
      </w:r>
      <w:r w:rsidR="00E279DD" w:rsidRPr="007C1509">
        <w:rPr>
          <w:color w:val="auto"/>
          <w:sz w:val="28"/>
          <w:szCs w:val="28"/>
        </w:rPr>
        <w:t xml:space="preserve">у під час захисту, ректором </w:t>
      </w:r>
      <w:r w:rsidR="00CC5372">
        <w:rPr>
          <w:color w:val="auto"/>
          <w:sz w:val="28"/>
          <w:szCs w:val="28"/>
        </w:rPr>
        <w:t>Університету</w:t>
      </w:r>
      <w:r w:rsidR="005D3EDB" w:rsidRPr="007C1509">
        <w:rPr>
          <w:color w:val="auto"/>
          <w:sz w:val="28"/>
          <w:szCs w:val="28"/>
        </w:rPr>
        <w:t xml:space="preserve"> може</w:t>
      </w:r>
      <w:r w:rsidR="00060150" w:rsidRPr="007C1509">
        <w:rPr>
          <w:color w:val="auto"/>
          <w:sz w:val="28"/>
          <w:szCs w:val="28"/>
        </w:rPr>
        <w:t xml:space="preserve"> бути надано право повторного його</w:t>
      </w:r>
      <w:r w:rsidR="005D3EDB" w:rsidRPr="007C1509">
        <w:rPr>
          <w:color w:val="auto"/>
          <w:sz w:val="28"/>
          <w:szCs w:val="28"/>
        </w:rPr>
        <w:t xml:space="preserve"> проходження під час канікулярної відпустки за місцем дислокації</w:t>
      </w:r>
      <w:r w:rsidR="00E279DD" w:rsidRPr="007C1509">
        <w:rPr>
          <w:color w:val="auto"/>
          <w:sz w:val="28"/>
          <w:szCs w:val="28"/>
        </w:rPr>
        <w:t xml:space="preserve"> </w:t>
      </w:r>
      <w:r w:rsidR="00CC5372">
        <w:rPr>
          <w:color w:val="auto"/>
          <w:sz w:val="28"/>
          <w:szCs w:val="28"/>
        </w:rPr>
        <w:t>Університету</w:t>
      </w:r>
      <w:r w:rsidR="005D3EDB" w:rsidRPr="007C1509">
        <w:rPr>
          <w:color w:val="auto"/>
          <w:sz w:val="28"/>
          <w:szCs w:val="28"/>
        </w:rPr>
        <w:t xml:space="preserve">. </w:t>
      </w:r>
    </w:p>
    <w:p w:rsidR="005D3EDB" w:rsidRDefault="005D3EDB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Після повторного проходження практичної підготовки здійснюють її захист.</w:t>
      </w:r>
      <w:r w:rsidR="00592BB8">
        <w:rPr>
          <w:sz w:val="28"/>
          <w:szCs w:val="28"/>
        </w:rPr>
        <w:t xml:space="preserve"> У разі повторного невиконання п</w:t>
      </w:r>
      <w:r>
        <w:rPr>
          <w:sz w:val="28"/>
          <w:szCs w:val="28"/>
        </w:rPr>
        <w:t xml:space="preserve">рограми </w:t>
      </w:r>
      <w:r w:rsidR="005B1FA0">
        <w:rPr>
          <w:sz w:val="28"/>
          <w:szCs w:val="28"/>
        </w:rPr>
        <w:t xml:space="preserve">навчальної </w:t>
      </w:r>
      <w:r w:rsidR="00592BB8">
        <w:rPr>
          <w:sz w:val="28"/>
          <w:szCs w:val="28"/>
        </w:rPr>
        <w:t>практики</w:t>
      </w:r>
      <w:r>
        <w:rPr>
          <w:sz w:val="28"/>
          <w:szCs w:val="28"/>
        </w:rPr>
        <w:t>, отримання не</w:t>
      </w:r>
      <w:r w:rsidR="00060150">
        <w:rPr>
          <w:sz w:val="28"/>
          <w:szCs w:val="28"/>
        </w:rPr>
        <w:t>гативного висновку про якість його</w:t>
      </w:r>
      <w:r>
        <w:rPr>
          <w:sz w:val="28"/>
          <w:szCs w:val="28"/>
        </w:rPr>
        <w:t xml:space="preserve"> відпрацювання або незадовільної оцінки під час захисту </w:t>
      </w:r>
      <w:r w:rsidR="00060150">
        <w:rPr>
          <w:sz w:val="28"/>
          <w:szCs w:val="28"/>
        </w:rPr>
        <w:t>стажування</w:t>
      </w:r>
      <w:r>
        <w:rPr>
          <w:sz w:val="28"/>
          <w:szCs w:val="28"/>
        </w:rPr>
        <w:t xml:space="preserve"> здобувач</w:t>
      </w:r>
      <w:r w:rsidR="00E279DD">
        <w:rPr>
          <w:sz w:val="28"/>
          <w:szCs w:val="28"/>
        </w:rPr>
        <w:t xml:space="preserve"> вищої освіти відраховується з </w:t>
      </w:r>
      <w:r w:rsidR="00CC5372">
        <w:rPr>
          <w:sz w:val="28"/>
          <w:szCs w:val="28"/>
        </w:rPr>
        <w:t>Університету</w:t>
      </w:r>
      <w:r>
        <w:rPr>
          <w:sz w:val="28"/>
          <w:szCs w:val="28"/>
        </w:rPr>
        <w:t xml:space="preserve"> у встановленому порядку.</w:t>
      </w:r>
    </w:p>
    <w:p w:rsidR="00A61583" w:rsidRDefault="00A61583" w:rsidP="006A78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Здобувачі вищої освіти</w:t>
      </w:r>
      <w:r w:rsidRPr="00A61583">
        <w:rPr>
          <w:sz w:val="28"/>
          <w:szCs w:val="28"/>
        </w:rPr>
        <w:t>, які отримали незадовільні оцінки за результатами захисту стажування до складання державних екзаменів не допускаються як такі, що не виконали навчальний план</w:t>
      </w:r>
      <w:r>
        <w:rPr>
          <w:sz w:val="28"/>
          <w:szCs w:val="28"/>
        </w:rPr>
        <w:t>.</w:t>
      </w:r>
    </w:p>
    <w:p w:rsidR="00E279DD" w:rsidRDefault="00E279DD" w:rsidP="00E279DD">
      <w:pPr>
        <w:pStyle w:val="Default"/>
        <w:jc w:val="both"/>
        <w:rPr>
          <w:sz w:val="28"/>
          <w:szCs w:val="28"/>
        </w:rPr>
      </w:pPr>
    </w:p>
    <w:p w:rsidR="00060150" w:rsidRDefault="00060150" w:rsidP="00E279DD">
      <w:pPr>
        <w:pStyle w:val="Default"/>
        <w:jc w:val="both"/>
        <w:rPr>
          <w:sz w:val="28"/>
          <w:szCs w:val="28"/>
        </w:rPr>
      </w:pPr>
    </w:p>
    <w:p w:rsidR="00CC5372" w:rsidRDefault="00CC53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060150" w:rsidRDefault="00060150" w:rsidP="00E279DD">
      <w:pPr>
        <w:pStyle w:val="Default"/>
        <w:jc w:val="both"/>
        <w:rPr>
          <w:sz w:val="28"/>
          <w:szCs w:val="28"/>
        </w:rPr>
      </w:pPr>
    </w:p>
    <w:p w:rsidR="0024762A" w:rsidRPr="009C321A" w:rsidRDefault="0024762A" w:rsidP="00CC537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C321A">
        <w:rPr>
          <w:rFonts w:ascii="Times New Roman" w:hAnsi="Times New Roman"/>
          <w:b/>
          <w:i/>
          <w:sz w:val="28"/>
          <w:szCs w:val="28"/>
        </w:rPr>
        <w:t>Додаток 1</w:t>
      </w:r>
    </w:p>
    <w:p w:rsidR="0024762A" w:rsidRPr="00A660AC" w:rsidRDefault="00327EFB" w:rsidP="00CC5372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4762A" w:rsidRPr="00A660AC">
        <w:rPr>
          <w:rFonts w:ascii="Times New Roman" w:hAnsi="Times New Roman"/>
          <w:b/>
          <w:sz w:val="28"/>
          <w:szCs w:val="28"/>
        </w:rPr>
        <w:t>ЗАТВЕРДЖУЮ</w:t>
      </w:r>
    </w:p>
    <w:p w:rsidR="0024762A" w:rsidRPr="00A507AD" w:rsidRDefault="0061727C" w:rsidP="00CC537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Завідувач кафедри </w:t>
      </w:r>
      <w:r w:rsidR="0024762A" w:rsidRPr="00A507AD">
        <w:rPr>
          <w:rFonts w:ascii="Times New Roman" w:hAnsi="Times New Roman"/>
          <w:sz w:val="28"/>
          <w:szCs w:val="28"/>
        </w:rPr>
        <w:t>________</w:t>
      </w:r>
      <w:r w:rsidR="0024762A">
        <w:rPr>
          <w:rFonts w:ascii="Times New Roman" w:hAnsi="Times New Roman"/>
          <w:sz w:val="28"/>
          <w:szCs w:val="28"/>
        </w:rPr>
        <w:t>_</w:t>
      </w:r>
      <w:r w:rsidR="0024762A" w:rsidRPr="00A507AD">
        <w:rPr>
          <w:rFonts w:ascii="Times New Roman" w:hAnsi="Times New Roman"/>
          <w:sz w:val="28"/>
          <w:szCs w:val="28"/>
        </w:rPr>
        <w:t>___</w:t>
      </w:r>
    </w:p>
    <w:p w:rsidR="0024762A" w:rsidRDefault="0024762A" w:rsidP="00CC537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24762A" w:rsidRDefault="0024762A" w:rsidP="00CC537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507A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</w:t>
      </w:r>
      <w:r w:rsidR="0061727C">
        <w:rPr>
          <w:rFonts w:ascii="Times New Roman" w:hAnsi="Times New Roman"/>
          <w:sz w:val="28"/>
          <w:szCs w:val="28"/>
        </w:rPr>
        <w:t>___</w:t>
      </w:r>
    </w:p>
    <w:p w:rsidR="0024762A" w:rsidRPr="00A507AD" w:rsidRDefault="0024762A" w:rsidP="00CC5372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A507A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посада, звання</w:t>
      </w:r>
      <w:r w:rsidRPr="00A507AD">
        <w:rPr>
          <w:rFonts w:ascii="Times New Roman" w:hAnsi="Times New Roman"/>
          <w:sz w:val="20"/>
          <w:szCs w:val="20"/>
        </w:rPr>
        <w:t>)</w:t>
      </w:r>
    </w:p>
    <w:p w:rsidR="0024762A" w:rsidRDefault="0024762A" w:rsidP="00CC53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24762A" w:rsidRDefault="0024762A" w:rsidP="00CC53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4762A" w:rsidRDefault="0024762A" w:rsidP="00CC53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24762A" w:rsidRDefault="0024762A" w:rsidP="00CC53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4762A" w:rsidRDefault="0024762A" w:rsidP="00CC537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    _________________</w:t>
      </w:r>
    </w:p>
    <w:p w:rsidR="0024762A" w:rsidRPr="0003415A" w:rsidRDefault="0024762A" w:rsidP="00CC5372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(підпис, печатка)           (П.І.Б.)</w:t>
      </w:r>
    </w:p>
    <w:p w:rsidR="0024762A" w:rsidRDefault="0024762A" w:rsidP="00CC5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62A" w:rsidRPr="00A660AC" w:rsidRDefault="0024762A" w:rsidP="00CC5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0AC">
        <w:rPr>
          <w:rFonts w:ascii="Times New Roman" w:hAnsi="Times New Roman"/>
          <w:b/>
          <w:sz w:val="28"/>
          <w:szCs w:val="28"/>
        </w:rPr>
        <w:t>ІНДИВІДУАЛЬНИЙ ПЛАН</w:t>
      </w:r>
    </w:p>
    <w:p w:rsidR="0061727C" w:rsidRDefault="0061727C" w:rsidP="006172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sz w:val="28"/>
          <w:szCs w:val="28"/>
        </w:rPr>
        <w:t>Проходження ознайомчої</w:t>
      </w:r>
      <w:r>
        <w:rPr>
          <w:rFonts w:ascii="Times New Roman" w:eastAsia="Times New Roman" w:hAnsi="Times New Roman" w:cs="Times New Roman"/>
          <w:sz w:val="28"/>
          <w:szCs w:val="28"/>
        </w:rPr>
        <w:t>/навчальної</w:t>
      </w:r>
      <w:r w:rsidRPr="0061727C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(або стажування) </w:t>
      </w:r>
      <w:r w:rsidRPr="0061727C">
        <w:rPr>
          <w:rFonts w:ascii="Times New Roman" w:eastAsia="Times New Roman" w:hAnsi="Times New Roman" w:cs="Times New Roman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</w:rPr>
        <w:t>сантом ___</w:t>
      </w:r>
      <w:r w:rsidRPr="0061727C">
        <w:rPr>
          <w:rFonts w:ascii="Times New Roman" w:eastAsia="Times New Roman" w:hAnsi="Times New Roman" w:cs="Times New Roman"/>
          <w:sz w:val="28"/>
          <w:szCs w:val="28"/>
        </w:rPr>
        <w:t xml:space="preserve"> курсу _____ навчального взводу факультету №___ Донецького державного університету внутрішніх справ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1727C">
        <w:rPr>
          <w:rFonts w:ascii="Times New Roman" w:eastAsia="Times New Roman" w:hAnsi="Times New Roman" w:cs="Times New Roman"/>
          <w:sz w:val="28"/>
          <w:szCs w:val="28"/>
        </w:rPr>
        <w:t xml:space="preserve"> поліції 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61727C" w:rsidRPr="0061727C" w:rsidRDefault="0061727C" w:rsidP="006172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61727C">
        <w:rPr>
          <w:rFonts w:ascii="Times New Roman" w:eastAsia="Times New Roman" w:hAnsi="Times New Roman" w:cs="Times New Roman"/>
          <w:sz w:val="18"/>
          <w:szCs w:val="28"/>
        </w:rPr>
        <w:tab/>
      </w:r>
      <w:r w:rsidRPr="0061727C">
        <w:rPr>
          <w:rFonts w:ascii="Times New Roman" w:eastAsia="Times New Roman" w:hAnsi="Times New Roman" w:cs="Times New Roman"/>
          <w:sz w:val="18"/>
          <w:szCs w:val="28"/>
        </w:rPr>
        <w:tab/>
      </w:r>
      <w:r w:rsidRPr="0061727C">
        <w:rPr>
          <w:rFonts w:ascii="Times New Roman" w:eastAsia="Times New Roman" w:hAnsi="Times New Roman" w:cs="Times New Roman"/>
          <w:sz w:val="18"/>
          <w:szCs w:val="28"/>
        </w:rPr>
        <w:tab/>
      </w:r>
      <w:r w:rsidRPr="0061727C">
        <w:rPr>
          <w:rFonts w:ascii="Times New Roman" w:eastAsia="Times New Roman" w:hAnsi="Times New Roman" w:cs="Times New Roman"/>
          <w:sz w:val="18"/>
          <w:szCs w:val="28"/>
        </w:rPr>
        <w:tab/>
      </w:r>
      <w:r w:rsidRPr="0061727C">
        <w:rPr>
          <w:rFonts w:ascii="Times New Roman" w:eastAsia="Times New Roman" w:hAnsi="Times New Roman" w:cs="Times New Roman"/>
          <w:sz w:val="18"/>
          <w:szCs w:val="28"/>
        </w:rPr>
        <w:tab/>
      </w:r>
      <w:r w:rsidRPr="0061727C">
        <w:rPr>
          <w:rFonts w:ascii="Times New Roman" w:eastAsia="Times New Roman" w:hAnsi="Times New Roman" w:cs="Times New Roman"/>
          <w:sz w:val="20"/>
          <w:szCs w:val="28"/>
        </w:rPr>
        <w:t>(П.І.Б)</w:t>
      </w:r>
    </w:p>
    <w:p w:rsid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sz w:val="28"/>
          <w:szCs w:val="28"/>
        </w:rPr>
        <w:t>Строк (термін) проходження ознайомчої</w:t>
      </w:r>
      <w:r>
        <w:rPr>
          <w:rFonts w:ascii="Times New Roman" w:eastAsia="Times New Roman" w:hAnsi="Times New Roman" w:cs="Times New Roman"/>
          <w:sz w:val="28"/>
          <w:szCs w:val="28"/>
        </w:rPr>
        <w:t>/навчальної</w:t>
      </w:r>
      <w:r w:rsidRPr="0061727C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(або стажування) </w:t>
      </w:r>
      <w:r w:rsidRPr="0061727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1727C">
        <w:rPr>
          <w:rFonts w:ascii="Times New Roman" w:eastAsia="Times New Roman" w:hAnsi="Times New Roman" w:cs="Times New Roman"/>
          <w:sz w:val="20"/>
          <w:szCs w:val="20"/>
        </w:rPr>
        <w:t>(місяць, рік)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811"/>
        <w:gridCol w:w="2835"/>
      </w:tblGrid>
      <w:tr w:rsidR="0061727C" w:rsidRPr="0061727C" w:rsidTr="00A31A18">
        <w:trPr>
          <w:trHeight w:val="724"/>
        </w:trPr>
        <w:tc>
          <w:tcPr>
            <w:tcW w:w="818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811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Заплановані заходи</w:t>
            </w:r>
          </w:p>
        </w:tc>
        <w:tc>
          <w:tcPr>
            <w:tcW w:w="283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61727C" w:rsidRPr="0061727C" w:rsidTr="00A31A18">
        <w:tc>
          <w:tcPr>
            <w:tcW w:w="818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818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818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818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818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27C" w:rsidRPr="0061727C" w:rsidRDefault="0061727C" w:rsidP="006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sz w:val="28"/>
          <w:szCs w:val="28"/>
        </w:rPr>
        <w:t xml:space="preserve">Курсант 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sz w:val="28"/>
          <w:szCs w:val="28"/>
        </w:rPr>
        <w:t>_______________                 _________________          ____________________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sz w:val="28"/>
          <w:szCs w:val="28"/>
        </w:rPr>
        <w:t xml:space="preserve">      (звання)                                    (підпис)                         (ініціали, прізвище)       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sz w:val="28"/>
          <w:szCs w:val="28"/>
        </w:rPr>
        <w:t xml:space="preserve">         (дата)</w:t>
      </w:r>
    </w:p>
    <w:p w:rsidR="0061727C" w:rsidRPr="0061727C" w:rsidRDefault="0061727C" w:rsidP="0061727C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C5372" w:rsidRDefault="00CC5372" w:rsidP="002476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762A" w:rsidRDefault="0024762A" w:rsidP="00CC537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Додаток 2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МІНІСТЕРСТВО ВНУТРІШНІХ СПРАВ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_________________________________________________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(повне найменування закладу вищої освіти)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</w:p>
    <w:p w:rsid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ЩОДЕННИК ПРАКТИКИ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___________________________________________________________________</w:t>
      </w: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br/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(вид і назва практики)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курсанта (слухача) 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(прізвище, ім’я, по батькові)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університет, факультет 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кафедра ___________________________________________________________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освітній ступінь ____________________________________________________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спеціальність _______________________________________________________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 курс,  група 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Наказ про закріплення за підрозділом, у якому буде організовано практику ___________________________________________________________________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(найменування підрозділу, номер та дата видання наказу)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Строк проведення практики з _________________ по ____________________.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72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Календарний графік проходження практики</w:t>
      </w:r>
    </w:p>
    <w:p w:rsidR="0061727C" w:rsidRPr="0061727C" w:rsidRDefault="0061727C" w:rsidP="00617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054"/>
        <w:gridCol w:w="765"/>
        <w:gridCol w:w="765"/>
        <w:gridCol w:w="766"/>
        <w:gridCol w:w="765"/>
        <w:gridCol w:w="766"/>
        <w:gridCol w:w="2126"/>
      </w:tblGrid>
      <w:tr w:rsidR="0061727C" w:rsidRPr="0061727C" w:rsidTr="00A31A18">
        <w:trPr>
          <w:cantSplit/>
        </w:trPr>
        <w:tc>
          <w:tcPr>
            <w:tcW w:w="632" w:type="dxa"/>
            <w:vMerge w:val="restart"/>
            <w:vAlign w:val="center"/>
          </w:tcPr>
          <w:p w:rsidR="0061727C" w:rsidRPr="0061727C" w:rsidRDefault="0061727C" w:rsidP="0061727C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№ з/п</w:t>
            </w:r>
          </w:p>
        </w:tc>
        <w:tc>
          <w:tcPr>
            <w:tcW w:w="3054" w:type="dxa"/>
            <w:vMerge w:val="restart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Назви робіт</w:t>
            </w:r>
          </w:p>
        </w:tc>
        <w:tc>
          <w:tcPr>
            <w:tcW w:w="3827" w:type="dxa"/>
            <w:gridSpan w:val="5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Тижні проходження практики</w:t>
            </w:r>
          </w:p>
        </w:tc>
        <w:tc>
          <w:tcPr>
            <w:tcW w:w="2126" w:type="dxa"/>
            <w:vMerge w:val="restart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Відмітки про виконання</w:t>
            </w:r>
          </w:p>
        </w:tc>
      </w:tr>
      <w:tr w:rsidR="0061727C" w:rsidRPr="0061727C" w:rsidTr="00A31A18">
        <w:trPr>
          <w:cantSplit/>
        </w:trPr>
        <w:tc>
          <w:tcPr>
            <w:tcW w:w="632" w:type="dxa"/>
            <w:vMerge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Merge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632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54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6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Керівники практики: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від закладу вищої освіти             ______________            __________________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       (підпис)                                       (звання, посада, П.І.Б.)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від органу поліції                          ______________           __________________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        (підпис)                                     (звання, посада, П.І.Б.)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Робочі записи під час практики (стажування)</w:t>
      </w:r>
    </w:p>
    <w:p w:rsidR="0061727C" w:rsidRPr="0061727C" w:rsidRDefault="0061727C" w:rsidP="00617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Примітка. В розділі "Робочі записи під час практики" зазначаються: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>підрозділ, у якому здійснено практику (стажування), посада та функціональні обов'язки;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>заходи, в яких взято участь;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>практичні навички, отримані при проходженні практики (стажування);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>перелік документів, які були складені безпосередньо;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>труднощі та недоліки, що мали місце під час проходження практики (стажування);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>інша інформація, що впливає на якість проходження практики (стажування).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ectPr w:rsidR="0061727C" w:rsidRPr="0061727C" w:rsidSect="00251A9A">
          <w:pgSz w:w="11909" w:h="16834"/>
          <w:pgMar w:top="1134" w:right="567" w:bottom="1134" w:left="1701" w:header="720" w:footer="720" w:gutter="0"/>
          <w:cols w:space="708"/>
          <w:noEndnote/>
          <w:titlePg/>
          <w:docGrid w:linePitch="272"/>
        </w:sect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Відгук і оцінка роботи курсанта (слухача) на практиці (стажуванні) керівника практики від територіального органу поліції</w:t>
      </w:r>
    </w:p>
    <w:p w:rsidR="0061727C" w:rsidRPr="0061727C" w:rsidRDefault="0061727C" w:rsidP="00617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Відгук осіб, які перевіряли проходження практики</w:t>
      </w:r>
    </w:p>
    <w:p w:rsidR="0061727C" w:rsidRPr="0061727C" w:rsidRDefault="0061727C" w:rsidP="00617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Висновок керівника практики від ЗВО про проходження практики</w:t>
      </w:r>
    </w:p>
    <w:p w:rsidR="0061727C" w:rsidRPr="0061727C" w:rsidRDefault="0061727C" w:rsidP="006172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49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Дата складання заліку "____"_______________20____року  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Оцінка: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182"/>
        <w:gridCol w:w="3176"/>
      </w:tblGrid>
      <w:tr w:rsidR="0061727C" w:rsidRPr="0061727C" w:rsidTr="00A31A18">
        <w:trPr>
          <w:jc w:val="center"/>
        </w:trPr>
        <w:tc>
          <w:tcPr>
            <w:tcW w:w="3285" w:type="dxa"/>
            <w:tcBorders>
              <w:bottom w:val="nil"/>
            </w:tcBorders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 національною шкалою</w:t>
            </w:r>
          </w:p>
        </w:tc>
        <w:tc>
          <w:tcPr>
            <w:tcW w:w="3285" w:type="dxa"/>
            <w:tcBorders>
              <w:bottom w:val="nil"/>
            </w:tcBorders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кількість балів</w:t>
            </w:r>
          </w:p>
        </w:tc>
        <w:tc>
          <w:tcPr>
            <w:tcW w:w="3285" w:type="dxa"/>
            <w:tcBorders>
              <w:bottom w:val="nil"/>
            </w:tcBorders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 шкалою </w:t>
            </w: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ECTS</w:t>
            </w:r>
          </w:p>
        </w:tc>
      </w:tr>
      <w:tr w:rsidR="0061727C" w:rsidRPr="0061727C" w:rsidTr="00A31A18">
        <w:trPr>
          <w:jc w:val="center"/>
        </w:trPr>
        <w:tc>
          <w:tcPr>
            <w:tcW w:w="3285" w:type="dxa"/>
            <w:tcBorders>
              <w:top w:val="nil"/>
            </w:tcBorders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(словами)</w:t>
            </w:r>
          </w:p>
        </w:tc>
        <w:tc>
          <w:tcPr>
            <w:tcW w:w="3285" w:type="dxa"/>
            <w:tcBorders>
              <w:top w:val="nil"/>
            </w:tcBorders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(цифрами і словами)</w:t>
            </w:r>
          </w:p>
        </w:tc>
        <w:tc>
          <w:tcPr>
            <w:tcW w:w="3285" w:type="dxa"/>
            <w:tcBorders>
              <w:top w:val="nil"/>
            </w:tcBorders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61727C" w:rsidRPr="0061727C" w:rsidTr="00A31A18">
        <w:trPr>
          <w:jc w:val="center"/>
        </w:trPr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Керівник практики від закладу вищої освіти 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 ______________________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(підпис)                         (прізвище та ініціали)</w:t>
      </w:r>
    </w:p>
    <w:p w:rsidR="0024762A" w:rsidRPr="009C321A" w:rsidRDefault="0061727C" w:rsidP="0061727C">
      <w:pPr>
        <w:spacing w:after="0" w:line="240" w:lineRule="auto"/>
        <w:ind w:left="2832"/>
        <w:jc w:val="right"/>
        <w:rPr>
          <w:rFonts w:ascii="Times New Roman" w:hAnsi="Times New Roman"/>
          <w:b/>
          <w:i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  <w:r w:rsidR="0024762A">
        <w:rPr>
          <w:rFonts w:ascii="Times New Roman" w:hAnsi="Times New Roman"/>
          <w:b/>
          <w:i/>
          <w:sz w:val="28"/>
          <w:szCs w:val="28"/>
        </w:rPr>
        <w:lastRenderedPageBreak/>
        <w:t>Додаток 3</w:t>
      </w:r>
    </w:p>
    <w:p w:rsidR="0061727C" w:rsidRPr="0061727C" w:rsidRDefault="0061727C" w:rsidP="0061727C">
      <w:pPr>
        <w:spacing w:after="0" w:line="240" w:lineRule="auto"/>
        <w:ind w:left="4962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61727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ЗАТВЕРДЖУЮ</w:t>
      </w:r>
    </w:p>
    <w:p w:rsidR="0061727C" w:rsidRPr="0061727C" w:rsidRDefault="0061727C" w:rsidP="0061727C">
      <w:pPr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1727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Керівник територіального органу поліції</w:t>
      </w:r>
    </w:p>
    <w:p w:rsidR="0061727C" w:rsidRPr="0061727C" w:rsidRDefault="0061727C" w:rsidP="0061727C">
      <w:pPr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1727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_______________________________</w:t>
      </w:r>
    </w:p>
    <w:p w:rsidR="0061727C" w:rsidRPr="0061727C" w:rsidRDefault="0061727C" w:rsidP="0061727C">
      <w:pPr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</w:t>
      </w:r>
      <w:r w:rsidRPr="0061727C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>(посада, звання, П.І.Б.)</w:t>
      </w:r>
    </w:p>
    <w:p w:rsidR="0061727C" w:rsidRPr="0061727C" w:rsidRDefault="0061727C" w:rsidP="0061727C">
      <w:pPr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1727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_______________________________</w:t>
      </w:r>
    </w:p>
    <w:p w:rsidR="0061727C" w:rsidRPr="0061727C" w:rsidRDefault="0061727C" w:rsidP="0061727C">
      <w:pPr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</w:t>
      </w:r>
      <w:r w:rsidRPr="0061727C">
        <w:rPr>
          <w:rFonts w:ascii="Times New Roman" w:hAnsi="Times New Roman" w:cs="Times New Roman"/>
          <w:color w:val="000000"/>
          <w:spacing w:val="-1"/>
          <w:sz w:val="20"/>
          <w:szCs w:val="20"/>
          <w:lang w:val="uk-UA"/>
        </w:rPr>
        <w:t>(підпис, дата)</w:t>
      </w:r>
    </w:p>
    <w:p w:rsidR="0061727C" w:rsidRPr="0061727C" w:rsidRDefault="0061727C" w:rsidP="0061727C">
      <w:pPr>
        <w:spacing w:after="0" w:line="240" w:lineRule="auto"/>
        <w:ind w:left="4962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1727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М.П.</w:t>
      </w:r>
    </w:p>
    <w:p w:rsidR="0061727C" w:rsidRDefault="0061727C" w:rsidP="0024762A">
      <w:pPr>
        <w:spacing w:after="0" w:line="240" w:lineRule="auto"/>
        <w:ind w:left="4395" w:firstLine="708"/>
        <w:rPr>
          <w:rFonts w:ascii="Times New Roman" w:hAnsi="Times New Roman"/>
          <w:b/>
          <w:sz w:val="28"/>
          <w:szCs w:val="28"/>
        </w:rPr>
      </w:pPr>
    </w:p>
    <w:p w:rsidR="0061727C" w:rsidRDefault="0061727C" w:rsidP="0024762A">
      <w:pPr>
        <w:spacing w:after="0" w:line="240" w:lineRule="auto"/>
        <w:ind w:left="4395" w:firstLine="708"/>
        <w:rPr>
          <w:rFonts w:ascii="Times New Roman" w:hAnsi="Times New Roman"/>
          <w:b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ЗВІТ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за результатами проходження практики (стажування)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(звання, П.І.Б., повне найменування навчального підрозділу)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Зміст звіту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727C" w:rsidRPr="0061727C" w:rsidTr="00A31A18">
        <w:tc>
          <w:tcPr>
            <w:tcW w:w="985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</w:pPr>
          </w:p>
        </w:tc>
      </w:tr>
      <w:tr w:rsidR="0061727C" w:rsidRPr="0061727C" w:rsidTr="00A31A18">
        <w:tc>
          <w:tcPr>
            <w:tcW w:w="985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61727C" w:rsidRPr="0061727C" w:rsidTr="00A31A18">
        <w:tc>
          <w:tcPr>
            <w:tcW w:w="985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Курсант 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1727C" w:rsidRPr="0061727C" w:rsidTr="00A31A18"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(звання)</w:t>
            </w: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(підпис)</w:t>
            </w: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(П.І.Б.)</w:t>
            </w:r>
          </w:p>
        </w:tc>
      </w:tr>
    </w:tbl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(дата)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Керівник практики від 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територіального органу поліції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1727C" w:rsidRPr="0061727C" w:rsidTr="00A31A18"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(звання)</w:t>
            </w: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(підпис)</w:t>
            </w: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(П.І.Б.)</w:t>
            </w:r>
          </w:p>
        </w:tc>
      </w:tr>
    </w:tbl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(дата)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ПОГОДЖЕНО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Керівник підрозділу територіального 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органу поліції, де організовано </w:t>
      </w: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проходження 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1727C" w:rsidRPr="0061727C" w:rsidTr="00A31A18"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(звання)</w:t>
            </w: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(підпис)</w:t>
            </w: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(П.І.Б.)</w:t>
            </w:r>
          </w:p>
        </w:tc>
      </w:tr>
    </w:tbl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(дата)</w:t>
      </w:r>
    </w:p>
    <w:p w:rsidR="0024762A" w:rsidRPr="00524EEC" w:rsidRDefault="0061727C" w:rsidP="006172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24762A" w:rsidRPr="009C321A" w:rsidRDefault="0024762A" w:rsidP="0061727C">
      <w:pPr>
        <w:spacing w:after="0" w:line="240" w:lineRule="auto"/>
        <w:ind w:left="2832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Додаток 4</w:t>
      </w:r>
    </w:p>
    <w:p w:rsidR="0024762A" w:rsidRPr="00A660AC" w:rsidRDefault="0024762A" w:rsidP="0024762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A660AC">
        <w:rPr>
          <w:rFonts w:ascii="Times New Roman" w:hAnsi="Times New Roman"/>
          <w:b/>
          <w:sz w:val="28"/>
          <w:szCs w:val="28"/>
        </w:rPr>
        <w:t>ЗАТВЕРДЖУЮ</w:t>
      </w:r>
    </w:p>
    <w:p w:rsidR="0024762A" w:rsidRPr="008C40D0" w:rsidRDefault="0024762A" w:rsidP="0024762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660AC">
        <w:rPr>
          <w:rFonts w:ascii="Times New Roman" w:hAnsi="Times New Roman"/>
          <w:sz w:val="28"/>
          <w:szCs w:val="28"/>
        </w:rPr>
        <w:t xml:space="preserve">Начальник </w:t>
      </w:r>
      <w:r w:rsidRPr="008C40D0">
        <w:rPr>
          <w:rFonts w:ascii="Times New Roman" w:hAnsi="Times New Roman"/>
          <w:sz w:val="28"/>
          <w:szCs w:val="28"/>
        </w:rPr>
        <w:t>__________________</w:t>
      </w:r>
    </w:p>
    <w:p w:rsidR="0024762A" w:rsidRDefault="0024762A" w:rsidP="0024762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C40D0">
        <w:rPr>
          <w:rFonts w:ascii="Times New Roman" w:hAnsi="Times New Roman"/>
          <w:sz w:val="28"/>
          <w:szCs w:val="28"/>
        </w:rPr>
        <w:t>____________________________</w:t>
      </w:r>
    </w:p>
    <w:p w:rsidR="0024762A" w:rsidRPr="00524EEC" w:rsidRDefault="0024762A" w:rsidP="0024762A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8C40D0">
        <w:rPr>
          <w:rFonts w:ascii="Times New Roman" w:hAnsi="Times New Roman"/>
          <w:sz w:val="20"/>
          <w:szCs w:val="20"/>
        </w:rPr>
        <w:t>(</w:t>
      </w:r>
      <w:r w:rsidRPr="00524EEC">
        <w:rPr>
          <w:rFonts w:ascii="Times New Roman" w:hAnsi="Times New Roman"/>
          <w:sz w:val="20"/>
          <w:szCs w:val="20"/>
        </w:rPr>
        <w:t>посада, звання)</w:t>
      </w:r>
    </w:p>
    <w:p w:rsidR="0024762A" w:rsidRPr="00524EEC" w:rsidRDefault="0024762A" w:rsidP="0024762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24EEC">
        <w:rPr>
          <w:rFonts w:ascii="Times New Roman" w:hAnsi="Times New Roman"/>
          <w:sz w:val="28"/>
          <w:szCs w:val="28"/>
        </w:rPr>
        <w:t>____________________________</w:t>
      </w:r>
    </w:p>
    <w:p w:rsidR="0024762A" w:rsidRPr="00524EEC" w:rsidRDefault="0024762A" w:rsidP="0024762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24EEC">
        <w:rPr>
          <w:rFonts w:ascii="Times New Roman" w:hAnsi="Times New Roman"/>
          <w:sz w:val="28"/>
          <w:szCs w:val="28"/>
        </w:rPr>
        <w:t>____________________________</w:t>
      </w:r>
    </w:p>
    <w:p w:rsidR="0024762A" w:rsidRPr="00524EEC" w:rsidRDefault="0024762A" w:rsidP="0024762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4762A" w:rsidRPr="00524EEC" w:rsidRDefault="0024762A" w:rsidP="0024762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24EEC">
        <w:rPr>
          <w:rFonts w:ascii="Times New Roman" w:hAnsi="Times New Roman"/>
          <w:sz w:val="28"/>
          <w:szCs w:val="28"/>
        </w:rPr>
        <w:t>_________     _________________</w:t>
      </w:r>
    </w:p>
    <w:p w:rsidR="0024762A" w:rsidRPr="00524EEC" w:rsidRDefault="0024762A" w:rsidP="0024762A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524EEC">
        <w:rPr>
          <w:rFonts w:ascii="Times New Roman" w:hAnsi="Times New Roman"/>
          <w:sz w:val="20"/>
          <w:szCs w:val="20"/>
        </w:rPr>
        <w:t>(підпис, печатка)                          (П.І.Б.)</w:t>
      </w:r>
    </w:p>
    <w:p w:rsidR="0024762A" w:rsidRPr="00524EEC" w:rsidRDefault="0024762A" w:rsidP="002476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727C">
        <w:rPr>
          <w:rFonts w:ascii="Times New Roman" w:hAnsi="Times New Roman"/>
          <w:sz w:val="28"/>
          <w:szCs w:val="28"/>
        </w:rPr>
        <w:tab/>
      </w:r>
      <w:r w:rsidR="0061727C">
        <w:rPr>
          <w:rFonts w:ascii="Times New Roman" w:hAnsi="Times New Roman"/>
          <w:sz w:val="28"/>
          <w:szCs w:val="28"/>
        </w:rPr>
        <w:tab/>
      </w:r>
      <w:r w:rsidR="0061727C">
        <w:rPr>
          <w:rFonts w:ascii="Times New Roman" w:hAnsi="Times New Roman"/>
          <w:sz w:val="28"/>
          <w:szCs w:val="28"/>
        </w:rPr>
        <w:tab/>
      </w:r>
      <w:r w:rsidR="0061727C">
        <w:rPr>
          <w:rFonts w:ascii="Times New Roman" w:hAnsi="Times New Roman"/>
          <w:sz w:val="28"/>
          <w:szCs w:val="28"/>
        </w:rPr>
        <w:tab/>
      </w:r>
      <w:r w:rsidR="0061727C">
        <w:rPr>
          <w:rFonts w:ascii="Times New Roman" w:hAnsi="Times New Roman"/>
          <w:sz w:val="28"/>
          <w:szCs w:val="28"/>
        </w:rPr>
        <w:tab/>
      </w:r>
      <w:r w:rsidR="0061727C">
        <w:rPr>
          <w:rFonts w:ascii="Times New Roman" w:hAnsi="Times New Roman"/>
          <w:sz w:val="28"/>
          <w:szCs w:val="28"/>
        </w:rPr>
        <w:tab/>
        <w:t xml:space="preserve"> «______»_____________20__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ab/>
      </w:r>
    </w:p>
    <w:p w:rsidR="0024762A" w:rsidRPr="00524EEC" w:rsidRDefault="0024762A" w:rsidP="002476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62A" w:rsidRDefault="0024762A" w:rsidP="00247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ХАРАКТЕРИСТИКА-ВІДГУК</w:t>
      </w:r>
    </w:p>
    <w:p w:rsidR="0024762A" w:rsidRDefault="0024762A" w:rsidP="00247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підсумками проходження </w:t>
      </w:r>
      <w:r w:rsidR="0061727C">
        <w:rPr>
          <w:rFonts w:ascii="Times New Roman" w:hAnsi="Times New Roman"/>
          <w:b/>
          <w:sz w:val="28"/>
          <w:szCs w:val="28"/>
        </w:rPr>
        <w:t>ознайомчої/</w:t>
      </w:r>
      <w:r w:rsidR="00327EFB">
        <w:rPr>
          <w:rFonts w:ascii="Times New Roman" w:hAnsi="Times New Roman"/>
          <w:b/>
          <w:sz w:val="28"/>
          <w:szCs w:val="28"/>
        </w:rPr>
        <w:t xml:space="preserve">навчальної </w:t>
      </w:r>
      <w:r w:rsidR="00284AE4">
        <w:rPr>
          <w:rFonts w:ascii="Times New Roman" w:hAnsi="Times New Roman"/>
          <w:b/>
          <w:sz w:val="28"/>
          <w:szCs w:val="28"/>
        </w:rPr>
        <w:t>практики (</w:t>
      </w:r>
      <w:r w:rsidR="00E24B2F">
        <w:rPr>
          <w:rFonts w:ascii="Times New Roman" w:hAnsi="Times New Roman"/>
          <w:b/>
          <w:sz w:val="28"/>
          <w:szCs w:val="28"/>
        </w:rPr>
        <w:t>стажування</w:t>
      </w:r>
      <w:r w:rsidR="00284AE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762A" w:rsidRDefault="0024762A" w:rsidP="0024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62A" w:rsidRPr="00A660AC" w:rsidRDefault="0024762A" w:rsidP="0024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0A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24762A" w:rsidRPr="00801454" w:rsidRDefault="0024762A" w:rsidP="002476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(№ групи, факультет</w:t>
      </w:r>
      <w:r w:rsidR="00327EFB">
        <w:rPr>
          <w:rFonts w:ascii="Times New Roman" w:hAnsi="Times New Roman"/>
          <w:sz w:val="20"/>
          <w:szCs w:val="20"/>
        </w:rPr>
        <w:t>, ЗВО</w:t>
      </w:r>
      <w:r w:rsidRPr="00801454">
        <w:rPr>
          <w:rFonts w:ascii="Times New Roman" w:hAnsi="Times New Roman"/>
          <w:sz w:val="20"/>
          <w:szCs w:val="20"/>
        </w:rPr>
        <w:t>, звання, прізвище, ініціали)</w:t>
      </w:r>
    </w:p>
    <w:p w:rsidR="0024762A" w:rsidRPr="00A660AC" w:rsidRDefault="0024762A" w:rsidP="0024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0A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24762A" w:rsidRDefault="00E24B2F" w:rsidP="00247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___ _____________ 2020 року до ___ _____________2020</w:t>
      </w:r>
      <w:r w:rsidR="0024762A">
        <w:rPr>
          <w:rFonts w:ascii="Times New Roman" w:hAnsi="Times New Roman"/>
          <w:sz w:val="28"/>
          <w:szCs w:val="28"/>
        </w:rPr>
        <w:t xml:space="preserve"> року</w:t>
      </w:r>
    </w:p>
    <w:p w:rsidR="0024762A" w:rsidRDefault="0024762A" w:rsidP="00247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727C" w:rsidRDefault="0024762A" w:rsidP="002476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</w:t>
      </w:r>
    </w:p>
    <w:p w:rsidR="0024762A" w:rsidRDefault="0024762A" w:rsidP="002476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27C" w:rsidRDefault="0061727C" w:rsidP="002476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762A" w:rsidRPr="00801454" w:rsidRDefault="0024762A" w:rsidP="002476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 </w:t>
      </w:r>
      <w:r w:rsidR="00327EFB">
        <w:rPr>
          <w:rFonts w:ascii="Times New Roman" w:hAnsi="Times New Roman"/>
          <w:b/>
          <w:sz w:val="28"/>
          <w:szCs w:val="28"/>
        </w:rPr>
        <w:t xml:space="preserve">навчальної </w:t>
      </w:r>
      <w:r w:rsidR="00284AE4">
        <w:rPr>
          <w:rFonts w:ascii="Times New Roman" w:hAnsi="Times New Roman"/>
          <w:b/>
          <w:sz w:val="28"/>
          <w:szCs w:val="28"/>
        </w:rPr>
        <w:t>практики (</w:t>
      </w:r>
      <w:r w:rsidR="00E24B2F">
        <w:rPr>
          <w:rFonts w:ascii="Times New Roman" w:hAnsi="Times New Roman"/>
          <w:b/>
          <w:sz w:val="28"/>
          <w:szCs w:val="28"/>
        </w:rPr>
        <w:t>стажування</w:t>
      </w:r>
      <w:r w:rsidR="00284AE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762A" w:rsidRPr="00A660AC" w:rsidRDefault="0024762A" w:rsidP="002476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0A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</w:t>
      </w:r>
      <w:r w:rsidRPr="00A660A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660AC">
        <w:rPr>
          <w:rFonts w:ascii="Times New Roman" w:hAnsi="Times New Roman"/>
          <w:sz w:val="28"/>
          <w:szCs w:val="28"/>
        </w:rPr>
        <w:t xml:space="preserve">_________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660AC">
        <w:rPr>
          <w:rFonts w:ascii="Times New Roman" w:hAnsi="Times New Roman"/>
          <w:sz w:val="28"/>
          <w:szCs w:val="28"/>
        </w:rPr>
        <w:t>____________________</w:t>
      </w:r>
    </w:p>
    <w:p w:rsidR="0024762A" w:rsidRPr="00801454" w:rsidRDefault="0024762A" w:rsidP="002476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1454">
        <w:rPr>
          <w:rFonts w:ascii="Times New Roman" w:hAnsi="Times New Roman"/>
          <w:sz w:val="20"/>
          <w:szCs w:val="20"/>
        </w:rPr>
        <w:t xml:space="preserve">         (звання)         </w:t>
      </w:r>
      <w:r w:rsidRPr="00801454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801454">
        <w:rPr>
          <w:rFonts w:ascii="Times New Roman" w:hAnsi="Times New Roman"/>
          <w:sz w:val="20"/>
          <w:szCs w:val="20"/>
        </w:rPr>
        <w:t xml:space="preserve">(підпис)                                (ініціали, прізвище)  </w:t>
      </w:r>
    </w:p>
    <w:p w:rsidR="0024762A" w:rsidRDefault="0024762A" w:rsidP="002476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762A" w:rsidRPr="00E872F1" w:rsidRDefault="00E24B2F" w:rsidP="002476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«_____»_______________2020</w:t>
      </w:r>
      <w:r w:rsidR="0024762A" w:rsidRPr="00E872F1">
        <w:rPr>
          <w:rFonts w:ascii="Times New Roman" w:hAnsi="Times New Roman"/>
          <w:sz w:val="28"/>
          <w:szCs w:val="28"/>
        </w:rPr>
        <w:t xml:space="preserve"> року</w:t>
      </w:r>
    </w:p>
    <w:p w:rsidR="0024762A" w:rsidRPr="00E872F1" w:rsidRDefault="0024762A" w:rsidP="00247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Default="005B1FA0" w:rsidP="0024762A">
      <w:pPr>
        <w:pStyle w:val="Default"/>
        <w:jc w:val="both"/>
        <w:rPr>
          <w:b/>
          <w:sz w:val="28"/>
          <w:szCs w:val="28"/>
        </w:rPr>
      </w:pPr>
    </w:p>
    <w:p w:rsidR="005B1FA0" w:rsidRPr="007C1509" w:rsidRDefault="005B1FA0" w:rsidP="006172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C1509">
        <w:rPr>
          <w:rFonts w:ascii="Times New Roman" w:hAnsi="Times New Roman" w:cs="Times New Roman"/>
          <w:b/>
          <w:i/>
          <w:sz w:val="28"/>
          <w:szCs w:val="28"/>
        </w:rPr>
        <w:t>Додаток 5</w:t>
      </w:r>
    </w:p>
    <w:p w:rsid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ВКЛАДИШ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 службового посвідчення _________________________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(серія, номер)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Курсант  ___________________________________________________________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(звання, П.І.Б.)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 практикантом _____________________________________________________</w:t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6172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(найменування підрозділу, посади)</w:t>
      </w:r>
    </w:p>
    <w:p w:rsidR="0061727C" w:rsidRPr="0061727C" w:rsidRDefault="0061727C" w:rsidP="0061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___________________________________________________________________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Дійсний до ________________ при </w:t>
      </w:r>
      <w:proofErr w:type="spellStart"/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пред’явленні</w:t>
      </w:r>
      <w:proofErr w:type="spellEnd"/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службового</w:t>
      </w:r>
      <w:proofErr w:type="spellEnd"/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посвідчення</w:t>
      </w:r>
      <w:proofErr w:type="spellEnd"/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Керівник кадрового підрозділу 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відділу (відділення) поліції 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1727C" w:rsidRPr="0061727C" w:rsidTr="00A31A18"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(звання)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(підпис)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285" w:type="dxa"/>
          </w:tcPr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1727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(П.І.Б.)</w:t>
            </w:r>
          </w:p>
          <w:p w:rsidR="0061727C" w:rsidRPr="0061727C" w:rsidRDefault="0061727C" w:rsidP="0061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М.П.</w:t>
      </w:r>
    </w:p>
    <w:p w:rsidR="0061727C" w:rsidRPr="0061727C" w:rsidRDefault="0061727C" w:rsidP="0061727C">
      <w:pPr>
        <w:spacing w:after="0" w:line="240" w:lineRule="auto"/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</w:rPr>
      </w:pPr>
      <w:r w:rsidRPr="0061727C">
        <w:rPr>
          <w:rFonts w:ascii="Times New Roman" w:eastAsia="Times New Roman" w:hAnsi="Times New Roman" w:cs="Times New Roman"/>
          <w:b/>
          <w:color w:val="FFFFFF"/>
          <w:spacing w:val="-1"/>
          <w:sz w:val="28"/>
          <w:szCs w:val="28"/>
        </w:rPr>
        <w:t xml:space="preserve">                                                         Ю.В. Терещенко</w:t>
      </w:r>
    </w:p>
    <w:p w:rsidR="0024762A" w:rsidRDefault="0024762A" w:rsidP="0061727C">
      <w:pPr>
        <w:spacing w:after="0" w:line="240" w:lineRule="auto"/>
        <w:jc w:val="both"/>
        <w:rPr>
          <w:sz w:val="28"/>
          <w:szCs w:val="28"/>
        </w:rPr>
      </w:pPr>
    </w:p>
    <w:sectPr w:rsidR="0024762A" w:rsidSect="00C27CA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EE" w:rsidRDefault="004A56EE" w:rsidP="00AC39EA">
      <w:pPr>
        <w:spacing w:after="0" w:line="240" w:lineRule="auto"/>
      </w:pPr>
      <w:r>
        <w:separator/>
      </w:r>
    </w:p>
  </w:endnote>
  <w:endnote w:type="continuationSeparator" w:id="0">
    <w:p w:rsidR="004A56EE" w:rsidRDefault="004A56EE" w:rsidP="00A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EE" w:rsidRDefault="004A56EE" w:rsidP="00AC39EA">
      <w:pPr>
        <w:spacing w:after="0" w:line="240" w:lineRule="auto"/>
      </w:pPr>
      <w:r>
        <w:separator/>
      </w:r>
    </w:p>
  </w:footnote>
  <w:footnote w:type="continuationSeparator" w:id="0">
    <w:p w:rsidR="004A56EE" w:rsidRDefault="004A56EE" w:rsidP="00AC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4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78FA" w:rsidRPr="006A78FA" w:rsidRDefault="008A6A22" w:rsidP="006A78F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A78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78FA" w:rsidRPr="006A78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78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4F47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6A78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E6"/>
    <w:multiLevelType w:val="multilevel"/>
    <w:tmpl w:val="6F047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00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42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3E33813"/>
    <w:multiLevelType w:val="hybridMultilevel"/>
    <w:tmpl w:val="3B162186"/>
    <w:lvl w:ilvl="0" w:tplc="1B7CECA0">
      <w:numFmt w:val="bullet"/>
      <w:lvlText w:val="−"/>
      <w:lvlJc w:val="left"/>
      <w:pPr>
        <w:ind w:left="1916" w:hanging="106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256251"/>
    <w:multiLevelType w:val="hybridMultilevel"/>
    <w:tmpl w:val="191468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6C99"/>
    <w:multiLevelType w:val="hybridMultilevel"/>
    <w:tmpl w:val="6E5064D2"/>
    <w:lvl w:ilvl="0" w:tplc="6FFEBC1E">
      <w:start w:val="4"/>
      <w:numFmt w:val="bullet"/>
      <w:lvlText w:val="−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D622935"/>
    <w:multiLevelType w:val="hybridMultilevel"/>
    <w:tmpl w:val="3EBE7420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D7284"/>
    <w:multiLevelType w:val="hybridMultilevel"/>
    <w:tmpl w:val="05DA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786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7767"/>
    <w:multiLevelType w:val="hybridMultilevel"/>
    <w:tmpl w:val="0E669D50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C5A55"/>
    <w:multiLevelType w:val="hybridMultilevel"/>
    <w:tmpl w:val="94BA0BAE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2C332F"/>
    <w:multiLevelType w:val="hybridMultilevel"/>
    <w:tmpl w:val="916A33A2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78090A"/>
    <w:multiLevelType w:val="hybridMultilevel"/>
    <w:tmpl w:val="EA10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56A2"/>
    <w:multiLevelType w:val="hybridMultilevel"/>
    <w:tmpl w:val="7E8C3EF6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1EC1E88">
      <w:start w:val="4"/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EC61C4"/>
    <w:multiLevelType w:val="hybridMultilevel"/>
    <w:tmpl w:val="C6006D2E"/>
    <w:lvl w:ilvl="0" w:tplc="873EE61A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A0876"/>
    <w:multiLevelType w:val="hybridMultilevel"/>
    <w:tmpl w:val="A7F04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3B36F5"/>
    <w:multiLevelType w:val="hybridMultilevel"/>
    <w:tmpl w:val="247E6FE8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A816A6"/>
    <w:multiLevelType w:val="hybridMultilevel"/>
    <w:tmpl w:val="02AC00F0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BA43D8"/>
    <w:multiLevelType w:val="hybridMultilevel"/>
    <w:tmpl w:val="CE5053B0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3279A0"/>
    <w:multiLevelType w:val="hybridMultilevel"/>
    <w:tmpl w:val="81A63A6E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8B3767"/>
    <w:multiLevelType w:val="hybridMultilevel"/>
    <w:tmpl w:val="6596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D6120"/>
    <w:multiLevelType w:val="hybridMultilevel"/>
    <w:tmpl w:val="A3022B20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6E2656"/>
    <w:multiLevelType w:val="hybridMultilevel"/>
    <w:tmpl w:val="F336DF8C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9B0AA9"/>
    <w:multiLevelType w:val="hybridMultilevel"/>
    <w:tmpl w:val="E7625660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36AA"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A72B62"/>
    <w:multiLevelType w:val="hybridMultilevel"/>
    <w:tmpl w:val="0C34A09C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136319"/>
    <w:multiLevelType w:val="hybridMultilevel"/>
    <w:tmpl w:val="26B44180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DB12F0"/>
    <w:multiLevelType w:val="hybridMultilevel"/>
    <w:tmpl w:val="77E63F78"/>
    <w:lvl w:ilvl="0" w:tplc="873EE61A">
      <w:start w:val="1"/>
      <w:numFmt w:val="bullet"/>
      <w:lvlText w:val="̶"/>
      <w:lvlJc w:val="left"/>
      <w:pPr>
        <w:ind w:left="19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4">
    <w:nsid w:val="5E966C88"/>
    <w:multiLevelType w:val="hybridMultilevel"/>
    <w:tmpl w:val="B520058E"/>
    <w:lvl w:ilvl="0" w:tplc="873EE61A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8286B"/>
    <w:multiLevelType w:val="hybridMultilevel"/>
    <w:tmpl w:val="A5AC4256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BF4BB5"/>
    <w:multiLevelType w:val="hybridMultilevel"/>
    <w:tmpl w:val="48AC819E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A7717D"/>
    <w:multiLevelType w:val="hybridMultilevel"/>
    <w:tmpl w:val="46A4632E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FB5BB1"/>
    <w:multiLevelType w:val="hybridMultilevel"/>
    <w:tmpl w:val="984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C3D50"/>
    <w:multiLevelType w:val="hybridMultilevel"/>
    <w:tmpl w:val="B52A850E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221E5C"/>
    <w:multiLevelType w:val="hybridMultilevel"/>
    <w:tmpl w:val="ABD471D6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330AE1"/>
    <w:multiLevelType w:val="hybridMultilevel"/>
    <w:tmpl w:val="2B640DF4"/>
    <w:lvl w:ilvl="0" w:tplc="873EE61A">
      <w:start w:val="1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0"/>
  </w:num>
  <w:num w:numId="5">
    <w:abstractNumId w:val="1"/>
  </w:num>
  <w:num w:numId="6">
    <w:abstractNumId w:val="11"/>
  </w:num>
  <w:num w:numId="7">
    <w:abstractNumId w:val="15"/>
  </w:num>
  <w:num w:numId="8">
    <w:abstractNumId w:val="29"/>
  </w:num>
  <w:num w:numId="9">
    <w:abstractNumId w:val="27"/>
  </w:num>
  <w:num w:numId="10">
    <w:abstractNumId w:val="21"/>
  </w:num>
  <w:num w:numId="11">
    <w:abstractNumId w:val="6"/>
  </w:num>
  <w:num w:numId="12">
    <w:abstractNumId w:val="31"/>
  </w:num>
  <w:num w:numId="13">
    <w:abstractNumId w:val="13"/>
  </w:num>
  <w:num w:numId="14">
    <w:abstractNumId w:val="18"/>
  </w:num>
  <w:num w:numId="15">
    <w:abstractNumId w:val="22"/>
  </w:num>
  <w:num w:numId="16">
    <w:abstractNumId w:val="7"/>
  </w:num>
  <w:num w:numId="17">
    <w:abstractNumId w:val="16"/>
  </w:num>
  <w:num w:numId="18">
    <w:abstractNumId w:val="23"/>
  </w:num>
  <w:num w:numId="19">
    <w:abstractNumId w:val="12"/>
  </w:num>
  <w:num w:numId="20">
    <w:abstractNumId w:val="28"/>
  </w:num>
  <w:num w:numId="21">
    <w:abstractNumId w:val="9"/>
  </w:num>
  <w:num w:numId="22">
    <w:abstractNumId w:val="5"/>
  </w:num>
  <w:num w:numId="23">
    <w:abstractNumId w:val="17"/>
  </w:num>
  <w:num w:numId="24">
    <w:abstractNumId w:val="10"/>
  </w:num>
  <w:num w:numId="25">
    <w:abstractNumId w:val="3"/>
  </w:num>
  <w:num w:numId="26">
    <w:abstractNumId w:val="4"/>
  </w:num>
  <w:num w:numId="27">
    <w:abstractNumId w:val="19"/>
  </w:num>
  <w:num w:numId="28">
    <w:abstractNumId w:val="30"/>
  </w:num>
  <w:num w:numId="29">
    <w:abstractNumId w:val="8"/>
  </w:num>
  <w:num w:numId="30">
    <w:abstractNumId w:val="26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B"/>
    <w:rsid w:val="00050A7A"/>
    <w:rsid w:val="00060150"/>
    <w:rsid w:val="00087A8D"/>
    <w:rsid w:val="000C7AFC"/>
    <w:rsid w:val="00124F47"/>
    <w:rsid w:val="00154BC4"/>
    <w:rsid w:val="0016558E"/>
    <w:rsid w:val="001716D3"/>
    <w:rsid w:val="00172123"/>
    <w:rsid w:val="00200EF9"/>
    <w:rsid w:val="00241145"/>
    <w:rsid w:val="002461D3"/>
    <w:rsid w:val="0024762A"/>
    <w:rsid w:val="002616C3"/>
    <w:rsid w:val="00263745"/>
    <w:rsid w:val="002643CE"/>
    <w:rsid w:val="00284AE4"/>
    <w:rsid w:val="00290F99"/>
    <w:rsid w:val="002960A5"/>
    <w:rsid w:val="0030211B"/>
    <w:rsid w:val="00327EFB"/>
    <w:rsid w:val="00334DB8"/>
    <w:rsid w:val="003D3D8E"/>
    <w:rsid w:val="0042442B"/>
    <w:rsid w:val="004313E1"/>
    <w:rsid w:val="00432287"/>
    <w:rsid w:val="00443E04"/>
    <w:rsid w:val="004441A1"/>
    <w:rsid w:val="0048327F"/>
    <w:rsid w:val="004A56EE"/>
    <w:rsid w:val="00511D34"/>
    <w:rsid w:val="00516BE9"/>
    <w:rsid w:val="00532AB7"/>
    <w:rsid w:val="00534630"/>
    <w:rsid w:val="00537982"/>
    <w:rsid w:val="005417F0"/>
    <w:rsid w:val="00565203"/>
    <w:rsid w:val="00592BB8"/>
    <w:rsid w:val="00596A5B"/>
    <w:rsid w:val="005B1FA0"/>
    <w:rsid w:val="005D3EDB"/>
    <w:rsid w:val="005D4CE4"/>
    <w:rsid w:val="005E273E"/>
    <w:rsid w:val="005E5213"/>
    <w:rsid w:val="00612ADB"/>
    <w:rsid w:val="0061383F"/>
    <w:rsid w:val="0061727C"/>
    <w:rsid w:val="006441EF"/>
    <w:rsid w:val="00651CD1"/>
    <w:rsid w:val="006657BB"/>
    <w:rsid w:val="006765F9"/>
    <w:rsid w:val="006A78FA"/>
    <w:rsid w:val="0072091F"/>
    <w:rsid w:val="0077410F"/>
    <w:rsid w:val="007B2EB2"/>
    <w:rsid w:val="007B41E0"/>
    <w:rsid w:val="007C1509"/>
    <w:rsid w:val="007D7D95"/>
    <w:rsid w:val="007F672C"/>
    <w:rsid w:val="00840E05"/>
    <w:rsid w:val="00845336"/>
    <w:rsid w:val="008960FB"/>
    <w:rsid w:val="008A6A22"/>
    <w:rsid w:val="00913124"/>
    <w:rsid w:val="00933810"/>
    <w:rsid w:val="009A477D"/>
    <w:rsid w:val="009A502E"/>
    <w:rsid w:val="009D6B1C"/>
    <w:rsid w:val="00A14791"/>
    <w:rsid w:val="00A61583"/>
    <w:rsid w:val="00A90FBB"/>
    <w:rsid w:val="00A93F6E"/>
    <w:rsid w:val="00A95200"/>
    <w:rsid w:val="00AC39EA"/>
    <w:rsid w:val="00AE6B3D"/>
    <w:rsid w:val="00AE7E96"/>
    <w:rsid w:val="00B62EEE"/>
    <w:rsid w:val="00B71CE3"/>
    <w:rsid w:val="00BA75A5"/>
    <w:rsid w:val="00BB3CEF"/>
    <w:rsid w:val="00BB6685"/>
    <w:rsid w:val="00C24013"/>
    <w:rsid w:val="00C2522A"/>
    <w:rsid w:val="00C27CAF"/>
    <w:rsid w:val="00C3220F"/>
    <w:rsid w:val="00C3330B"/>
    <w:rsid w:val="00C34F73"/>
    <w:rsid w:val="00C44184"/>
    <w:rsid w:val="00C548E8"/>
    <w:rsid w:val="00CC5372"/>
    <w:rsid w:val="00CF6434"/>
    <w:rsid w:val="00D87B5F"/>
    <w:rsid w:val="00DC1019"/>
    <w:rsid w:val="00DF7E52"/>
    <w:rsid w:val="00E00CF1"/>
    <w:rsid w:val="00E24B2F"/>
    <w:rsid w:val="00E279DD"/>
    <w:rsid w:val="00E3553F"/>
    <w:rsid w:val="00E50141"/>
    <w:rsid w:val="00E577A7"/>
    <w:rsid w:val="00E9112A"/>
    <w:rsid w:val="00EC0517"/>
    <w:rsid w:val="00EC67F8"/>
    <w:rsid w:val="00ED11EB"/>
    <w:rsid w:val="00ED40AD"/>
    <w:rsid w:val="00F308DD"/>
    <w:rsid w:val="00F5647A"/>
    <w:rsid w:val="00F92C7D"/>
    <w:rsid w:val="00FA2D86"/>
    <w:rsid w:val="00FB7524"/>
    <w:rsid w:val="00FB7AB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9EA"/>
  </w:style>
  <w:style w:type="paragraph" w:styleId="a5">
    <w:name w:val="footer"/>
    <w:basedOn w:val="a"/>
    <w:link w:val="a6"/>
    <w:uiPriority w:val="99"/>
    <w:semiHidden/>
    <w:unhideWhenUsed/>
    <w:rsid w:val="00A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9EA"/>
  </w:style>
  <w:style w:type="paragraph" w:styleId="a7">
    <w:name w:val="List Paragraph"/>
    <w:basedOn w:val="a"/>
    <w:uiPriority w:val="34"/>
    <w:qFormat/>
    <w:rsid w:val="00AC39EA"/>
    <w:pPr>
      <w:spacing w:after="0" w:line="360" w:lineRule="auto"/>
      <w:ind w:left="720" w:firstLine="907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rvps2">
    <w:name w:val="rvps2"/>
    <w:basedOn w:val="a"/>
    <w:rsid w:val="00AC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15">
    <w:name w:val="rvts15"/>
    <w:rsid w:val="00C44184"/>
  </w:style>
  <w:style w:type="paragraph" w:styleId="a8">
    <w:name w:val="No Spacing"/>
    <w:uiPriority w:val="1"/>
    <w:qFormat/>
    <w:rsid w:val="006A78F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9EA"/>
  </w:style>
  <w:style w:type="paragraph" w:styleId="a5">
    <w:name w:val="footer"/>
    <w:basedOn w:val="a"/>
    <w:link w:val="a6"/>
    <w:uiPriority w:val="99"/>
    <w:semiHidden/>
    <w:unhideWhenUsed/>
    <w:rsid w:val="00A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9EA"/>
  </w:style>
  <w:style w:type="paragraph" w:styleId="a7">
    <w:name w:val="List Paragraph"/>
    <w:basedOn w:val="a"/>
    <w:uiPriority w:val="34"/>
    <w:qFormat/>
    <w:rsid w:val="00AC39EA"/>
    <w:pPr>
      <w:spacing w:after="0" w:line="360" w:lineRule="auto"/>
      <w:ind w:left="720" w:firstLine="907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rvps2">
    <w:name w:val="rvps2"/>
    <w:basedOn w:val="a"/>
    <w:rsid w:val="00AC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15">
    <w:name w:val="rvts15"/>
    <w:rsid w:val="00C44184"/>
  </w:style>
  <w:style w:type="paragraph" w:styleId="a8">
    <w:name w:val="No Spacing"/>
    <w:uiPriority w:val="1"/>
    <w:qFormat/>
    <w:rsid w:val="006A78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CC8B-2FA3-4A95-928B-41AF05E9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volobueva.e</dc:creator>
  <cp:lastModifiedBy>User</cp:lastModifiedBy>
  <cp:revision>2</cp:revision>
  <cp:lastPrinted>2020-02-21T09:26:00Z</cp:lastPrinted>
  <dcterms:created xsi:type="dcterms:W3CDTF">2022-07-06T13:27:00Z</dcterms:created>
  <dcterms:modified xsi:type="dcterms:W3CDTF">2022-07-06T13:27:00Z</dcterms:modified>
</cp:coreProperties>
</file>