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150" w:rsidRPr="001D1C50" w:rsidRDefault="00123150" w:rsidP="00D26186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A5282" w:rsidTr="003A5282">
        <w:tc>
          <w:tcPr>
            <w:tcW w:w="4785" w:type="dxa"/>
          </w:tcPr>
          <w:p w:rsidR="003A5282" w:rsidRDefault="002B6736" w:rsidP="002B6736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1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579755</wp:posOffset>
                  </wp:positionH>
                  <wp:positionV relativeFrom="margin">
                    <wp:posOffset>108866</wp:posOffset>
                  </wp:positionV>
                  <wp:extent cx="1336675" cy="1336675"/>
                  <wp:effectExtent l="0" t="0" r="9525" b="9525"/>
                  <wp:wrapSquare wrapText="bothSides"/>
                  <wp:docPr id="1" name="Рисунок 1" descr="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A5282" w:rsidRDefault="002B6736" w:rsidP="002B6736">
            <w:pPr>
              <w:ind w:right="-1696" w:firstLine="7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73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1269588</wp:posOffset>
                  </wp:positionH>
                  <wp:positionV relativeFrom="margin">
                    <wp:posOffset>-4695</wp:posOffset>
                  </wp:positionV>
                  <wp:extent cx="1679826" cy="1679826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243" cy="168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3146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-1014435</wp:posOffset>
                  </wp:positionH>
                  <wp:positionV relativeFrom="margin">
                    <wp:posOffset>-381989</wp:posOffset>
                  </wp:positionV>
                  <wp:extent cx="2341773" cy="2343151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773" cy="234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E2C1C" w:rsidRPr="009748A8" w:rsidRDefault="001F311E" w:rsidP="00E6661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A8">
        <w:rPr>
          <w:rFonts w:ascii="Times New Roman" w:hAnsi="Times New Roman" w:cs="Times New Roman"/>
          <w:b/>
          <w:sz w:val="28"/>
          <w:szCs w:val="28"/>
        </w:rPr>
        <w:t>Шановні колеги!</w:t>
      </w:r>
    </w:p>
    <w:p w:rsidR="00E66610" w:rsidRDefault="00FF2A35" w:rsidP="00E6661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A35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Академія ГУСПОЛ (Чеська Республіка)</w:t>
      </w:r>
      <w:r w:rsidRPr="00FF2A3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спільно з </w:t>
      </w:r>
      <w:r w:rsidRPr="00FF2A35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Донецьким </w:t>
      </w:r>
      <w:r w:rsidR="007141C8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державним</w:t>
      </w:r>
      <w:r w:rsidR="007141C8" w:rsidRPr="00FF2A35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 </w:t>
      </w:r>
      <w:r w:rsidRPr="00FF2A35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університетом внутрішніх справ (Україна)</w:t>
      </w:r>
      <w:r>
        <w:rPr>
          <w:rFonts w:ascii="Times New Roman" w:hAnsi="Times New Roman" w:cs="Times New Roman"/>
          <w:b/>
          <w:sz w:val="28"/>
          <w:szCs w:val="28"/>
        </w:rPr>
        <w:t xml:space="preserve"> та </w:t>
      </w:r>
      <w:r w:rsidRPr="00FF2A35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Громадською організацією</w:t>
      </w:r>
      <w:r w:rsidR="001D4392" w:rsidRPr="00FF2A35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 «Європейський інститут післядипломної освіти»</w:t>
      </w:r>
      <w:r w:rsidR="001D4392" w:rsidRPr="00FF2A3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E66610" w:rsidRDefault="001D4392" w:rsidP="00E6661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A8">
        <w:rPr>
          <w:rFonts w:ascii="Times New Roman" w:hAnsi="Times New Roman" w:cs="Times New Roman"/>
          <w:b/>
          <w:sz w:val="28"/>
          <w:szCs w:val="28"/>
        </w:rPr>
        <w:t>з</w:t>
      </w:r>
      <w:r w:rsidR="001F311E" w:rsidRPr="009748A8">
        <w:rPr>
          <w:rFonts w:ascii="Times New Roman" w:hAnsi="Times New Roman" w:cs="Times New Roman"/>
          <w:b/>
          <w:sz w:val="28"/>
          <w:szCs w:val="28"/>
        </w:rPr>
        <w:t>апрошу</w:t>
      </w:r>
      <w:r w:rsidR="00FF2A35">
        <w:rPr>
          <w:rFonts w:ascii="Times New Roman" w:hAnsi="Times New Roman" w:cs="Times New Roman"/>
          <w:b/>
          <w:sz w:val="28"/>
          <w:szCs w:val="28"/>
        </w:rPr>
        <w:t>ють</w:t>
      </w:r>
    </w:p>
    <w:p w:rsidR="001F311E" w:rsidRPr="00E66610" w:rsidRDefault="001D4392" w:rsidP="00E6661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A8">
        <w:rPr>
          <w:rFonts w:ascii="Times New Roman" w:hAnsi="Times New Roman" w:cs="Times New Roman"/>
          <w:b/>
          <w:sz w:val="28"/>
          <w:szCs w:val="28"/>
        </w:rPr>
        <w:t>науковців, студентів, аспірантів, здобувачів, практикуючих юристів</w:t>
      </w:r>
      <w:r w:rsidR="00E66610">
        <w:rPr>
          <w:rFonts w:ascii="Times New Roman" w:hAnsi="Times New Roman" w:cs="Times New Roman"/>
          <w:b/>
          <w:sz w:val="28"/>
          <w:szCs w:val="28"/>
        </w:rPr>
        <w:t>, психологів та всіх зацікавлених осіб</w:t>
      </w:r>
      <w:r w:rsidRPr="009748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311E" w:rsidRPr="009748A8">
        <w:rPr>
          <w:rFonts w:ascii="Times New Roman" w:hAnsi="Times New Roman" w:cs="Times New Roman"/>
          <w:b/>
          <w:sz w:val="28"/>
          <w:szCs w:val="28"/>
        </w:rPr>
        <w:t xml:space="preserve"> взяти участь у міжнародній науково-практичній конференції</w:t>
      </w:r>
    </w:p>
    <w:p w:rsidR="006C22F9" w:rsidRPr="006C22F9" w:rsidRDefault="006C22F9" w:rsidP="006C22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</w:pPr>
      <w:r w:rsidRPr="006C22F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val="en-US" w:eastAsia="ru-RU"/>
        </w:rPr>
        <w:t>MODERN RESEARCH IN WORLD SCIENCE</w:t>
      </w:r>
    </w:p>
    <w:p w:rsidR="008A00C6" w:rsidRDefault="00E66610" w:rsidP="00E66610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17-1</w:t>
      </w:r>
      <w:r w:rsidR="00ED3FBD">
        <w:rPr>
          <w:rFonts w:ascii="Times New Roman" w:hAnsi="Times New Roman" w:cs="Times New Roman"/>
          <w:b/>
          <w:color w:val="002060"/>
          <w:sz w:val="28"/>
          <w:szCs w:val="28"/>
        </w:rPr>
        <w:t>8</w:t>
      </w:r>
      <w:r w:rsidR="00F0160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6C22F9">
        <w:rPr>
          <w:rFonts w:ascii="Times New Roman" w:hAnsi="Times New Roman" w:cs="Times New Roman"/>
          <w:b/>
          <w:color w:val="002060"/>
          <w:sz w:val="28"/>
          <w:szCs w:val="28"/>
        </w:rPr>
        <w:t>червня</w:t>
      </w:r>
      <w:r w:rsidR="00F0160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2022</w:t>
      </w:r>
      <w:r w:rsidR="00D2618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року</w:t>
      </w:r>
    </w:p>
    <w:p w:rsidR="00922986" w:rsidRDefault="00CF215B" w:rsidP="00D26186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місто Куновіце </w:t>
      </w:r>
    </w:p>
    <w:p w:rsidR="001D4392" w:rsidRDefault="00922986" w:rsidP="00D26186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(</w:t>
      </w:r>
      <w:r w:rsidR="00D26186">
        <w:rPr>
          <w:rFonts w:ascii="Times New Roman" w:hAnsi="Times New Roman" w:cs="Times New Roman"/>
          <w:b/>
          <w:color w:val="002060"/>
          <w:sz w:val="28"/>
          <w:szCs w:val="28"/>
        </w:rPr>
        <w:t>Чеська Р</w:t>
      </w:r>
      <w:r w:rsidR="00CF215B">
        <w:rPr>
          <w:rFonts w:ascii="Times New Roman" w:hAnsi="Times New Roman" w:cs="Times New Roman"/>
          <w:b/>
          <w:color w:val="002060"/>
          <w:sz w:val="28"/>
          <w:szCs w:val="28"/>
        </w:rPr>
        <w:t>еспубліка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136756" w:rsidRPr="00D26186" w:rsidRDefault="00136756" w:rsidP="00D261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aps/>
          <w:color w:val="7030A0"/>
          <w:sz w:val="24"/>
          <w:szCs w:val="24"/>
          <w:lang w:val="ru-RU" w:eastAsia="ru-RU"/>
        </w:rPr>
      </w:pPr>
    </w:p>
    <w:p w:rsidR="00136756" w:rsidRPr="00D26186" w:rsidRDefault="00136756" w:rsidP="00D26186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7030A0"/>
          <w:sz w:val="24"/>
          <w:szCs w:val="24"/>
          <w:lang w:eastAsia="ru-RU"/>
        </w:rPr>
      </w:pPr>
      <w:r w:rsidRPr="00D26186">
        <w:rPr>
          <w:rFonts w:ascii="Times New Roman" w:eastAsia="Times New Roman" w:hAnsi="Times New Roman" w:cs="Times New Roman"/>
          <w:b/>
          <w:bCs/>
          <w:caps/>
          <w:color w:val="7030A0"/>
          <w:sz w:val="24"/>
          <w:szCs w:val="24"/>
          <w:lang w:eastAsia="ru-RU"/>
        </w:rPr>
        <w:t>Тематичні напрями конференції</w:t>
      </w:r>
      <w:r w:rsidR="00D26186">
        <w:rPr>
          <w:rFonts w:ascii="Times New Roman" w:eastAsia="Times New Roman" w:hAnsi="Times New Roman" w:cs="Times New Roman"/>
          <w:b/>
          <w:bCs/>
          <w:caps/>
          <w:color w:val="7030A0"/>
          <w:sz w:val="24"/>
          <w:szCs w:val="24"/>
          <w:lang w:eastAsia="ru-RU"/>
        </w:rPr>
        <w:t>:</w:t>
      </w:r>
    </w:p>
    <w:p w:rsidR="00136756" w:rsidRDefault="00136756" w:rsidP="00D26186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Теорія та історія держави і права; історія політичних і правових учень;</w:t>
      </w:r>
    </w:p>
    <w:p w:rsidR="005929C6" w:rsidRPr="005929C6" w:rsidRDefault="005929C6" w:rsidP="005929C6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Державне управління; політологія;</w:t>
      </w:r>
    </w:p>
    <w:p w:rsidR="00136756" w:rsidRPr="00136756" w:rsidRDefault="00136756" w:rsidP="00D26186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Конституційне право; муніципальне право;</w:t>
      </w:r>
    </w:p>
    <w:p w:rsidR="00136756" w:rsidRPr="00136756" w:rsidRDefault="00136756" w:rsidP="00D26186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Цивільне право і цивільний процес; сімейне право; міжнародне приватне право;</w:t>
      </w:r>
    </w:p>
    <w:p w:rsidR="00136756" w:rsidRPr="00136756" w:rsidRDefault="00136756" w:rsidP="00D26186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Господарське право, господарсько-процесуальне право;</w:t>
      </w:r>
    </w:p>
    <w:p w:rsidR="00136756" w:rsidRPr="00136756" w:rsidRDefault="00136756" w:rsidP="00D26186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Трудове право; право соціального забезпечення;</w:t>
      </w:r>
    </w:p>
    <w:p w:rsidR="00136756" w:rsidRPr="00136756" w:rsidRDefault="00136756" w:rsidP="00D26186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Земельне право; аграрне право; екологічне право; природоресурсне право;</w:t>
      </w:r>
    </w:p>
    <w:p w:rsidR="00136756" w:rsidRPr="00136756" w:rsidRDefault="00136756" w:rsidP="00D26186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Адміністративне право і процес; фінансове право; інформаційне право;</w:t>
      </w:r>
    </w:p>
    <w:p w:rsidR="00136756" w:rsidRPr="00FF2A35" w:rsidRDefault="00136756" w:rsidP="00FF2A35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Кримінальне право та кримінологія; кримінально-виконавче право;</w:t>
      </w:r>
      <w:r w:rsidR="00FF2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2A3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Кримінальний процес та криміналістика; судова експертиза; оперативно-розшукова діяльність;</w:t>
      </w:r>
    </w:p>
    <w:p w:rsidR="00136756" w:rsidRPr="00136756" w:rsidRDefault="00136756" w:rsidP="00D26186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Судоустрій; прокуратура та адвокатура;</w:t>
      </w:r>
    </w:p>
    <w:p w:rsidR="00136756" w:rsidRPr="00136756" w:rsidRDefault="00136756" w:rsidP="00D26186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Міжнародне право; </w:t>
      </w:r>
    </w:p>
    <w:p w:rsidR="00136756" w:rsidRDefault="00136756" w:rsidP="00D26186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Філософія права;</w:t>
      </w:r>
    </w:p>
    <w:p w:rsidR="00136756" w:rsidRDefault="00136756" w:rsidP="00D26186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Кінологія;</w:t>
      </w:r>
    </w:p>
    <w:p w:rsidR="00136756" w:rsidRDefault="00136756" w:rsidP="00D26186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Національна безпека;</w:t>
      </w:r>
    </w:p>
    <w:p w:rsidR="00136756" w:rsidRDefault="00136756" w:rsidP="00D26186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Державна безпека;</w:t>
      </w:r>
    </w:p>
    <w:p w:rsidR="00136756" w:rsidRDefault="00922986" w:rsidP="00D26186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Економічна безпека;</w:t>
      </w:r>
    </w:p>
    <w:p w:rsidR="00D26186" w:rsidRDefault="00D26186" w:rsidP="00D26186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Психологія;</w:t>
      </w:r>
    </w:p>
    <w:p w:rsidR="00D26186" w:rsidRDefault="00D26186" w:rsidP="00D26186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Педагогіка</w:t>
      </w:r>
      <w:r w:rsidR="009E18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т.ч. філологія)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26186" w:rsidRDefault="009E182B" w:rsidP="00D26186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Економіка;</w:t>
      </w:r>
    </w:p>
    <w:p w:rsidR="009E182B" w:rsidRDefault="009E182B" w:rsidP="00D26186">
      <w:pPr>
        <w:numPr>
          <w:ilvl w:val="0"/>
          <w:numId w:val="2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Філософія.</w:t>
      </w:r>
    </w:p>
    <w:p w:rsidR="00FF2A35" w:rsidRPr="008536F1" w:rsidRDefault="00FF2A35" w:rsidP="00FF2A35">
      <w:p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6F1" w:rsidRDefault="00136756" w:rsidP="00D261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Робочі мови конференції: </w:t>
      </w: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українська, російська, </w:t>
      </w:r>
      <w:r w:rsidR="00E84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чеська, словацька, </w:t>
      </w: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англійська.</w:t>
      </w:r>
    </w:p>
    <w:p w:rsidR="00D26186" w:rsidRPr="009E182B" w:rsidRDefault="00136756" w:rsidP="009E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участі:</w:t>
      </w: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4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очна, </w:t>
      </w: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дистанційна.</w:t>
      </w:r>
    </w:p>
    <w:p w:rsidR="00D26186" w:rsidRPr="00D26186" w:rsidRDefault="00D26186" w:rsidP="00D26186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186" w:rsidRPr="00D26186" w:rsidRDefault="00D26186" w:rsidP="00D26186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sectPr w:rsidR="00D26186" w:rsidRPr="00D26186" w:rsidSect="00136756">
          <w:pgSz w:w="11906" w:h="16838"/>
          <w:pgMar w:top="624" w:right="851" w:bottom="794" w:left="851" w:header="0" w:footer="709" w:gutter="0"/>
          <w:cols w:space="708"/>
          <w:docGrid w:linePitch="360"/>
        </w:sectPr>
      </w:pPr>
      <w:r w:rsidRPr="00D2618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Усі документи необхідно надіслати </w:t>
      </w:r>
      <w:r w:rsidR="000909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до </w:t>
      </w:r>
      <w:r w:rsidR="00BA551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15</w:t>
      </w:r>
      <w:r w:rsidR="00ED3FB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="006C22F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червня</w:t>
      </w:r>
      <w:r w:rsidR="00BA551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2022</w:t>
      </w:r>
      <w:r w:rsidR="000909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року </w:t>
      </w:r>
      <w:r w:rsidRPr="00D2618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на електронну адресу: </w:t>
      </w:r>
      <w:r w:rsidRPr="00D26186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u w:val="single"/>
          <w:lang w:val="en-US" w:eastAsia="ru-RU"/>
        </w:rPr>
        <w:t>eipe</w:t>
      </w:r>
      <w:r w:rsidRPr="00D26186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u w:val="single"/>
          <w:lang w:val="ru-RU" w:eastAsia="ru-RU"/>
        </w:rPr>
        <w:t>.</w:t>
      </w:r>
      <w:r w:rsidRPr="00D26186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u w:val="single"/>
          <w:lang w:val="en-US" w:eastAsia="ru-RU"/>
        </w:rPr>
        <w:t>ucoz</w:t>
      </w:r>
      <w:r w:rsidRPr="00D26186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u w:val="single"/>
          <w:lang w:val="ru-RU" w:eastAsia="ru-RU"/>
        </w:rPr>
        <w:t>@</w:t>
      </w:r>
      <w:r w:rsidRPr="00D26186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u w:val="single"/>
          <w:lang w:val="en-US" w:eastAsia="ru-RU"/>
        </w:rPr>
        <w:t>gmail</w:t>
      </w:r>
      <w:r w:rsidRPr="00D26186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u w:val="single"/>
          <w:lang w:val="ru-RU" w:eastAsia="ru-RU"/>
        </w:rPr>
        <w:t>.</w:t>
      </w:r>
      <w:r w:rsidRPr="00D26186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u w:val="single"/>
          <w:lang w:val="en-US" w:eastAsia="ru-RU"/>
        </w:rPr>
        <w:t>com</w:t>
      </w:r>
    </w:p>
    <w:p w:rsidR="00FF2A35" w:rsidRPr="00D26186" w:rsidRDefault="00FF2A35" w:rsidP="00FF2A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92D050"/>
          <w:sz w:val="24"/>
          <w:szCs w:val="24"/>
          <w:lang w:eastAsia="ru-RU"/>
        </w:rPr>
      </w:pPr>
      <w:r w:rsidRPr="00D26186">
        <w:rPr>
          <w:rFonts w:ascii="Times New Roman" w:eastAsia="Times New Roman" w:hAnsi="Times New Roman" w:cs="Times New Roman"/>
          <w:b/>
          <w:bCs/>
          <w:caps/>
          <w:color w:val="7030A0"/>
          <w:sz w:val="24"/>
          <w:szCs w:val="24"/>
          <w:lang w:eastAsia="ru-RU"/>
        </w:rPr>
        <w:lastRenderedPageBreak/>
        <w:t>пакет документів Для участі у конференції:</w:t>
      </w:r>
    </w:p>
    <w:p w:rsidR="00FF2A35" w:rsidRPr="00136756" w:rsidRDefault="00FF2A35" w:rsidP="00FF2A35">
      <w:pPr>
        <w:numPr>
          <w:ilvl w:val="0"/>
          <w:numId w:val="3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тези доповіді; </w:t>
      </w:r>
    </w:p>
    <w:p w:rsidR="00FF2A35" w:rsidRPr="00136756" w:rsidRDefault="002F3260" w:rsidP="00FF2A35">
      <w:pPr>
        <w:numPr>
          <w:ilvl w:val="0"/>
          <w:numId w:val="3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FF2A35" w:rsidRPr="00D261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заповнена авторська довідка</w:t>
        </w:r>
      </w:hyperlink>
      <w:r w:rsidR="00FF2A35"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F2A35" w:rsidRDefault="00FF2A35" w:rsidP="00FF2A35">
      <w:pPr>
        <w:numPr>
          <w:ilvl w:val="0"/>
          <w:numId w:val="3"/>
        </w:numPr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відсканована (або сфотографована) копія оплати організаційного внеску </w:t>
      </w:r>
    </w:p>
    <w:p w:rsidR="008536F1" w:rsidRPr="00FF2A35" w:rsidRDefault="008536F1" w:rsidP="00D26186">
      <w:pPr>
        <w:tabs>
          <w:tab w:val="left" w:pos="-180"/>
        </w:tabs>
        <w:spacing w:before="45" w:after="45" w:line="240" w:lineRule="auto"/>
        <w:jc w:val="both"/>
        <w:rPr>
          <w:rFonts w:ascii="Times New Roman" w:eastAsia="Arial Unicode MS" w:hAnsi="Times New Roman" w:cs="Times New Roman"/>
          <w:b/>
          <w:caps/>
          <w:color w:val="92D050"/>
          <w:sz w:val="24"/>
          <w:szCs w:val="24"/>
          <w:lang w:eastAsia="ru-RU"/>
        </w:rPr>
      </w:pPr>
    </w:p>
    <w:p w:rsidR="00136756" w:rsidRPr="00D26186" w:rsidRDefault="00136756" w:rsidP="00D26186">
      <w:pPr>
        <w:tabs>
          <w:tab w:val="left" w:pos="-180"/>
        </w:tabs>
        <w:spacing w:before="45" w:after="45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7030A0"/>
          <w:sz w:val="24"/>
          <w:szCs w:val="24"/>
          <w:lang w:eastAsia="ru-RU"/>
        </w:rPr>
      </w:pPr>
      <w:r w:rsidRPr="00D26186">
        <w:rPr>
          <w:rFonts w:ascii="Times New Roman" w:eastAsia="Times New Roman" w:hAnsi="Times New Roman" w:cs="Times New Roman"/>
          <w:b/>
          <w:bCs/>
          <w:caps/>
          <w:color w:val="7030A0"/>
          <w:sz w:val="24"/>
          <w:szCs w:val="24"/>
          <w:lang w:eastAsia="ru-RU"/>
        </w:rPr>
        <w:t>Оформлення тез доповіді:</w:t>
      </w:r>
    </w:p>
    <w:p w:rsidR="00136756" w:rsidRPr="00136756" w:rsidRDefault="00136756" w:rsidP="00D26186">
      <w:pPr>
        <w:spacing w:before="45" w:after="45" w:line="240" w:lineRule="auto"/>
        <w:ind w:left="709" w:hanging="567"/>
        <w:jc w:val="both"/>
        <w:rPr>
          <w:rFonts w:ascii="Times New Roman" w:eastAsia="Arial Unicode MS" w:hAnsi="Times New Roman" w:cs="Times New Roman"/>
          <w:color w:val="FFFF00"/>
          <w:sz w:val="24"/>
          <w:szCs w:val="24"/>
          <w:lang w:eastAsia="ru-RU"/>
        </w:rPr>
      </w:pPr>
    </w:p>
    <w:p w:rsidR="00136756" w:rsidRPr="00136756" w:rsidRDefault="00136756" w:rsidP="00D26186">
      <w:pPr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Обсяг тез – до 5-ти сторінок при форматі сторінки А4 (297х210 мм), орієнтація – книжкова;</w:t>
      </w:r>
    </w:p>
    <w:p w:rsidR="00136756" w:rsidRPr="00136756" w:rsidRDefault="00136756" w:rsidP="00D26186">
      <w:pPr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Поля: верхнє, нижнє та праве – 15 мм, ліве – 20 мм;</w:t>
      </w:r>
    </w:p>
    <w:p w:rsidR="00136756" w:rsidRPr="00136756" w:rsidRDefault="00136756" w:rsidP="00D26186">
      <w:pPr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Шрифт – Times New Roman, кегель – 14, міжрядковий інтервал – 1,5, стиль – Normal;</w:t>
      </w:r>
    </w:p>
    <w:p w:rsidR="00136756" w:rsidRPr="00136756" w:rsidRDefault="00136756" w:rsidP="00D26186">
      <w:pPr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Перший рядок – назва напрямку;</w:t>
      </w:r>
    </w:p>
    <w:p w:rsidR="00136756" w:rsidRPr="00136756" w:rsidRDefault="00136756" w:rsidP="00D26186">
      <w:pPr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Другий рядок – прізвище та ініціали автора (шрифт напівжирний, вирівняний по центру);</w:t>
      </w:r>
    </w:p>
    <w:p w:rsidR="00136756" w:rsidRPr="00136756" w:rsidRDefault="00136756" w:rsidP="00D26186">
      <w:pPr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Третій рядок – (шрифт курсив, вирівняний по центру) науковий ступінь, вчене звання, посада, навчальний заклад (міжрядковий інтервал – 1,5);</w:t>
      </w:r>
    </w:p>
    <w:p w:rsidR="00136756" w:rsidRPr="00136756" w:rsidRDefault="00136756" w:rsidP="00D26186">
      <w:pPr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Наступний абзац – назва доповіді (шрифт напівжирний всі прописні, вирівняний по центру);</w:t>
      </w:r>
    </w:p>
    <w:p w:rsidR="00136756" w:rsidRPr="00136756" w:rsidRDefault="00136756" w:rsidP="00D26186">
      <w:pPr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Далі йде текст тез, вирівняний по ширині з відступом зліва 10 мм.</w:t>
      </w:r>
    </w:p>
    <w:p w:rsidR="00136756" w:rsidRPr="00136756" w:rsidRDefault="00136756" w:rsidP="00D26186">
      <w:pPr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756" w:rsidRPr="00136756" w:rsidRDefault="00136756" w:rsidP="00D261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Наприклад:</w:t>
      </w:r>
    </w:p>
    <w:p w:rsidR="00136756" w:rsidRPr="00136756" w:rsidRDefault="00136756" w:rsidP="00D261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1EBF" w:rsidRDefault="00136756" w:rsidP="00A11EB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6D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Напрямок:</w:t>
      </w:r>
      <w:r w:rsidRPr="002C6D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1. Теорія та історія держави і права; історія політичних і правових учень</w:t>
      </w:r>
    </w:p>
    <w:p w:rsidR="00136756" w:rsidRPr="002C6DB1" w:rsidRDefault="00136756" w:rsidP="00A11EBF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6D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Раскевич С. В.</w:t>
      </w:r>
    </w:p>
    <w:p w:rsidR="00136756" w:rsidRPr="002C6DB1" w:rsidRDefault="00136756" w:rsidP="002C6DB1">
      <w:pPr>
        <w:spacing w:before="100" w:after="100" w:line="36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C6DB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аспірант кафедри цивільного права</w:t>
      </w:r>
    </w:p>
    <w:p w:rsidR="00136756" w:rsidRPr="002C6DB1" w:rsidRDefault="00136756" w:rsidP="002C6DB1">
      <w:pPr>
        <w:spacing w:before="100" w:after="100" w:line="36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C6DB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Національного юридичного університету імені Ярослава Мудрого</w:t>
      </w:r>
    </w:p>
    <w:p w:rsidR="00136756" w:rsidRPr="002C6DB1" w:rsidRDefault="00136756" w:rsidP="002C6DB1">
      <w:pPr>
        <w:spacing w:before="100" w:after="100" w:line="36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C6DB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м. Харків, Україна</w:t>
      </w:r>
    </w:p>
    <w:p w:rsidR="00136756" w:rsidRPr="002C6DB1" w:rsidRDefault="00136756" w:rsidP="002C6DB1">
      <w:pPr>
        <w:spacing w:after="10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6D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ВИМОГИ ПРИНЦИПУ ЗАКОННОСТІ ТЛУМАЧЕННЯ ПРАВА</w:t>
      </w:r>
    </w:p>
    <w:p w:rsidR="00136756" w:rsidRPr="002C6DB1" w:rsidRDefault="00136756" w:rsidP="002C6D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6D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Принцип законності тлумачення права є складним юридичним явищем, задля реалізації вимог якого інтерпретатори повинні керуватися у своїй діяльності правовими актами, діяти в межах своєї компетенції та приймати акти тлумачення, що не суперечать приписам чинного законодавства</w:t>
      </w:r>
      <w:r w:rsidRPr="002C6D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[1, с. 107].</w:t>
      </w:r>
    </w:p>
    <w:p w:rsidR="00136756" w:rsidRPr="002C6DB1" w:rsidRDefault="00136756" w:rsidP="00A11EB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6D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використаних джерел:</w:t>
      </w:r>
    </w:p>
    <w:p w:rsidR="00B809F6" w:rsidRPr="00B809F6" w:rsidRDefault="00B809F6" w:rsidP="00B809F6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0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Кривов'язюк І. В., Смерічевський С. Ф., Кулик Ю. М. Ризик-менеджмент логістичної системи машинобудівних підприємств : монографія. Київ : Кондор, 2018. 200 с.</w:t>
      </w:r>
    </w:p>
    <w:p w:rsidR="00136756" w:rsidRPr="002C6DB1" w:rsidRDefault="00136756" w:rsidP="002C6DB1">
      <w:pPr>
        <w:tabs>
          <w:tab w:val="left" w:pos="-180"/>
        </w:tabs>
        <w:spacing w:before="45" w:after="45" w:line="240" w:lineRule="auto"/>
        <w:jc w:val="both"/>
        <w:rPr>
          <w:rFonts w:ascii="Times New Roman" w:eastAsia="Arial Unicode MS" w:hAnsi="Times New Roman" w:cs="Times New Roman"/>
          <w:b/>
          <w:caps/>
          <w:color w:val="7030A0"/>
          <w:sz w:val="24"/>
          <w:szCs w:val="24"/>
          <w:lang w:eastAsia="ru-RU"/>
        </w:rPr>
      </w:pPr>
      <w:r w:rsidRPr="002C6DB1">
        <w:rPr>
          <w:rFonts w:ascii="Times New Roman" w:eastAsia="Arial Unicode MS" w:hAnsi="Times New Roman" w:cs="Times New Roman"/>
          <w:b/>
          <w:caps/>
          <w:color w:val="7030A0"/>
          <w:sz w:val="24"/>
          <w:szCs w:val="24"/>
          <w:lang w:eastAsia="ru-RU"/>
        </w:rPr>
        <w:lastRenderedPageBreak/>
        <w:t>Оформлення заявки:</w:t>
      </w:r>
    </w:p>
    <w:p w:rsidR="00136756" w:rsidRPr="00136756" w:rsidRDefault="00136756" w:rsidP="002C6DB1">
      <w:pPr>
        <w:tabs>
          <w:tab w:val="left" w:pos="-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color w:val="FFFF00"/>
          <w:sz w:val="24"/>
          <w:szCs w:val="24"/>
          <w:lang w:eastAsia="ru-RU"/>
        </w:rPr>
      </w:pPr>
    </w:p>
    <w:p w:rsidR="00136756" w:rsidRPr="00136756" w:rsidRDefault="00136756" w:rsidP="002C6DB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Прізвище, ім’я, по батькові учасника</w:t>
      </w:r>
    </w:p>
    <w:p w:rsidR="00136756" w:rsidRPr="00136756" w:rsidRDefault="00136756" w:rsidP="002C6DB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Прізвище, ім’я, по батькові  наукового керівника (у разі його наявності)</w:t>
      </w:r>
    </w:p>
    <w:p w:rsidR="00136756" w:rsidRPr="00136756" w:rsidRDefault="00136756" w:rsidP="002C6DB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Посада, місце роботи (навчання), науковий ступінь, вчене звання.</w:t>
      </w:r>
    </w:p>
    <w:p w:rsidR="00136756" w:rsidRPr="00136756" w:rsidRDefault="00136756" w:rsidP="002C6DB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Електронна пошта</w:t>
      </w:r>
    </w:p>
    <w:p w:rsidR="00136756" w:rsidRPr="00136756" w:rsidRDefault="00136756" w:rsidP="002C6DB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Контактний телефон</w:t>
      </w:r>
    </w:p>
    <w:p w:rsidR="00136756" w:rsidRPr="00136756" w:rsidRDefault="002C6DB1" w:rsidP="002C6DB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Адреса Нової пошти, номер відділення</w:t>
      </w:r>
      <w:r w:rsidR="00E6661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номер телефону та ПІБ отримувача</w:t>
      </w:r>
      <w:r w:rsidR="00136756"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направлення збірника матеріалів конференції</w:t>
      </w:r>
      <w:r w:rsidR="00E666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сертифікату.</w:t>
      </w:r>
    </w:p>
    <w:p w:rsidR="00136756" w:rsidRPr="00136756" w:rsidRDefault="00136756" w:rsidP="002C6DB1">
      <w:pPr>
        <w:tabs>
          <w:tab w:val="left" w:pos="-180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36756" w:rsidRPr="008536F1" w:rsidRDefault="00136756" w:rsidP="002C6DB1">
      <w:pPr>
        <w:tabs>
          <w:tab w:val="left" w:pos="-18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color w:val="92D050"/>
          <w:sz w:val="24"/>
          <w:szCs w:val="24"/>
          <w:lang w:eastAsia="ru-RU"/>
        </w:rPr>
      </w:pPr>
      <w:bookmarkStart w:id="0" w:name="_GoBack"/>
      <w:bookmarkEnd w:id="0"/>
      <w:r w:rsidRPr="002C6DB1">
        <w:rPr>
          <w:rFonts w:ascii="Times New Roman" w:eastAsia="Times New Roman" w:hAnsi="Times New Roman" w:cs="Times New Roman"/>
          <w:b/>
          <w:caps/>
          <w:color w:val="7030A0"/>
          <w:sz w:val="24"/>
          <w:szCs w:val="24"/>
          <w:lang w:eastAsia="ru-RU"/>
        </w:rPr>
        <w:t>Організаційний внесок:</w:t>
      </w:r>
    </w:p>
    <w:p w:rsidR="00136756" w:rsidRPr="00136756" w:rsidRDefault="00136756" w:rsidP="00D26186">
      <w:pPr>
        <w:tabs>
          <w:tab w:val="left" w:pos="-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15B" w:rsidRPr="00922986" w:rsidRDefault="00136756" w:rsidP="00D26186">
      <w:pPr>
        <w:tabs>
          <w:tab w:val="left" w:pos="-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Варті</w:t>
      </w:r>
      <w:r w:rsidR="00922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сть участі </w:t>
      </w: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конференції –</w:t>
      </w:r>
      <w:r w:rsidR="00CF2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41F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400 грн (друкований примірник збірника тез конф</w:t>
      </w:r>
      <w:r w:rsidR="006C22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еренції оплачується додатково +4</w:t>
      </w:r>
      <w:r w:rsidR="00741F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 грн)</w:t>
      </w:r>
    </w:p>
    <w:p w:rsidR="00DA1833" w:rsidRPr="00DA1833" w:rsidRDefault="00136756" w:rsidP="00D26186">
      <w:pPr>
        <w:tabs>
          <w:tab w:val="left" w:pos="-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Організаційний внесок включає: видання матеріалів</w:t>
      </w:r>
      <w:r w:rsidR="00E84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6F7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формі </w:t>
      </w:r>
      <w:r w:rsidR="00741F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електронного </w:t>
      </w:r>
      <w:r w:rsidR="006F7866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збірника</w:t>
      </w: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8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сертифікат про участь</w:t>
      </w:r>
      <w:r w:rsidRPr="0013675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розсилку інформаційних листів і запрошень та організаційні витрати.</w:t>
      </w:r>
    </w:p>
    <w:p w:rsidR="00DA1833" w:rsidRPr="00DA1833" w:rsidRDefault="006F7866" w:rsidP="00D26186">
      <w:pPr>
        <w:tabs>
          <w:tab w:val="left" w:pos="-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Збірник конференції </w:t>
      </w:r>
      <w:r w:rsidR="00DA1833" w:rsidRPr="00DA1833">
        <w:rPr>
          <w:rFonts w:ascii="Times New Roman" w:hAnsi="Times New Roman" w:cs="Times New Roman"/>
          <w:sz w:val="24"/>
          <w:szCs w:val="24"/>
        </w:rPr>
        <w:t xml:space="preserve">буде </w:t>
      </w:r>
      <w:r>
        <w:rPr>
          <w:rFonts w:ascii="Times New Roman" w:hAnsi="Times New Roman" w:cs="Times New Roman"/>
          <w:sz w:val="24"/>
          <w:szCs w:val="24"/>
        </w:rPr>
        <w:t>виданий в Чехії з присвоєнням йому</w:t>
      </w:r>
      <w:r w:rsidR="00DA1833" w:rsidRPr="00DA1833">
        <w:rPr>
          <w:rFonts w:ascii="Times New Roman" w:hAnsi="Times New Roman" w:cs="Times New Roman"/>
          <w:sz w:val="24"/>
          <w:szCs w:val="24"/>
        </w:rPr>
        <w:t xml:space="preserve"> UDC та міжнародного номера ISBN, що дасть можливість авторам взяти участь у колективній науковій праці, опублікованій у країні Європейського Союзу.</w:t>
      </w:r>
    </w:p>
    <w:p w:rsidR="00136756" w:rsidRPr="00136756" w:rsidRDefault="00136756" w:rsidP="00D26186">
      <w:pPr>
        <w:tabs>
          <w:tab w:val="left" w:pos="-18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136756" w:rsidRPr="008536F1" w:rsidRDefault="00136756" w:rsidP="006F7866">
      <w:pPr>
        <w:widowControl w:val="0"/>
        <w:tabs>
          <w:tab w:val="left" w:pos="-18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92D050"/>
          <w:sz w:val="24"/>
          <w:szCs w:val="24"/>
          <w:lang w:eastAsia="ru-RU"/>
        </w:rPr>
      </w:pPr>
      <w:r w:rsidRPr="006F7866">
        <w:rPr>
          <w:rFonts w:ascii="Times New Roman" w:eastAsia="Times New Roman" w:hAnsi="Times New Roman" w:cs="Times New Roman"/>
          <w:b/>
          <w:caps/>
          <w:color w:val="7030A0"/>
          <w:sz w:val="24"/>
          <w:szCs w:val="24"/>
          <w:lang w:eastAsia="ru-RU"/>
        </w:rPr>
        <w:t>Реквізити для оплати організаційного внеску</w:t>
      </w:r>
      <w:r w:rsidRPr="006F7866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:</w:t>
      </w:r>
    </w:p>
    <w:p w:rsidR="00136756" w:rsidRPr="00136756" w:rsidRDefault="00136756" w:rsidP="00D26186">
      <w:pPr>
        <w:widowControl w:val="0"/>
        <w:tabs>
          <w:tab w:val="left" w:pos="-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70B3" w:rsidRPr="00136756" w:rsidRDefault="004D70B3" w:rsidP="004D70B3">
      <w:pPr>
        <w:widowControl w:val="0"/>
        <w:tabs>
          <w:tab w:val="left" w:pos="-18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переказу з картки на карту:</w:t>
      </w:r>
    </w:p>
    <w:p w:rsidR="004D70B3" w:rsidRDefault="004D70B3" w:rsidP="004D70B3">
      <w:pPr>
        <w:widowControl w:val="0"/>
        <w:tabs>
          <w:tab w:val="left" w:pos="-18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67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Поповнення картки </w:t>
      </w:r>
    </w:p>
    <w:p w:rsidR="004D70B3" w:rsidRDefault="004D70B3" w:rsidP="004D70B3">
      <w:pPr>
        <w:widowControl w:val="0"/>
        <w:tabs>
          <w:tab w:val="left" w:pos="-18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ПриватБанк</w:t>
      </w:r>
    </w:p>
    <w:p w:rsidR="004D70B3" w:rsidRDefault="004D70B3" w:rsidP="004D70B3">
      <w:pPr>
        <w:widowControl w:val="0"/>
        <w:tabs>
          <w:tab w:val="left" w:pos="-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4731 2196 1819 9784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Пасічник Дарина Сергіївна</w:t>
      </w:r>
    </w:p>
    <w:p w:rsidR="004D70B3" w:rsidRPr="005B458E" w:rsidRDefault="004D70B3" w:rsidP="004D70B3">
      <w:pPr>
        <w:widowControl w:val="0"/>
        <w:tabs>
          <w:tab w:val="left" w:pos="-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Monobank</w:t>
      </w:r>
    </w:p>
    <w:p w:rsidR="004D70B3" w:rsidRPr="005B458E" w:rsidRDefault="004D70B3" w:rsidP="004D70B3">
      <w:pPr>
        <w:widowControl w:val="0"/>
        <w:tabs>
          <w:tab w:val="left" w:pos="-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5375 4115 0159 0413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Пасічник Дарина Сергіївна</w:t>
      </w:r>
    </w:p>
    <w:p w:rsidR="00CF215B" w:rsidRDefault="00CF215B" w:rsidP="00D261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color w:val="FFFF00"/>
          <w:sz w:val="24"/>
          <w:szCs w:val="24"/>
          <w:lang w:eastAsia="ru-RU"/>
        </w:rPr>
      </w:pPr>
    </w:p>
    <w:p w:rsidR="00CF215B" w:rsidRPr="006F7866" w:rsidRDefault="00CF215B" w:rsidP="006F786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6F7866">
        <w:rPr>
          <w:rFonts w:ascii="Times New Roman" w:eastAsia="Times New Roman" w:hAnsi="Times New Roman" w:cs="Times New Roman"/>
          <w:b/>
          <w:caps/>
          <w:color w:val="7030A0"/>
          <w:sz w:val="24"/>
          <w:szCs w:val="24"/>
          <w:lang w:eastAsia="ru-RU"/>
        </w:rPr>
        <w:t>Оргкомітет конференції</w:t>
      </w:r>
      <w:r w:rsidRPr="006F7866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:</w:t>
      </w:r>
    </w:p>
    <w:p w:rsidR="00A11EBF" w:rsidRDefault="00A11EBF" w:rsidP="00D26186">
      <w:pPr>
        <w:pStyle w:val="ac"/>
        <w:ind w:firstLine="709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F215B" w:rsidRPr="00DA1833" w:rsidRDefault="006F7866" w:rsidP="00D26186">
      <w:pPr>
        <w:pStyle w:val="ac"/>
        <w:ind w:firstLine="709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 «Є</w:t>
      </w:r>
      <w:r w:rsidR="00CF215B" w:rsidRPr="00DA1833">
        <w:rPr>
          <w:rFonts w:ascii="Times New Roman" w:hAnsi="Times New Roman" w:cs="Times New Roman"/>
          <w:b/>
          <w:sz w:val="24"/>
          <w:szCs w:val="24"/>
        </w:rPr>
        <w:t xml:space="preserve">вропейський інститут післядипломної освіти» </w:t>
      </w:r>
    </w:p>
    <w:p w:rsidR="00CF215B" w:rsidRPr="00DA1833" w:rsidRDefault="00CF215B" w:rsidP="00D26186">
      <w:pPr>
        <w:pStyle w:val="ac"/>
        <w:ind w:firstLine="709"/>
        <w:rPr>
          <w:rFonts w:ascii="Times New Roman" w:hAnsi="Times New Roman" w:cs="Times New Roman"/>
          <w:sz w:val="24"/>
          <w:szCs w:val="24"/>
        </w:rPr>
      </w:pPr>
      <w:r w:rsidRPr="00DA1833">
        <w:rPr>
          <w:rFonts w:ascii="Times New Roman" w:hAnsi="Times New Roman" w:cs="Times New Roman"/>
          <w:sz w:val="24"/>
          <w:szCs w:val="24"/>
        </w:rPr>
        <w:t>м. Київ, вул. Жилянська, 148, офіс 108.</w:t>
      </w:r>
    </w:p>
    <w:p w:rsidR="00CF215B" w:rsidRPr="00DA1833" w:rsidRDefault="00CF215B" w:rsidP="00D26186">
      <w:pPr>
        <w:pStyle w:val="ac"/>
        <w:ind w:firstLine="709"/>
        <w:rPr>
          <w:rFonts w:ascii="Times New Roman" w:hAnsi="Times New Roman" w:cs="Times New Roman"/>
          <w:sz w:val="24"/>
          <w:szCs w:val="24"/>
        </w:rPr>
      </w:pPr>
      <w:r w:rsidRPr="00DA1833">
        <w:rPr>
          <w:rFonts w:ascii="Times New Roman" w:hAnsi="Times New Roman" w:cs="Times New Roman"/>
          <w:sz w:val="24"/>
          <w:szCs w:val="24"/>
        </w:rPr>
        <w:t xml:space="preserve">тел. </w:t>
      </w:r>
      <w:r w:rsidR="00F66327" w:rsidRPr="00DA1833">
        <w:rPr>
          <w:rFonts w:ascii="Times New Roman" w:hAnsi="Times New Roman" w:cs="Times New Roman"/>
          <w:sz w:val="24"/>
          <w:szCs w:val="24"/>
        </w:rPr>
        <w:t>+38</w:t>
      </w:r>
      <w:r w:rsidR="006F7866">
        <w:rPr>
          <w:rFonts w:ascii="Times New Roman" w:hAnsi="Times New Roman" w:cs="Times New Roman"/>
          <w:sz w:val="24"/>
          <w:szCs w:val="24"/>
        </w:rPr>
        <w:t>098 807 77 08</w:t>
      </w:r>
    </w:p>
    <w:p w:rsidR="00CF215B" w:rsidRDefault="00CF215B" w:rsidP="00D26186">
      <w:pPr>
        <w:pStyle w:val="ac"/>
        <w:ind w:firstLine="709"/>
        <w:rPr>
          <w:rStyle w:val="a8"/>
          <w:rFonts w:ascii="Times New Roman" w:hAnsi="Times New Roman" w:cs="Times New Roman"/>
          <w:sz w:val="24"/>
          <w:szCs w:val="24"/>
        </w:rPr>
      </w:pPr>
      <w:r w:rsidRPr="00DA1833">
        <w:rPr>
          <w:rFonts w:ascii="Times New Roman" w:hAnsi="Times New Roman" w:cs="Times New Roman"/>
          <w:sz w:val="24"/>
          <w:szCs w:val="24"/>
        </w:rPr>
        <w:t xml:space="preserve">електронна адреса: </w:t>
      </w:r>
    </w:p>
    <w:p w:rsidR="008A00C6" w:rsidRPr="008A00C6" w:rsidRDefault="008A00C6" w:rsidP="00D26186">
      <w:pPr>
        <w:pStyle w:val="ac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 w:cs="Times New Roman"/>
          <w:sz w:val="24"/>
          <w:szCs w:val="24"/>
        </w:rPr>
        <w:t>eipe.ucoz@gmail.com</w:t>
      </w:r>
    </w:p>
    <w:p w:rsidR="00136756" w:rsidRPr="00DA1833" w:rsidRDefault="00136756" w:rsidP="00D26186">
      <w:pPr>
        <w:pStyle w:val="ac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327" w:rsidRPr="00ED3FBD" w:rsidRDefault="00F66327" w:rsidP="00ED3FBD">
      <w:pPr>
        <w:pStyle w:val="ac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18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Академія ГУСПОЛ</w:t>
      </w:r>
    </w:p>
    <w:p w:rsidR="00F66327" w:rsidRPr="00DA1833" w:rsidRDefault="00DA1833" w:rsidP="00D26186">
      <w:pPr>
        <w:pStyle w:val="ac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r w:rsidR="00F66327" w:rsidRPr="00DA18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F66327" w:rsidRPr="00DA1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Куновіце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="00F66327" w:rsidRPr="00DA183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Чеська Республіка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="00F66327" w:rsidRPr="00DA18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6327" w:rsidRPr="00DA1833" w:rsidRDefault="00DA1833" w:rsidP="00D26186">
      <w:pPr>
        <w:pStyle w:val="ac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F66327" w:rsidRPr="00DA1833">
        <w:rPr>
          <w:rFonts w:ascii="Times New Roman" w:hAnsi="Times New Roman" w:cs="Times New Roman"/>
          <w:sz w:val="24"/>
          <w:szCs w:val="24"/>
        </w:rPr>
        <w:t>ел. +420606301224</w:t>
      </w:r>
    </w:p>
    <w:p w:rsidR="00F66327" w:rsidRPr="007141C8" w:rsidRDefault="00DA1833" w:rsidP="00D26186">
      <w:pPr>
        <w:pStyle w:val="ac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A1833">
        <w:rPr>
          <w:rFonts w:ascii="Times New Roman" w:hAnsi="Times New Roman" w:cs="Times New Roman"/>
          <w:sz w:val="24"/>
          <w:szCs w:val="24"/>
        </w:rPr>
        <w:t xml:space="preserve">електронна </w:t>
      </w:r>
      <w:r w:rsidR="00922986" w:rsidRPr="00DA1833">
        <w:rPr>
          <w:rFonts w:ascii="Times New Roman" w:hAnsi="Times New Roman" w:cs="Times New Roman"/>
          <w:sz w:val="24"/>
          <w:szCs w:val="24"/>
        </w:rPr>
        <w:t>адреса: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1" w:history="1">
        <w:r w:rsidR="00FF2A35" w:rsidRPr="00A5484A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epi</w:t>
        </w:r>
        <w:r w:rsidR="00FF2A35" w:rsidRPr="00A5484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@</w:t>
        </w:r>
        <w:r w:rsidR="00FF2A35" w:rsidRPr="00A5484A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edukomplex</w:t>
        </w:r>
        <w:r w:rsidR="00FF2A35" w:rsidRPr="00A5484A">
          <w:rPr>
            <w:rStyle w:val="a8"/>
            <w:rFonts w:ascii="Times New Roman" w:hAnsi="Times New Roman" w:cs="Times New Roman"/>
            <w:sz w:val="24"/>
            <w:szCs w:val="24"/>
          </w:rPr>
          <w:t>.c</w:t>
        </w:r>
        <w:r w:rsidR="00FF2A35" w:rsidRPr="00A5484A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z</w:t>
        </w:r>
      </w:hyperlink>
    </w:p>
    <w:p w:rsidR="00FF2A35" w:rsidRPr="007141C8" w:rsidRDefault="00FF2A35" w:rsidP="00D26186">
      <w:pPr>
        <w:pStyle w:val="ac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FF2A35" w:rsidRPr="00A11EBF" w:rsidRDefault="00FF2A35" w:rsidP="00D26186">
      <w:pPr>
        <w:pStyle w:val="ac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F2A3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Донецький </w:t>
      </w:r>
      <w:r w:rsidR="00A11EBF">
        <w:rPr>
          <w:rFonts w:ascii="Times New Roman" w:hAnsi="Times New Roman" w:cs="Times New Roman"/>
          <w:b/>
          <w:sz w:val="24"/>
          <w:szCs w:val="24"/>
        </w:rPr>
        <w:t>державний університет внутрішніх справ</w:t>
      </w:r>
    </w:p>
    <w:p w:rsidR="00FF2A35" w:rsidRDefault="00A11EBF" w:rsidP="00D26186">
      <w:pPr>
        <w:pStyle w:val="ac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м. Кропивницький, вул. </w:t>
      </w:r>
      <w:r>
        <w:rPr>
          <w:rFonts w:ascii="Times New Roman" w:hAnsi="Times New Roman" w:cs="Times New Roman"/>
          <w:sz w:val="24"/>
          <w:szCs w:val="24"/>
        </w:rPr>
        <w:t>Велика Перспективна, 1</w:t>
      </w:r>
    </w:p>
    <w:p w:rsidR="00A11EBF" w:rsidRDefault="00A11EBF" w:rsidP="00D26186">
      <w:pPr>
        <w:pStyle w:val="ac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+38050 789 73 92</w:t>
      </w:r>
    </w:p>
    <w:p w:rsidR="00A11EBF" w:rsidRPr="00A11EBF" w:rsidRDefault="00A11EBF" w:rsidP="00D26186">
      <w:pPr>
        <w:pStyle w:val="ac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A11EBF">
        <w:rPr>
          <w:rFonts w:ascii="Times New Roman" w:hAnsi="Times New Roman" w:cs="Times New Roman"/>
          <w:sz w:val="24"/>
          <w:szCs w:val="24"/>
        </w:rPr>
        <w:t>nauka.dnuvs@gmail.com</w:t>
      </w:r>
    </w:p>
    <w:sectPr w:rsidR="00A11EBF" w:rsidRPr="00A11EBF" w:rsidSect="00E8494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260" w:rsidRDefault="002F3260" w:rsidP="001F311E">
      <w:pPr>
        <w:spacing w:after="0" w:line="240" w:lineRule="auto"/>
      </w:pPr>
      <w:r>
        <w:separator/>
      </w:r>
    </w:p>
  </w:endnote>
  <w:endnote w:type="continuationSeparator" w:id="0">
    <w:p w:rsidR="002F3260" w:rsidRDefault="002F3260" w:rsidP="001F3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260" w:rsidRDefault="002F3260" w:rsidP="001F311E">
      <w:pPr>
        <w:spacing w:after="0" w:line="240" w:lineRule="auto"/>
      </w:pPr>
      <w:r>
        <w:separator/>
      </w:r>
    </w:p>
  </w:footnote>
  <w:footnote w:type="continuationSeparator" w:id="0">
    <w:p w:rsidR="002F3260" w:rsidRDefault="002F3260" w:rsidP="001F31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8680D"/>
    <w:multiLevelType w:val="hybridMultilevel"/>
    <w:tmpl w:val="F0EC3EE6"/>
    <w:lvl w:ilvl="0" w:tplc="6810B4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60755"/>
    <w:multiLevelType w:val="hybridMultilevel"/>
    <w:tmpl w:val="13481B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015EA"/>
    <w:multiLevelType w:val="hybridMultilevel"/>
    <w:tmpl w:val="D3FC2A3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3E46DF"/>
    <w:multiLevelType w:val="hybridMultilevel"/>
    <w:tmpl w:val="4ADC4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D42035"/>
    <w:multiLevelType w:val="hybridMultilevel"/>
    <w:tmpl w:val="9F9C9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851F23"/>
    <w:multiLevelType w:val="hybridMultilevel"/>
    <w:tmpl w:val="85684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574F7B"/>
    <w:multiLevelType w:val="hybridMultilevel"/>
    <w:tmpl w:val="DBAE54DE"/>
    <w:lvl w:ilvl="0" w:tplc="04190009">
      <w:start w:val="1"/>
      <w:numFmt w:val="bullet"/>
      <w:lvlText w:val=""/>
      <w:lvlJc w:val="left"/>
      <w:pPr>
        <w:ind w:left="10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50D3393"/>
    <w:multiLevelType w:val="hybridMultilevel"/>
    <w:tmpl w:val="2A206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182E"/>
    <w:rsid w:val="00075516"/>
    <w:rsid w:val="00085645"/>
    <w:rsid w:val="000909B0"/>
    <w:rsid w:val="00123150"/>
    <w:rsid w:val="00136756"/>
    <w:rsid w:val="00145C09"/>
    <w:rsid w:val="00183332"/>
    <w:rsid w:val="001D1C50"/>
    <w:rsid w:val="001D4392"/>
    <w:rsid w:val="001F311E"/>
    <w:rsid w:val="001F3C4E"/>
    <w:rsid w:val="002279FF"/>
    <w:rsid w:val="00264A38"/>
    <w:rsid w:val="002B6736"/>
    <w:rsid w:val="002C6DB1"/>
    <w:rsid w:val="002F3260"/>
    <w:rsid w:val="00370A3B"/>
    <w:rsid w:val="003A5282"/>
    <w:rsid w:val="003D46C9"/>
    <w:rsid w:val="003F0538"/>
    <w:rsid w:val="00431469"/>
    <w:rsid w:val="00441E49"/>
    <w:rsid w:val="004A17A9"/>
    <w:rsid w:val="004A182E"/>
    <w:rsid w:val="004D70B3"/>
    <w:rsid w:val="004E7C22"/>
    <w:rsid w:val="00515837"/>
    <w:rsid w:val="00520223"/>
    <w:rsid w:val="005406E3"/>
    <w:rsid w:val="00542441"/>
    <w:rsid w:val="005929C6"/>
    <w:rsid w:val="005A793A"/>
    <w:rsid w:val="00661430"/>
    <w:rsid w:val="006645CC"/>
    <w:rsid w:val="006C22F9"/>
    <w:rsid w:val="006C64F8"/>
    <w:rsid w:val="006F7866"/>
    <w:rsid w:val="007141C8"/>
    <w:rsid w:val="00717F55"/>
    <w:rsid w:val="00741FC4"/>
    <w:rsid w:val="007C1A3B"/>
    <w:rsid w:val="008536F1"/>
    <w:rsid w:val="0086023C"/>
    <w:rsid w:val="00864381"/>
    <w:rsid w:val="008A00C6"/>
    <w:rsid w:val="008A4E9E"/>
    <w:rsid w:val="0090189C"/>
    <w:rsid w:val="00903526"/>
    <w:rsid w:val="00922986"/>
    <w:rsid w:val="00954E90"/>
    <w:rsid w:val="009748A8"/>
    <w:rsid w:val="00982E5B"/>
    <w:rsid w:val="009E182B"/>
    <w:rsid w:val="00A11EBF"/>
    <w:rsid w:val="00A26CB8"/>
    <w:rsid w:val="00A8710B"/>
    <w:rsid w:val="00AE5CC6"/>
    <w:rsid w:val="00B05162"/>
    <w:rsid w:val="00B20BDC"/>
    <w:rsid w:val="00B34F3D"/>
    <w:rsid w:val="00B809F6"/>
    <w:rsid w:val="00BA5516"/>
    <w:rsid w:val="00BB1755"/>
    <w:rsid w:val="00C027EF"/>
    <w:rsid w:val="00C70620"/>
    <w:rsid w:val="00C951AE"/>
    <w:rsid w:val="00CA7EB8"/>
    <w:rsid w:val="00CF215B"/>
    <w:rsid w:val="00D26186"/>
    <w:rsid w:val="00D97C20"/>
    <w:rsid w:val="00DA1833"/>
    <w:rsid w:val="00DE2C1C"/>
    <w:rsid w:val="00E66610"/>
    <w:rsid w:val="00E8494E"/>
    <w:rsid w:val="00ED3FBD"/>
    <w:rsid w:val="00F01609"/>
    <w:rsid w:val="00F50CB2"/>
    <w:rsid w:val="00F66327"/>
    <w:rsid w:val="00FF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C34C6"/>
  <w15:docId w15:val="{D883A5C6-E861-4574-8251-0236D7346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06E3"/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31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311E"/>
    <w:rPr>
      <w:lang w:val="uk-UA"/>
    </w:rPr>
  </w:style>
  <w:style w:type="paragraph" w:styleId="a5">
    <w:name w:val="footer"/>
    <w:basedOn w:val="a"/>
    <w:link w:val="a6"/>
    <w:uiPriority w:val="99"/>
    <w:unhideWhenUsed/>
    <w:rsid w:val="001F31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311E"/>
    <w:rPr>
      <w:lang w:val="uk-UA"/>
    </w:rPr>
  </w:style>
  <w:style w:type="paragraph" w:styleId="a7">
    <w:name w:val="List Paragraph"/>
    <w:basedOn w:val="a"/>
    <w:uiPriority w:val="34"/>
    <w:qFormat/>
    <w:rsid w:val="0054244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20BDC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2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3150"/>
    <w:rPr>
      <w:rFonts w:ascii="Tahoma" w:hAnsi="Tahoma" w:cs="Tahoma"/>
      <w:sz w:val="16"/>
      <w:szCs w:val="16"/>
      <w:lang w:val="uk-UA"/>
    </w:rPr>
  </w:style>
  <w:style w:type="table" w:styleId="ab">
    <w:name w:val="Table Grid"/>
    <w:basedOn w:val="a1"/>
    <w:uiPriority w:val="59"/>
    <w:rsid w:val="003A5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DA1833"/>
    <w:pPr>
      <w:spacing w:after="0" w:line="240" w:lineRule="auto"/>
    </w:pPr>
    <w:rPr>
      <w:lang w:val="uk-UA"/>
    </w:rPr>
  </w:style>
  <w:style w:type="paragraph" w:styleId="ad">
    <w:name w:val="Document Map"/>
    <w:basedOn w:val="a"/>
    <w:link w:val="ae"/>
    <w:uiPriority w:val="99"/>
    <w:semiHidden/>
    <w:unhideWhenUsed/>
    <w:rsid w:val="0008564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085645"/>
    <w:rPr>
      <w:rFonts w:ascii="Times New Roman" w:hAnsi="Times New Roman" w:cs="Times New Roman"/>
      <w:sz w:val="24"/>
      <w:szCs w:val="24"/>
      <w:lang w:val="uk-UA"/>
    </w:rPr>
  </w:style>
  <w:style w:type="character" w:styleId="af">
    <w:name w:val="Strong"/>
    <w:basedOn w:val="a0"/>
    <w:uiPriority w:val="22"/>
    <w:qFormat/>
    <w:rsid w:val="006C22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9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pi@edukomplex.cz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docs.google.com/forms/d/e/1FAIpQLSepaVWIG-rk4868ODn3uibyHW7HB0nxsdngm4zzwd6Ly7Z4sQ/viewfor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Анна Сергеевна</cp:lastModifiedBy>
  <cp:revision>5</cp:revision>
  <dcterms:created xsi:type="dcterms:W3CDTF">2022-05-04T20:36:00Z</dcterms:created>
  <dcterms:modified xsi:type="dcterms:W3CDTF">2022-05-05T09:48:00Z</dcterms:modified>
</cp:coreProperties>
</file>