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B5" w:rsidRPr="00A07BE7" w:rsidRDefault="00DF2EB5" w:rsidP="00DF2E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</w:t>
      </w:r>
    </w:p>
    <w:p w:rsidR="00DF2EB5" w:rsidRDefault="00DF2EB5" w:rsidP="00DF2E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A07BE7">
        <w:rPr>
          <w:rFonts w:ascii="Times New Roman" w:hAnsi="Times New Roman"/>
          <w:b/>
          <w:sz w:val="28"/>
          <w:szCs w:val="28"/>
        </w:rPr>
        <w:t>Легкошерст</w:t>
      </w:r>
      <w:proofErr w:type="spellEnd"/>
      <w:r w:rsidRPr="00A07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A07B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314170">
        <w:rPr>
          <w:rFonts w:ascii="Times New Roman" w:hAnsi="Times New Roman"/>
          <w:b/>
          <w:sz w:val="28"/>
          <w:szCs w:val="28"/>
        </w:rPr>
        <w:t>Правове</w:t>
      </w:r>
      <w:proofErr w:type="spellEnd"/>
      <w:r w:rsidRPr="003141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4170">
        <w:rPr>
          <w:rFonts w:ascii="Times New Roman" w:hAnsi="Times New Roman"/>
          <w:b/>
          <w:sz w:val="28"/>
          <w:szCs w:val="28"/>
        </w:rPr>
        <w:t>регулювання</w:t>
      </w:r>
      <w:proofErr w:type="spellEnd"/>
      <w:r w:rsidRPr="003141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4170">
        <w:rPr>
          <w:rFonts w:ascii="Times New Roman" w:hAnsi="Times New Roman"/>
          <w:b/>
          <w:sz w:val="28"/>
          <w:szCs w:val="28"/>
        </w:rPr>
        <w:t>звільнення</w:t>
      </w:r>
      <w:proofErr w:type="spellEnd"/>
      <w:r w:rsidRPr="003141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4170">
        <w:rPr>
          <w:rFonts w:ascii="Times New Roman" w:hAnsi="Times New Roman"/>
          <w:b/>
          <w:sz w:val="28"/>
          <w:szCs w:val="28"/>
        </w:rPr>
        <w:t>зі</w:t>
      </w:r>
      <w:proofErr w:type="spellEnd"/>
      <w:r w:rsidRPr="003141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4170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314170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314170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3141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14170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31417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07BE7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 xml:space="preserve">Кваліфікаційна наукова праця на правах рукопису. </w:t>
      </w:r>
    </w:p>
    <w:p w:rsidR="00DF2EB5" w:rsidRPr="005C1B8F" w:rsidRDefault="00DF2EB5" w:rsidP="00DF2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5580">
        <w:rPr>
          <w:rFonts w:ascii="Times New Roman" w:eastAsia="Times New Roman" w:hAnsi="Times New Roman"/>
          <w:spacing w:val="-2"/>
          <w:sz w:val="28"/>
          <w:szCs w:val="28"/>
          <w:lang w:val="uk-UA" w:eastAsia="ar-SA"/>
        </w:rPr>
        <w:t>Дисертація на здобуття наукового ступеня доктора філософії за галуззю знань 081 «Право».</w:t>
      </w:r>
      <w:r w:rsidRPr="001F02D2"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proofErr w:type="spellStart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Донецький</w:t>
      </w:r>
      <w:proofErr w:type="spellEnd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державний</w:t>
      </w:r>
      <w:proofErr w:type="spellEnd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університет</w:t>
      </w:r>
      <w:proofErr w:type="spellEnd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внутрішніх</w:t>
      </w:r>
      <w:proofErr w:type="spellEnd"/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справ</w:t>
      </w:r>
      <w:r w:rsidRPr="00165DD4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, </w:t>
      </w:r>
      <w:r w:rsidRPr="00165DD4">
        <w:rPr>
          <w:rFonts w:ascii="Times New Roman" w:hAnsi="Times New Roman"/>
          <w:sz w:val="28"/>
          <w:szCs w:val="28"/>
          <w:lang w:val="uk-UA"/>
        </w:rPr>
        <w:t>Маріуполь, 2021.</w:t>
      </w:r>
    </w:p>
    <w:p w:rsidR="00DF2EB5" w:rsidRPr="00F75481" w:rsidRDefault="00DF2EB5" w:rsidP="00DF2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0BF2">
        <w:rPr>
          <w:rFonts w:ascii="Times New Roman" w:hAnsi="Times New Roman"/>
          <w:sz w:val="28"/>
          <w:szCs w:val="28"/>
        </w:rPr>
        <w:t>Дисертацію</w:t>
      </w:r>
      <w:proofErr w:type="spellEnd"/>
      <w:r w:rsidRPr="00D50BF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D50BF2">
        <w:rPr>
          <w:rFonts w:ascii="Times New Roman" w:hAnsi="Times New Roman"/>
          <w:sz w:val="28"/>
          <w:szCs w:val="28"/>
        </w:rPr>
        <w:t>вячено</w:t>
      </w:r>
      <w:proofErr w:type="spellEnd"/>
      <w:r w:rsidRPr="00D50BF2">
        <w:rPr>
          <w:rFonts w:ascii="Times New Roman" w:hAnsi="Times New Roman"/>
          <w:sz w:val="28"/>
          <w:szCs w:val="28"/>
        </w:rPr>
        <w:t xml:space="preserve"> </w:t>
      </w:r>
      <w:r w:rsidRPr="00D50BF2">
        <w:rPr>
          <w:rFonts w:ascii="Times New Roman" w:hAnsi="Times New Roman"/>
          <w:sz w:val="28"/>
          <w:szCs w:val="28"/>
          <w:lang w:val="uk-UA"/>
        </w:rPr>
        <w:t xml:space="preserve">дослідженню </w:t>
      </w:r>
      <w:r w:rsidRPr="00D50BF2">
        <w:rPr>
          <w:rFonts w:ascii="Times New Roman" w:hAnsi="Times New Roman"/>
          <w:sz w:val="28"/>
          <w:szCs w:val="28"/>
        </w:rPr>
        <w:t xml:space="preserve">правового </w:t>
      </w:r>
      <w:proofErr w:type="spellStart"/>
      <w:r w:rsidRPr="00D50BF2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D50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BF2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D50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BF2">
        <w:rPr>
          <w:rFonts w:ascii="Times New Roman" w:hAnsi="Times New Roman"/>
          <w:sz w:val="28"/>
          <w:szCs w:val="28"/>
        </w:rPr>
        <w:t>зі</w:t>
      </w:r>
      <w:proofErr w:type="spellEnd"/>
      <w:r w:rsidRPr="00D50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BF2">
        <w:rPr>
          <w:rFonts w:ascii="Times New Roman" w:hAnsi="Times New Roman"/>
          <w:sz w:val="28"/>
          <w:szCs w:val="28"/>
        </w:rPr>
        <w:t>служби</w:t>
      </w:r>
      <w:proofErr w:type="spellEnd"/>
      <w:r w:rsidRPr="00D50B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50BF2">
        <w:rPr>
          <w:rFonts w:ascii="Times New Roman" w:hAnsi="Times New Roman"/>
          <w:sz w:val="28"/>
          <w:szCs w:val="28"/>
        </w:rPr>
        <w:t>поліції</w:t>
      </w:r>
      <w:proofErr w:type="spellEnd"/>
      <w:r w:rsidRPr="00D50B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BF2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 роботі здійснено комплексний розгляд розуміння правового інституту звільнення зі служби в поліції</w:t>
      </w:r>
      <w:r w:rsidRPr="00BD25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співвідношенні із такими поняттями </w:t>
      </w:r>
      <w:r w:rsidRPr="00607B5B">
        <w:rPr>
          <w:rFonts w:ascii="Times New Roman" w:hAnsi="Times New Roman"/>
          <w:sz w:val="28"/>
          <w:szCs w:val="28"/>
          <w:lang w:val="uk-UA"/>
        </w:rPr>
        <w:t>як: «припинення трудового договору чи припинення трудових правовідносин», «розірвання трудового договору»</w:t>
      </w:r>
      <w:r>
        <w:rPr>
          <w:rFonts w:ascii="Times New Roman" w:hAnsi="Times New Roman"/>
          <w:sz w:val="28"/>
          <w:szCs w:val="28"/>
          <w:lang w:val="uk-UA"/>
        </w:rPr>
        <w:t xml:space="preserve"> «вивільнення працівника». Запропоновано інститут звільнення з поліції розглядати як т</w:t>
      </w:r>
      <w:r w:rsidRPr="00EC378B">
        <w:rPr>
          <w:rFonts w:ascii="Times New Roman" w:hAnsi="Times New Roman"/>
          <w:sz w:val="28"/>
          <w:szCs w:val="28"/>
          <w:lang w:val="uk-UA"/>
        </w:rPr>
        <w:t>риваючий процес припинення трудових правовідносин працівника поліції із органом Національної поліції, що обумовлено об’єктивними чи суб’єктивними причинами сторін таких правовідносин, що виражається у неможливості подальшого проходження особою служби в поліції</w:t>
      </w:r>
      <w:r>
        <w:rPr>
          <w:rFonts w:ascii="Times New Roman" w:hAnsi="Times New Roman"/>
          <w:sz w:val="28"/>
          <w:szCs w:val="28"/>
          <w:lang w:val="uk-UA"/>
        </w:rPr>
        <w:t xml:space="preserve">. У процесі роботи виділено та охарактеризовано основні ознаки, які є характерними для процесу звільнення з органів поліції. </w:t>
      </w:r>
    </w:p>
    <w:p w:rsidR="00DF2EB5" w:rsidRDefault="00DF2EB5" w:rsidP="00DF2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Запропоновано класифікацію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нормативно-правових актів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правового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звільнення зі служби в поліції на: 1) загальні, до яких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віднесено Конституцію України, Кодекс законів про працю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t>та нормативно-правові акти, які визначають за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гальні питання звільнення осіб, міжнародні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нормативно-п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равові акти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t>, які закріплюють загальні положення щодо соціального захисту осіб при припиненні трудових правовідносин та є важливим джерелом права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національного законодавця; 2)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спеціальні, до яких </w:t>
      </w:r>
      <w:r w:rsidRPr="009A664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віднесено Закон України «Про Національну поліцію» та ряд підзаконних нормативно-правових актів, прийнятих на виконання Закону Укр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аїни «Про Національну поліцію»; 3)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специфічні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t>, які визначають аспекти звільнення зі служби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органах поліції: 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 України «По очищення влади» та Закон України «Про запобігання корупції» та нормативно-правові акти, прийняті на </w:t>
      </w:r>
      <w:r w:rsidRPr="009A664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виконання вказаних законів.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Виділено та досліджено п’ять груп єдиних підстав та п’ять груп відмінних підстав для </w:t>
      </w:r>
      <w:r w:rsidRPr="00240B1F">
        <w:rPr>
          <w:rFonts w:ascii="Times New Roman" w:hAnsi="Times New Roman"/>
          <w:sz w:val="28"/>
          <w:szCs w:val="28"/>
          <w:lang w:val="uk-UA"/>
        </w:rPr>
        <w:t xml:space="preserve">звільнення з поліції </w:t>
      </w:r>
      <w:r>
        <w:rPr>
          <w:rFonts w:ascii="Times New Roman" w:hAnsi="Times New Roman"/>
          <w:sz w:val="28"/>
          <w:szCs w:val="28"/>
          <w:lang w:val="uk-UA"/>
        </w:rPr>
        <w:t xml:space="preserve">з іншими державними службовцями. </w:t>
      </w:r>
    </w:p>
    <w:p w:rsidR="00DF2EB5" w:rsidRDefault="00DF2EB5" w:rsidP="00DF2E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дисертації детально розглянуто основні права та обов’язки поліцейського під час звільнення з посади. </w:t>
      </w:r>
      <w:r w:rsidRPr="00C719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Запропоновано права поліцейського під час звільнення з посади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розглядати </w:t>
      </w:r>
      <w:r w:rsidRPr="00C719E1">
        <w:rPr>
          <w:rFonts w:ascii="Times New Roman" w:eastAsia="Times New Roman" w:hAnsi="Times New Roman"/>
          <w:sz w:val="28"/>
          <w:szCs w:val="28"/>
          <w:lang w:val="uk-UA" w:eastAsia="ru-RU"/>
        </w:rPr>
        <w:t>за наступними блоками: 1) загальні права, тобто ті права, які передбачені для всіх працівників, які виявили намір припинити трудові правовідносини з органом державної влади, підприємством, установою чи організацією. Ці права варто розглядати в контексті їх поділу на соціальні та матер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іальні;</w:t>
      </w:r>
      <w:r w:rsidRPr="00C719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2) спеціальні права – це ті права, які випливають із особливостей трудових правовідносин суб’єктів, які наділені спеціальним правовим статусом та виконують спеціальні завдання держави. Спеціальні права, якими наділено поліцейських при звільненні запропоновано класифікувати на наступні види: 1) права, які передують процесу звільнення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 2) </w:t>
      </w:r>
      <w:r w:rsidRPr="00C719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права, які виникають у процес безпосереднього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звільнення особи з посади; 3) </w:t>
      </w:r>
      <w:r w:rsidRPr="00C719E1">
        <w:rPr>
          <w:rFonts w:ascii="Times New Roman" w:eastAsia="Times New Roman" w:hAnsi="Times New Roman"/>
          <w:sz w:val="28"/>
          <w:szCs w:val="28"/>
          <w:lang w:val="uk-UA" w:eastAsia="ru-RU"/>
        </w:rPr>
        <w:t>права, пов’язані із отриманням поліцей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ським документів про звільнення; 4) </w:t>
      </w:r>
      <w:r w:rsidRPr="00C719E1">
        <w:rPr>
          <w:rFonts w:ascii="Times New Roman" w:hAnsi="Times New Roman"/>
          <w:sz w:val="28"/>
          <w:szCs w:val="28"/>
          <w:lang w:val="uk-UA"/>
        </w:rPr>
        <w:t>права, якими наділений поліцейський у випадку порушення встановленої процедури звільн</w:t>
      </w:r>
      <w:r>
        <w:rPr>
          <w:rFonts w:ascii="Times New Roman" w:hAnsi="Times New Roman"/>
          <w:sz w:val="28"/>
          <w:szCs w:val="28"/>
          <w:lang w:val="uk-UA"/>
        </w:rPr>
        <w:t xml:space="preserve">ення особи з органів поліції. </w:t>
      </w:r>
      <w:r w:rsidRPr="00C719E1">
        <w:rPr>
          <w:rFonts w:ascii="Times New Roman" w:eastAsia="Times New Roman" w:hAnsi="Times New Roman"/>
          <w:sz w:val="28"/>
          <w:szCs w:val="28"/>
          <w:lang w:val="uk-UA" w:eastAsia="ru-RU"/>
        </w:rPr>
        <w:t>Обов’язки, які покладаються на поліцейського при його звільненні з органів поліції запропоновано розглядати з точки зору їх поділу на правові, організаційні та матеріальні.</w:t>
      </w:r>
    </w:p>
    <w:p w:rsidR="00DF2EB5" w:rsidRPr="00C622DF" w:rsidRDefault="00DF2EB5" w:rsidP="00DF2E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Здійснено </w:t>
      </w:r>
      <w:r w:rsidRPr="004813AC">
        <w:rPr>
          <w:rFonts w:ascii="Times New Roman" w:hAnsi="Times New Roman"/>
          <w:sz w:val="28"/>
          <w:szCs w:val="28"/>
          <w:lang w:val="uk-UA"/>
        </w:rPr>
        <w:t xml:space="preserve">комплексне </w:t>
      </w:r>
      <w:r w:rsidRPr="00AD52FF">
        <w:rPr>
          <w:rFonts w:ascii="Times New Roman" w:hAnsi="Times New Roman"/>
          <w:sz w:val="28"/>
          <w:szCs w:val="28"/>
          <w:lang w:val="uk-UA"/>
        </w:rPr>
        <w:t xml:space="preserve">дослідження підстав звільнення зі служби в поліції. Наголошено на недоліках нормативно-правового регулювання звільнення за такими підставами як за закінченням строку контракту – щодо відсутності </w:t>
      </w:r>
      <w:r w:rsidRPr="002E6A19">
        <w:rPr>
          <w:rFonts w:ascii="Times New Roman" w:hAnsi="Times New Roman"/>
          <w:sz w:val="28"/>
          <w:szCs w:val="28"/>
          <w:lang w:val="uk-UA"/>
        </w:rPr>
        <w:t xml:space="preserve">чітких критеріїв за якими відносно поліцейського може бути вирішено питання про не продовження контракту; звільнення через хворобу – щодо застосування такої підстави звільнення після вчинення особою дисциплінарного проступку, який загрожує подальшому звільненню особи з органів поліції. Наголошено на відсутності примірного переліку таких виняткових обставин, які б дозволити перебувати особі на службі понад </w:t>
      </w:r>
      <w:r w:rsidRPr="002E6A19">
        <w:rPr>
          <w:rFonts w:ascii="Times New Roman" w:hAnsi="Times New Roman"/>
          <w:sz w:val="28"/>
          <w:szCs w:val="28"/>
          <w:lang w:val="uk-UA"/>
        </w:rPr>
        <w:lastRenderedPageBreak/>
        <w:t>досягнення ним граничного віку.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622DF">
        <w:rPr>
          <w:rFonts w:ascii="Times New Roman" w:eastAsia="Times New Roman" w:hAnsi="Times New Roman"/>
          <w:sz w:val="28"/>
          <w:szCs w:val="28"/>
          <w:lang w:val="uk-UA" w:eastAsia="ru-RU"/>
        </w:rPr>
        <w:t>Обґрунтовано</w:t>
      </w:r>
      <w:bookmarkStart w:id="0" w:name="_GoBack"/>
      <w:bookmarkEnd w:id="0"/>
      <w:r w:rsidRPr="00C622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доцільність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доповнення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статті</w:t>
      </w:r>
      <w:r w:rsidRPr="00C622DF">
        <w:rPr>
          <w:rFonts w:ascii="Times New Roman" w:hAnsi="Times New Roman"/>
          <w:color w:val="000000"/>
          <w:sz w:val="28"/>
          <w:szCs w:val="28"/>
          <w:lang w:val="uk-UA"/>
        </w:rPr>
        <w:t xml:space="preserve"> 77 Закону України «Про Національну поліцію»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п’ятьма </w:t>
      </w:r>
      <w:r w:rsidRPr="00C622DF">
        <w:rPr>
          <w:rFonts w:ascii="Times New Roman" w:hAnsi="Times New Roman"/>
          <w:color w:val="000000"/>
          <w:sz w:val="28"/>
          <w:szCs w:val="28"/>
          <w:lang w:val="uk-UA"/>
        </w:rPr>
        <w:t>підстав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ами</w:t>
      </w:r>
      <w:r w:rsidRPr="00C622DF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звільнення з поліції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DF2EB5" w:rsidRDefault="00DF2EB5" w:rsidP="00DF2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Проблеми </w:t>
      </w:r>
      <w:r w:rsidRPr="00DE6FB9">
        <w:rPr>
          <w:rFonts w:ascii="Times New Roman" w:hAnsi="Times New Roman"/>
          <w:sz w:val="28"/>
          <w:szCs w:val="28"/>
          <w:lang w:val="uk-UA"/>
        </w:rPr>
        <w:t>звільнення з органів поліції запропоновано класифікувати</w:t>
      </w:r>
      <w:r w:rsidRPr="00D27A3A">
        <w:rPr>
          <w:rFonts w:ascii="Times New Roman" w:hAnsi="Times New Roman"/>
          <w:sz w:val="28"/>
          <w:szCs w:val="28"/>
          <w:lang w:val="uk-UA"/>
        </w:rPr>
        <w:t xml:space="preserve"> за юридичним вираженням на наступні види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27A3A">
        <w:rPr>
          <w:rFonts w:ascii="Times New Roman" w:hAnsi="Times New Roman"/>
          <w:sz w:val="28"/>
          <w:szCs w:val="28"/>
          <w:lang w:val="uk-UA"/>
        </w:rPr>
        <w:t>1) правові, які пов’язані із відсутністю належного нормативно-правового закріплення та регулювання правовідносин у сфері звільнення по</w:t>
      </w:r>
      <w:r>
        <w:rPr>
          <w:rFonts w:ascii="Times New Roman" w:hAnsi="Times New Roman"/>
          <w:sz w:val="28"/>
          <w:szCs w:val="28"/>
          <w:lang w:val="uk-UA"/>
        </w:rPr>
        <w:t>ліцейського з посади; 2)</w:t>
      </w:r>
      <w:r w:rsidRPr="00D27A3A">
        <w:rPr>
          <w:rFonts w:ascii="Times New Roman" w:hAnsi="Times New Roman"/>
          <w:sz w:val="28"/>
          <w:szCs w:val="28"/>
          <w:lang w:val="uk-UA"/>
        </w:rPr>
        <w:t xml:space="preserve"> процесуальні, тобто ті проблеми, які виникають при нормативно-правовому регулюванні поведінки суб’єктів правовідносин при звільнені</w:t>
      </w:r>
      <w:r>
        <w:rPr>
          <w:rFonts w:ascii="Times New Roman" w:hAnsi="Times New Roman"/>
          <w:sz w:val="28"/>
          <w:szCs w:val="28"/>
          <w:lang w:val="uk-UA"/>
        </w:rPr>
        <w:t xml:space="preserve"> з органів Національної поліції; </w:t>
      </w:r>
      <w:r w:rsidRPr="00D27A3A">
        <w:rPr>
          <w:rFonts w:ascii="Times New Roman" w:hAnsi="Times New Roman"/>
          <w:sz w:val="28"/>
          <w:szCs w:val="28"/>
          <w:lang w:val="uk-UA"/>
        </w:rPr>
        <w:t>3)  організаційні проблеми – це ті проблеми, які виникають при безпосередній організації процесу звільнення та в цілому пов’язані із певними конкрет</w:t>
      </w:r>
      <w:r>
        <w:rPr>
          <w:rFonts w:ascii="Times New Roman" w:hAnsi="Times New Roman"/>
          <w:sz w:val="28"/>
          <w:szCs w:val="28"/>
          <w:lang w:val="uk-UA"/>
        </w:rPr>
        <w:t>ними діями особи, що виражаються</w:t>
      </w:r>
      <w:r w:rsidRPr="00D27A3A">
        <w:rPr>
          <w:rFonts w:ascii="Times New Roman" w:hAnsi="Times New Roman"/>
          <w:sz w:val="28"/>
          <w:szCs w:val="28"/>
          <w:lang w:val="uk-UA"/>
        </w:rPr>
        <w:t xml:space="preserve"> у несвоєчасному вчиненні чи взагалі не вчиненні певних дій, які в подальшому можуть вплинути на весь процес звільнення особи з посади.</w:t>
      </w:r>
    </w:p>
    <w:p w:rsidR="00DF2EB5" w:rsidRPr="008712DF" w:rsidRDefault="00DF2EB5" w:rsidP="00DF2E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Наголошено на</w:t>
      </w:r>
      <w:r w:rsidRPr="008712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важливості прийняття спеціального нормативно-правового акту, який би чітко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регламентував </w:t>
      </w:r>
      <w:r w:rsidRPr="008712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процедуру звільнення поліцейських з органів поліції, закріпив права та обов’язки сторін правовідносин, окреслив гарантії їх діяльності як у процесі звільнення, так і після припинення трудових правовідносин із органом поліції. </w:t>
      </w:r>
    </w:p>
    <w:p w:rsidR="00DF2EB5" w:rsidRDefault="00DF2EB5" w:rsidP="00DF2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рамках проведеного дослідження запропоновано власне розуміння  юридичних гарантій</w:t>
      </w:r>
      <w:r w:rsidRPr="003708BF">
        <w:rPr>
          <w:rFonts w:ascii="Times New Roman" w:hAnsi="Times New Roman"/>
          <w:sz w:val="28"/>
          <w:szCs w:val="28"/>
          <w:lang w:val="uk-UA"/>
        </w:rPr>
        <w:t xml:space="preserve"> звільнення поліцейського з поліції</w:t>
      </w:r>
      <w:r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Pr="00683D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визначених на законодавчому рівні засобів й способів</w:t>
      </w:r>
      <w:r w:rsidRPr="00683D3B">
        <w:rPr>
          <w:rFonts w:ascii="Times New Roman" w:hAnsi="Times New Roman"/>
          <w:sz w:val="28"/>
          <w:szCs w:val="28"/>
          <w:lang w:val="uk-UA"/>
        </w:rPr>
        <w:t xml:space="preserve"> захисту прав, свобод та законних інтересів поліцейських у процесі припинення службово-трудових правовідносин з органом Національної поліції незалежно від причин та підстав звільнення, які спрямовані на дотримання порядку та процедури звільнення, забезпечення належних умов звільнення, отримання відповідних соціальних та матеріальних благ при звільненні.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1E46">
        <w:rPr>
          <w:rFonts w:ascii="Times New Roman" w:hAnsi="Times New Roman"/>
          <w:sz w:val="28"/>
          <w:szCs w:val="28"/>
          <w:lang w:val="uk-UA"/>
        </w:rPr>
        <w:t>Наголошено на проблемі відсутності чіткого переліку юридичних гарантій поліцейських при їх звільненні з роботи у Законі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«Про Національну поліцію», в </w:t>
      </w:r>
      <w:r w:rsidRPr="00011E46">
        <w:rPr>
          <w:rFonts w:ascii="Times New Roman" w:hAnsi="Times New Roman"/>
          <w:sz w:val="28"/>
          <w:szCs w:val="28"/>
          <w:lang w:val="uk-UA"/>
        </w:rPr>
        <w:t xml:space="preserve">Положенні про </w:t>
      </w:r>
      <w:r w:rsidRPr="00011E46">
        <w:rPr>
          <w:rFonts w:ascii="Times New Roman" w:hAnsi="Times New Roman"/>
          <w:bCs/>
          <w:sz w:val="28"/>
          <w:szCs w:val="28"/>
          <w:lang w:val="uk-UA"/>
        </w:rPr>
        <w:t xml:space="preserve">проходження служби рядовим і начальницьким складом органів внутрішніх справ, </w:t>
      </w:r>
      <w:r w:rsidRPr="00011E4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затвердженого постановою Кабінету Міністрів України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29 липня 1991 р. № 114, </w:t>
      </w:r>
      <w:r w:rsidRPr="00011E4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 інших актах у сфері регулюванн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я проходження служби в поліції, що означає про відсутність </w:t>
      </w:r>
      <w:r w:rsidRPr="00011E4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одностайної думки та єдиної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законодавчої позиції з цього питання. Зроблено висновок про важливість </w:t>
      </w:r>
      <w:r w:rsidRPr="00CA2E83">
        <w:rPr>
          <w:rFonts w:ascii="Times New Roman" w:hAnsi="Times New Roman"/>
          <w:sz w:val="28"/>
          <w:szCs w:val="28"/>
          <w:lang w:val="uk-UA"/>
        </w:rPr>
        <w:t>подальшої систематизації трудових гарантій для поліцейських в одному нормативно-правовому акті.</w:t>
      </w:r>
    </w:p>
    <w:p w:rsidR="00DF2EB5" w:rsidRPr="00112670" w:rsidRDefault="00DF2EB5" w:rsidP="00DF2E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Важливе місце у дисертації приділено дослідженню процедури звільнення з органів поліції, які запропоновано розглядати </w:t>
      </w:r>
      <w:r w:rsidRPr="001126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крізь призму сукупності стадій такого процесу та на основі цього здійснити їх класифікацію на звичайну процедуру, яка не обтяжена додатковими діями сторін правовідносин, сукупність яких може в цілому складати окрему стадію процедури звільнення зі служби та ускладнену процедуру, яка передбачає наявність певних додаткових дій з боку суб’єктів правовідносин, сукупність яким може становити  собою окрему (додаткову) стадію процедури звільнення з органів поліції.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Загалом, запропоновано виділити 6 загальних стадій, які складають процес звільнення поліцейських з органів поліції. </w:t>
      </w:r>
    </w:p>
    <w:p w:rsidR="00DF2EB5" w:rsidRDefault="00DF2EB5" w:rsidP="00DF2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дисертації розглянуто й порядок звільнення з поліції та на підставі його аналізу зроблено висновок про те, </w:t>
      </w:r>
      <w:r w:rsidRPr="00162615">
        <w:rPr>
          <w:rFonts w:ascii="Times New Roman" w:hAnsi="Times New Roman"/>
          <w:sz w:val="28"/>
          <w:szCs w:val="28"/>
          <w:lang w:val="uk-UA"/>
        </w:rPr>
        <w:t>що порядок звільнення з органів поліції відповідає тим демократичним та соціальним засадам, які мають бути у суспільстві та є визначальними у різних правовідносинах, в тому числі й у сфері звільнення поліцейських з посади. Єдиний недолік звільнення з посади поліцейських полягає у відсутності певних процесуальних строків розгляду рапорту про звільнення та прийняття по ньому рішення, що значно ускладнює процедуру звільнення та нерідко призводить до порушення соціальних прав поліцейського.</w:t>
      </w:r>
    </w:p>
    <w:p w:rsidR="00DF2EB5" w:rsidRPr="00A07BE7" w:rsidRDefault="00DF2EB5" w:rsidP="00DF2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7BE7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звільнення, підстави звільнення, поліція, поліцейський, служба, правове регулювання, трудові відносини.</w:t>
      </w:r>
    </w:p>
    <w:p w:rsidR="009E717C" w:rsidRPr="00DF2EB5" w:rsidRDefault="009E717C">
      <w:pPr>
        <w:rPr>
          <w:lang w:val="uk-UA"/>
        </w:rPr>
      </w:pPr>
    </w:p>
    <w:sectPr w:rsidR="009E717C" w:rsidRPr="00DF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C"/>
    <w:rsid w:val="00454A2C"/>
    <w:rsid w:val="009E717C"/>
    <w:rsid w:val="00D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41CA-228A-4048-B7B5-BCB8B0C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clinic</cp:lastModifiedBy>
  <cp:revision>2</cp:revision>
  <dcterms:created xsi:type="dcterms:W3CDTF">2021-12-20T07:57:00Z</dcterms:created>
  <dcterms:modified xsi:type="dcterms:W3CDTF">2021-12-20T07:57:00Z</dcterms:modified>
</cp:coreProperties>
</file>