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0870" w14:textId="64963A5F" w:rsidR="00A110CB" w:rsidRPr="00A110CB" w:rsidRDefault="00D20413" w:rsidP="00A110CB">
      <w:pPr>
        <w:pStyle w:val="1"/>
        <w:shd w:val="clear" w:color="auto" w:fill="auto"/>
        <w:ind w:firstLine="0"/>
        <w:jc w:val="center"/>
        <w:rPr>
          <w:bCs w:val="0"/>
          <w:color w:val="7030A0"/>
        </w:rPr>
      </w:pPr>
      <w:r w:rsidRPr="00A110CB">
        <w:rPr>
          <w:color w:val="7030A0"/>
        </w:rPr>
        <w:t>ПЕРЕЛІК ПИТАНЬ ТА СИТУАЦІЙНИХ ЗАВДАНЬ</w:t>
      </w:r>
      <w:r w:rsidRPr="00A110CB">
        <w:rPr>
          <w:color w:val="7030A0"/>
        </w:rPr>
        <w:br/>
      </w:r>
      <w:r w:rsidR="00A110CB" w:rsidRPr="00A110CB">
        <w:rPr>
          <w:bCs w:val="0"/>
          <w:color w:val="7030A0"/>
        </w:rPr>
        <w:t>творчого конкурсу для з</w:t>
      </w:r>
      <w:r w:rsidR="00A110CB" w:rsidRPr="00A110CB">
        <w:rPr>
          <w:bCs w:val="0"/>
          <w:color w:val="7030A0"/>
        </w:rPr>
        <w:t>д</w:t>
      </w:r>
      <w:r w:rsidR="00A110CB" w:rsidRPr="00A110CB">
        <w:rPr>
          <w:bCs w:val="0"/>
          <w:color w:val="7030A0"/>
        </w:rPr>
        <w:t xml:space="preserve">обуття вищої освіти за освітнім ступенем «Бакалавр» на основі повної загальної освіти </w:t>
      </w:r>
    </w:p>
    <w:p w14:paraId="063AA5A8" w14:textId="42B57835" w:rsidR="00A110CB" w:rsidRDefault="00A110CB" w:rsidP="00A110CB">
      <w:pPr>
        <w:pStyle w:val="1"/>
        <w:shd w:val="clear" w:color="auto" w:fill="auto"/>
        <w:ind w:firstLine="0"/>
        <w:jc w:val="center"/>
        <w:rPr>
          <w:bCs w:val="0"/>
          <w:i/>
          <w:iCs/>
          <w:color w:val="FF0000"/>
        </w:rPr>
      </w:pPr>
      <w:r w:rsidRPr="00A110CB">
        <w:rPr>
          <w:bCs w:val="0"/>
          <w:i/>
          <w:iCs/>
          <w:color w:val="FF0000"/>
        </w:rPr>
        <w:t>зі спеціальності 262 «Правоохоронна Діяльність»</w:t>
      </w:r>
    </w:p>
    <w:p w14:paraId="46D164E4" w14:textId="77777777" w:rsidR="00A110CB" w:rsidRPr="00A110CB" w:rsidRDefault="00A110CB" w:rsidP="00A110CB">
      <w:pPr>
        <w:pStyle w:val="1"/>
        <w:shd w:val="clear" w:color="auto" w:fill="auto"/>
        <w:ind w:firstLine="0"/>
        <w:jc w:val="center"/>
        <w:rPr>
          <w:bCs w:val="0"/>
          <w:i/>
          <w:iCs/>
          <w:color w:val="FF0000"/>
        </w:rPr>
      </w:pPr>
      <w:bookmarkStart w:id="0" w:name="_GoBack"/>
      <w:bookmarkEnd w:id="0"/>
    </w:p>
    <w:p w14:paraId="3274F252" w14:textId="7209042C" w:rsidR="00FD3D8E" w:rsidRDefault="00D20413" w:rsidP="00A110CB">
      <w:pPr>
        <w:pStyle w:val="1"/>
        <w:shd w:val="clear" w:color="auto" w:fill="auto"/>
        <w:ind w:firstLine="0"/>
        <w:jc w:val="center"/>
      </w:pPr>
      <w:r>
        <w:rPr>
          <w:color w:val="00B050"/>
        </w:rPr>
        <w:t>І.</w:t>
      </w:r>
      <w:r>
        <w:tab/>
      </w:r>
      <w:r>
        <w:rPr>
          <w:color w:val="00B050"/>
        </w:rPr>
        <w:t xml:space="preserve">Питання до першого блоку </w:t>
      </w:r>
      <w:r>
        <w:rPr>
          <w:i/>
          <w:iCs/>
          <w:color w:val="00B050"/>
        </w:rPr>
        <w:t>«Загальна частина»</w:t>
      </w:r>
    </w:p>
    <w:p w14:paraId="4B810696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Інформаційна політика держави у сфері запобігання корупції.</w:t>
      </w:r>
    </w:p>
    <w:p w14:paraId="2FE67751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Юридична відповідальності за корупційні правопорушення.</w:t>
      </w:r>
    </w:p>
    <w:p w14:paraId="377C3B90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Дисциплінарна відповідальність за правопорушення, пов'язані із корупцією.</w:t>
      </w:r>
    </w:p>
    <w:p w14:paraId="3405D4B0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Цивільно-правова відповідальність за правопорушення, пов'язані із корупцією.</w:t>
      </w:r>
    </w:p>
    <w:p w14:paraId="5EBD2174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Правила етичної поведінки державних службовців та посадових осіб місцевого самоврядування.</w:t>
      </w:r>
    </w:p>
    <w:p w14:paraId="18B93DD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Які обов'язки покладено на громадян України?</w:t>
      </w:r>
    </w:p>
    <w:p w14:paraId="15869E74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Як співвідносяться між собою права людини та права громадянина?</w:t>
      </w:r>
    </w:p>
    <w:p w14:paraId="68797BD7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Що означає конституційний принцип, згідно з яким права людини є невідчужуваними та непорушними?</w:t>
      </w:r>
    </w:p>
    <w:p w14:paraId="1790CDAF" w14:textId="7EA4A556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У чому полягає конституційний принцип рівності прав і свобод громадян перед законом?</w:t>
      </w:r>
    </w:p>
    <w:p w14:paraId="568721CB" w14:textId="77777777" w:rsidR="0065102D" w:rsidRPr="0065102D" w:rsidRDefault="0065102D" w:rsidP="0065102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02D">
        <w:rPr>
          <w:rFonts w:ascii="Times New Roman" w:eastAsia="Times New Roman" w:hAnsi="Times New Roman" w:cs="Times New Roman"/>
          <w:b/>
          <w:bCs/>
          <w:sz w:val="28"/>
          <w:szCs w:val="28"/>
        </w:rPr>
        <w:t>Які основні права людини закріплено в Конституції України?</w:t>
      </w:r>
    </w:p>
    <w:p w14:paraId="292F7F9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життя.</w:t>
      </w:r>
    </w:p>
    <w:p w14:paraId="1E3F064C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повагу до її гідності.</w:t>
      </w:r>
    </w:p>
    <w:p w14:paraId="72E152CB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недоторканність житла.</w:t>
      </w:r>
    </w:p>
    <w:p w14:paraId="493236FF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свободу думки і слова, вільне вираження своїх поглядів і переконань.</w:t>
      </w:r>
    </w:p>
    <w:p w14:paraId="2674BB37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свободу світогляду і віросповідання.</w:t>
      </w:r>
    </w:p>
    <w:p w14:paraId="673EFA01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невтручання в її особисте і сімейне життя.</w:t>
      </w:r>
    </w:p>
    <w:p w14:paraId="7609EE13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людини на вільний вибір місця проживання.</w:t>
      </w:r>
    </w:p>
    <w:p w14:paraId="75FF3673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Зміст права громадянина на соціальний захист.</w:t>
      </w:r>
    </w:p>
    <w:p w14:paraId="2CE2C4ED" w14:textId="77777777" w:rsidR="0065102D" w:rsidRPr="00794236" w:rsidRDefault="0065102D" w:rsidP="0065102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942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Які трудові права людини передбачено в Конституції України?</w:t>
      </w:r>
    </w:p>
    <w:p w14:paraId="5AD8DB2D" w14:textId="4112A6B3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Які існують конституційні гарантії захисту прав людини?</w:t>
      </w:r>
    </w:p>
    <w:p w14:paraId="4C5D41DC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До яких органів та установ має право звернутися людина за захистом своїх конституційних прав?</w:t>
      </w:r>
    </w:p>
    <w:p w14:paraId="30B48012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Чи дозволяється Конституцією України обмеження прав і свобод людини і громадянина?</w:t>
      </w:r>
    </w:p>
    <w:p w14:paraId="17A202A4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Чи має право особа звертатися для захисту своїх конституційних прав до міжнародних судових установ?</w:t>
      </w:r>
    </w:p>
    <w:p w14:paraId="3D4C07B9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Чи несе особа відповідальність за відмову давати показання проти себе або членів своєї сім'ї за Конституцією України?</w:t>
      </w:r>
    </w:p>
    <w:p w14:paraId="28D11C40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Чи мають право громадяни України на участь в управлінні державними справами?</w:t>
      </w:r>
    </w:p>
    <w:p w14:paraId="5E5EDD61" w14:textId="77777777" w:rsidR="0065102D" w:rsidRDefault="00D20413" w:rsidP="0065102D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>За допомогою яких об'єднань громадяни України можуть захищати та задовольняти свої політичні, економічні, соціальні, культурні та інші інтереси?</w:t>
      </w:r>
    </w:p>
    <w:p w14:paraId="158E12EC" w14:textId="0531B0F8" w:rsidR="00FD3D8E" w:rsidRDefault="00D20413" w:rsidP="0065102D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proofErr w:type="spellStart"/>
      <w:r w:rsidRPr="0065102D">
        <w:rPr>
          <w:lang w:val="ru-RU" w:eastAsia="ru-RU" w:bidi="ru-RU"/>
        </w:rPr>
        <w:t>Хто</w:t>
      </w:r>
      <w:proofErr w:type="spellEnd"/>
      <w:r w:rsidRPr="0065102D">
        <w:rPr>
          <w:lang w:val="ru-RU" w:eastAsia="ru-RU" w:bidi="ru-RU"/>
        </w:rPr>
        <w:t xml:space="preserve"> з </w:t>
      </w:r>
      <w:proofErr w:type="spellStart"/>
      <w:r w:rsidRPr="0065102D">
        <w:rPr>
          <w:lang w:val="ru-RU" w:eastAsia="ru-RU" w:bidi="ru-RU"/>
        </w:rPr>
        <w:t>подружжя</w:t>
      </w:r>
      <w:proofErr w:type="spellEnd"/>
      <w:r w:rsidRPr="0065102D">
        <w:rPr>
          <w:lang w:val="ru-RU" w:eastAsia="ru-RU" w:bidi="ru-RU"/>
        </w:rPr>
        <w:t xml:space="preserve"> </w:t>
      </w:r>
      <w:r>
        <w:t xml:space="preserve">має більше </w:t>
      </w:r>
      <w:r w:rsidRPr="0065102D">
        <w:rPr>
          <w:lang w:val="ru-RU" w:eastAsia="ru-RU" w:bidi="ru-RU"/>
        </w:rPr>
        <w:t xml:space="preserve">прав у </w:t>
      </w:r>
      <w:proofErr w:type="spellStart"/>
      <w:r w:rsidRPr="0065102D">
        <w:rPr>
          <w:lang w:val="ru-RU" w:eastAsia="ru-RU" w:bidi="ru-RU"/>
        </w:rPr>
        <w:t>шлюбних</w:t>
      </w:r>
      <w:proofErr w:type="spellEnd"/>
      <w:r w:rsidRPr="0065102D">
        <w:rPr>
          <w:lang w:val="ru-RU" w:eastAsia="ru-RU" w:bidi="ru-RU"/>
        </w:rPr>
        <w:t xml:space="preserve"> </w:t>
      </w:r>
      <w:r>
        <w:t xml:space="preserve">відносинах </w:t>
      </w:r>
      <w:r w:rsidRPr="0065102D">
        <w:rPr>
          <w:lang w:val="ru-RU" w:eastAsia="ru-RU" w:bidi="ru-RU"/>
        </w:rPr>
        <w:t xml:space="preserve">за </w:t>
      </w:r>
      <w:r>
        <w:t>Конституцією України?</w:t>
      </w:r>
    </w:p>
    <w:p w14:paraId="0678AD0C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 xml:space="preserve">Які </w:t>
      </w:r>
      <w:r>
        <w:rPr>
          <w:lang w:val="ru-RU" w:eastAsia="ru-RU" w:bidi="ru-RU"/>
        </w:rPr>
        <w:t xml:space="preserve">права </w:t>
      </w:r>
      <w:proofErr w:type="spellStart"/>
      <w:r>
        <w:rPr>
          <w:lang w:val="ru-RU" w:eastAsia="ru-RU" w:bidi="ru-RU"/>
        </w:rPr>
        <w:t>мають</w:t>
      </w:r>
      <w:proofErr w:type="spellEnd"/>
      <w:r>
        <w:rPr>
          <w:lang w:val="ru-RU" w:eastAsia="ru-RU" w:bidi="ru-RU"/>
        </w:rPr>
        <w:t xml:space="preserve"> в </w:t>
      </w:r>
      <w:r>
        <w:t xml:space="preserve">Україні іноземці </w:t>
      </w:r>
      <w:r>
        <w:rPr>
          <w:lang w:val="ru-RU" w:eastAsia="ru-RU" w:bidi="ru-RU"/>
        </w:rPr>
        <w:t xml:space="preserve">та особи без </w:t>
      </w:r>
      <w:proofErr w:type="spellStart"/>
      <w:r>
        <w:rPr>
          <w:lang w:val="ru-RU" w:eastAsia="ru-RU" w:bidi="ru-RU"/>
        </w:rPr>
        <w:t>громадянства</w:t>
      </w:r>
      <w:proofErr w:type="spellEnd"/>
      <w:r>
        <w:rPr>
          <w:lang w:val="ru-RU" w:eastAsia="ru-RU" w:bidi="ru-RU"/>
        </w:rPr>
        <w:t xml:space="preserve">, </w:t>
      </w:r>
      <w:r>
        <w:t xml:space="preserve">які </w:t>
      </w:r>
      <w:proofErr w:type="spellStart"/>
      <w:r>
        <w:rPr>
          <w:lang w:val="ru-RU" w:eastAsia="ru-RU" w:bidi="ru-RU"/>
        </w:rPr>
        <w:lastRenderedPageBreak/>
        <w:t>перебувають</w:t>
      </w:r>
      <w:proofErr w:type="spellEnd"/>
      <w:r>
        <w:rPr>
          <w:lang w:val="ru-RU" w:eastAsia="ru-RU" w:bidi="ru-RU"/>
        </w:rPr>
        <w:t xml:space="preserve"> в </w:t>
      </w:r>
      <w:r>
        <w:t xml:space="preserve">Україні </w:t>
      </w:r>
      <w:r>
        <w:rPr>
          <w:lang w:val="ru-RU" w:eastAsia="ru-RU" w:bidi="ru-RU"/>
        </w:rPr>
        <w:t xml:space="preserve">на </w:t>
      </w:r>
      <w:proofErr w:type="spellStart"/>
      <w:r>
        <w:rPr>
          <w:lang w:val="ru-RU" w:eastAsia="ru-RU" w:bidi="ru-RU"/>
        </w:rPr>
        <w:t>законних</w:t>
      </w:r>
      <w:proofErr w:type="spellEnd"/>
      <w:r>
        <w:rPr>
          <w:lang w:val="ru-RU" w:eastAsia="ru-RU" w:bidi="ru-RU"/>
        </w:rPr>
        <w:t xml:space="preserve"> </w:t>
      </w:r>
      <w:r>
        <w:t>підставах?</w:t>
      </w:r>
    </w:p>
    <w:p w14:paraId="5E935982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proofErr w:type="spellStart"/>
      <w:r>
        <w:rPr>
          <w:lang w:val="ru-RU" w:eastAsia="ru-RU" w:bidi="ru-RU"/>
        </w:rPr>
        <w:t>Чи</w:t>
      </w:r>
      <w:proofErr w:type="spellEnd"/>
      <w:r>
        <w:rPr>
          <w:lang w:val="ru-RU" w:eastAsia="ru-RU" w:bidi="ru-RU"/>
        </w:rPr>
        <w:t xml:space="preserve"> </w:t>
      </w:r>
      <w:r>
        <w:t xml:space="preserve">зобов'язані </w:t>
      </w:r>
      <w:proofErr w:type="spellStart"/>
      <w:r>
        <w:rPr>
          <w:lang w:val="ru-RU" w:eastAsia="ru-RU" w:bidi="ru-RU"/>
        </w:rPr>
        <w:t>громадяни</w:t>
      </w:r>
      <w:proofErr w:type="spellEnd"/>
      <w:r>
        <w:rPr>
          <w:lang w:val="ru-RU" w:eastAsia="ru-RU" w:bidi="ru-RU"/>
        </w:rPr>
        <w:t xml:space="preserve"> </w:t>
      </w:r>
      <w:r>
        <w:t xml:space="preserve">України </w:t>
      </w:r>
      <w:proofErr w:type="spellStart"/>
      <w:r>
        <w:rPr>
          <w:lang w:val="ru-RU" w:eastAsia="ru-RU" w:bidi="ru-RU"/>
        </w:rPr>
        <w:t>доводити</w:t>
      </w:r>
      <w:proofErr w:type="spellEnd"/>
      <w:r>
        <w:rPr>
          <w:lang w:val="ru-RU" w:eastAsia="ru-RU" w:bidi="ru-RU"/>
        </w:rPr>
        <w:t xml:space="preserve"> свою </w:t>
      </w:r>
      <w:r>
        <w:t xml:space="preserve">невинуватість </w:t>
      </w:r>
      <w:r>
        <w:rPr>
          <w:lang w:val="ru-RU" w:eastAsia="ru-RU" w:bidi="ru-RU"/>
        </w:rPr>
        <w:t xml:space="preserve">у </w:t>
      </w:r>
      <w:r>
        <w:t xml:space="preserve">вчиненні </w:t>
      </w:r>
      <w:proofErr w:type="spellStart"/>
      <w:r>
        <w:rPr>
          <w:lang w:val="ru-RU" w:eastAsia="ru-RU" w:bidi="ru-RU"/>
        </w:rPr>
        <w:t>злочину</w:t>
      </w:r>
      <w:proofErr w:type="spellEnd"/>
      <w:r>
        <w:rPr>
          <w:lang w:val="ru-RU" w:eastAsia="ru-RU" w:bidi="ru-RU"/>
        </w:rPr>
        <w:t>?</w:t>
      </w:r>
    </w:p>
    <w:p w14:paraId="55DDBA40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proofErr w:type="spellStart"/>
      <w:r>
        <w:rPr>
          <w:lang w:val="ru-RU" w:eastAsia="ru-RU" w:bidi="ru-RU"/>
        </w:rPr>
        <w:t>Основи</w:t>
      </w:r>
      <w:proofErr w:type="spellEnd"/>
      <w:r>
        <w:rPr>
          <w:lang w:val="ru-RU" w:eastAsia="ru-RU" w:bidi="ru-RU"/>
        </w:rPr>
        <w:t xml:space="preserve"> здорового способу </w:t>
      </w:r>
      <w:proofErr w:type="spellStart"/>
      <w:r>
        <w:rPr>
          <w:lang w:val="ru-RU" w:eastAsia="ru-RU" w:bidi="ru-RU"/>
        </w:rPr>
        <w:t>життя</w:t>
      </w:r>
      <w:proofErr w:type="spellEnd"/>
      <w:r>
        <w:rPr>
          <w:lang w:val="ru-RU" w:eastAsia="ru-RU" w:bidi="ru-RU"/>
        </w:rPr>
        <w:t>.</w:t>
      </w:r>
    </w:p>
    <w:p w14:paraId="363F03E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 xml:space="preserve">Соціальна </w:t>
      </w:r>
      <w:proofErr w:type="spellStart"/>
      <w:r>
        <w:rPr>
          <w:lang w:val="ru-RU" w:eastAsia="ru-RU" w:bidi="ru-RU"/>
        </w:rPr>
        <w:t>небезпека</w:t>
      </w:r>
      <w:proofErr w:type="spellEnd"/>
      <w:r>
        <w:rPr>
          <w:lang w:val="ru-RU" w:eastAsia="ru-RU" w:bidi="ru-RU"/>
        </w:rPr>
        <w:t xml:space="preserve"> </w:t>
      </w:r>
      <w:r>
        <w:t xml:space="preserve">наркоманії. </w:t>
      </w:r>
      <w:proofErr w:type="spellStart"/>
      <w:r>
        <w:rPr>
          <w:lang w:val="ru-RU" w:eastAsia="ru-RU" w:bidi="ru-RU"/>
        </w:rPr>
        <w:t>Небезпечний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вплив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наркотичних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речовин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здоров'я</w:t>
      </w:r>
      <w:proofErr w:type="spellEnd"/>
      <w:r>
        <w:rPr>
          <w:lang w:val="ru-RU" w:eastAsia="ru-RU" w:bidi="ru-RU"/>
        </w:rPr>
        <w:t>.</w:t>
      </w:r>
    </w:p>
    <w:p w14:paraId="2A85F99B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 xml:space="preserve">Соціальна </w:t>
      </w:r>
      <w:proofErr w:type="spellStart"/>
      <w:r>
        <w:rPr>
          <w:lang w:val="ru-RU" w:eastAsia="ru-RU" w:bidi="ru-RU"/>
        </w:rPr>
        <w:t>небезпека</w:t>
      </w:r>
      <w:proofErr w:type="spellEnd"/>
      <w:r>
        <w:rPr>
          <w:lang w:val="ru-RU" w:eastAsia="ru-RU" w:bidi="ru-RU"/>
        </w:rPr>
        <w:t xml:space="preserve"> </w:t>
      </w:r>
      <w:r>
        <w:t xml:space="preserve">алкоголізму. Шкідливий </w:t>
      </w:r>
      <w:proofErr w:type="spellStart"/>
      <w:r>
        <w:rPr>
          <w:lang w:val="ru-RU" w:eastAsia="ru-RU" w:bidi="ru-RU"/>
        </w:rPr>
        <w:t>вплив</w:t>
      </w:r>
      <w:proofErr w:type="spellEnd"/>
      <w:r>
        <w:rPr>
          <w:lang w:val="ru-RU" w:eastAsia="ru-RU" w:bidi="ru-RU"/>
        </w:rPr>
        <w:t xml:space="preserve"> алкоголю на </w:t>
      </w:r>
      <w:r>
        <w:t xml:space="preserve">організм </w:t>
      </w:r>
      <w:proofErr w:type="spellStart"/>
      <w:r>
        <w:rPr>
          <w:lang w:val="ru-RU" w:eastAsia="ru-RU" w:bidi="ru-RU"/>
        </w:rPr>
        <w:t>людини</w:t>
      </w:r>
      <w:proofErr w:type="spellEnd"/>
      <w:r>
        <w:rPr>
          <w:lang w:val="ru-RU" w:eastAsia="ru-RU" w:bidi="ru-RU"/>
        </w:rPr>
        <w:t>.</w:t>
      </w:r>
    </w:p>
    <w:p w14:paraId="70C581B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 xml:space="preserve">Паління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негативний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вплив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здоров'я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людини</w:t>
      </w:r>
      <w:proofErr w:type="spellEnd"/>
      <w:r>
        <w:rPr>
          <w:lang w:val="ru-RU" w:eastAsia="ru-RU" w:bidi="ru-RU"/>
        </w:rPr>
        <w:t>.</w:t>
      </w:r>
    </w:p>
    <w:p w14:paraId="640EB547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rPr>
          <w:lang w:val="ru-RU" w:eastAsia="ru-RU" w:bidi="ru-RU"/>
        </w:rPr>
        <w:t xml:space="preserve">Характеристика </w:t>
      </w:r>
      <w:proofErr w:type="spellStart"/>
      <w:r>
        <w:rPr>
          <w:lang w:val="ru-RU" w:eastAsia="ru-RU" w:bidi="ru-RU"/>
        </w:rPr>
        <w:t>сучасного</w:t>
      </w:r>
      <w:proofErr w:type="spellEnd"/>
      <w:r>
        <w:rPr>
          <w:lang w:val="ru-RU" w:eastAsia="ru-RU" w:bidi="ru-RU"/>
        </w:rPr>
        <w:t xml:space="preserve"> стану </w:t>
      </w:r>
      <w:r>
        <w:t>епідемії ВІЛ-СНІД і Україні. Профілактика ВІЛ - інфікування.</w:t>
      </w:r>
    </w:p>
    <w:p w14:paraId="234D569C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>Правила надання першої допомоги при пораненнях.</w:t>
      </w:r>
    </w:p>
    <w:p w14:paraId="69007523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425"/>
        </w:tabs>
        <w:ind w:firstLine="740"/>
        <w:jc w:val="both"/>
      </w:pPr>
      <w:r>
        <w:t>Основні правила безпечного купання у водоймах. Перша допомога утопаючому.</w:t>
      </w:r>
    </w:p>
    <w:p w14:paraId="519AB115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Які існують форми та методи участі громадськості в охороні публічного порядку?</w:t>
      </w:r>
    </w:p>
    <w:p w14:paraId="368845A6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Що є підставою для порушення справи про адміністративне правопорушення?</w:t>
      </w:r>
    </w:p>
    <w:p w14:paraId="24E4D509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Поняття корупції.</w:t>
      </w:r>
    </w:p>
    <w:p w14:paraId="79CD8B0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Поняття та види корупційних правопорушень.</w:t>
      </w:r>
    </w:p>
    <w:p w14:paraId="5D5BF77E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Загальна характеристика нормативно-правових актів у сфері запобігання корупції.</w:t>
      </w:r>
    </w:p>
    <w:p w14:paraId="2C32762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Державні органи, що здійснюють запобігання та протидію корупції.</w:t>
      </w:r>
    </w:p>
    <w:p w14:paraId="26EBF77C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Категорії осіб, уповноважених на виконання функцій держави або місцевого самоврядування.</w:t>
      </w:r>
    </w:p>
    <w:p w14:paraId="45821BCD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Національне агентство з питань запобігання корупції та його повноваження.</w:t>
      </w:r>
    </w:p>
    <w:p w14:paraId="2B715374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Національне антикорупційне бюро України та його права.</w:t>
      </w:r>
    </w:p>
    <w:p w14:paraId="359B43A9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Обмеження щодо використання службових повноважень чи свого становища.</w:t>
      </w:r>
    </w:p>
    <w:p w14:paraId="207F7EE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Обмеження щодо одержання подарунків.</w:t>
      </w:r>
    </w:p>
    <w:p w14:paraId="5634ACA6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Додержання вимог закону та етичних норм поведінки.</w:t>
      </w:r>
    </w:p>
    <w:p w14:paraId="3DD04DBF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Обмеження щодо сумісництва та суміщення з іншими видами діяльності.</w:t>
      </w:r>
    </w:p>
    <w:p w14:paraId="7B43725F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ind w:firstLine="740"/>
        <w:jc w:val="both"/>
      </w:pPr>
      <w:r>
        <w:t>Обмеження після припинення діяльності, пов'язаної з виконанням функцій держави, місцевого самоврядування.</w:t>
      </w:r>
    </w:p>
    <w:p w14:paraId="6587AC7B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Обмеження спільної роботи близьких осіб.</w:t>
      </w:r>
    </w:p>
    <w:p w14:paraId="20F0E232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Участь громадськості в заходах щодо запобігання корупції.</w:t>
      </w:r>
    </w:p>
    <w:p w14:paraId="54226723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Конфлікт інтересів.</w:t>
      </w:r>
    </w:p>
    <w:p w14:paraId="46DB94CA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  <w:jc w:val="both"/>
      </w:pPr>
      <w:r>
        <w:t>Подання декларацій осіб, уповноважених на виконання функцій держави або місцевого самоврядування.</w:t>
      </w:r>
    </w:p>
    <w:p w14:paraId="70E7D283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  <w:jc w:val="both"/>
      </w:pPr>
      <w:r>
        <w:t>Контроль та перевірка декларацій.</w:t>
      </w:r>
    </w:p>
    <w:p w14:paraId="0883D039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20"/>
        <w:jc w:val="both"/>
      </w:pPr>
      <w:r>
        <w:t>Міжнародне співробітництво у сфері запобігання і протидії корупції.</w:t>
      </w:r>
    </w:p>
    <w:p w14:paraId="43D7CC16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</w:pPr>
      <w:proofErr w:type="spellStart"/>
      <w:r>
        <w:rPr>
          <w:lang w:val="ru-RU" w:eastAsia="ru-RU" w:bidi="ru-RU"/>
        </w:rPr>
        <w:t>Державний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захист</w:t>
      </w:r>
      <w:proofErr w:type="spellEnd"/>
      <w:r>
        <w:rPr>
          <w:lang w:val="ru-RU" w:eastAsia="ru-RU" w:bidi="ru-RU"/>
        </w:rPr>
        <w:t xml:space="preserve"> </w:t>
      </w:r>
      <w:r>
        <w:t xml:space="preserve">осіб, які </w:t>
      </w:r>
      <w:proofErr w:type="spellStart"/>
      <w:r>
        <w:rPr>
          <w:lang w:val="ru-RU" w:eastAsia="ru-RU" w:bidi="ru-RU"/>
        </w:rPr>
        <w:t>надають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допомогу</w:t>
      </w:r>
      <w:proofErr w:type="spellEnd"/>
      <w:r>
        <w:rPr>
          <w:lang w:val="ru-RU" w:eastAsia="ru-RU" w:bidi="ru-RU"/>
        </w:rPr>
        <w:t xml:space="preserve"> в </w:t>
      </w:r>
      <w:r>
        <w:t xml:space="preserve">запобіганні </w:t>
      </w:r>
      <w:r>
        <w:rPr>
          <w:lang w:val="ru-RU" w:eastAsia="ru-RU" w:bidi="ru-RU"/>
        </w:rPr>
        <w:t xml:space="preserve">й </w:t>
      </w:r>
      <w:r>
        <w:t>протидії корупції.</w:t>
      </w:r>
    </w:p>
    <w:p w14:paraId="48BD365E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</w:pPr>
      <w:r>
        <w:t xml:space="preserve">Запобігання корупції </w:t>
      </w:r>
      <w:r>
        <w:rPr>
          <w:lang w:val="ru-RU" w:eastAsia="ru-RU" w:bidi="ru-RU"/>
        </w:rPr>
        <w:t xml:space="preserve">в </w:t>
      </w:r>
      <w:r>
        <w:t xml:space="preserve">діяльності юридичної </w:t>
      </w:r>
      <w:r>
        <w:rPr>
          <w:lang w:val="ru-RU" w:eastAsia="ru-RU" w:bidi="ru-RU"/>
        </w:rPr>
        <w:t>особи.</w:t>
      </w:r>
    </w:p>
    <w:p w14:paraId="1DDB8DD7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</w:pPr>
      <w:proofErr w:type="spellStart"/>
      <w:r>
        <w:rPr>
          <w:lang w:val="ru-RU" w:eastAsia="ru-RU" w:bidi="ru-RU"/>
        </w:rPr>
        <w:t>Загальна</w:t>
      </w:r>
      <w:proofErr w:type="spellEnd"/>
      <w:r>
        <w:rPr>
          <w:lang w:val="ru-RU" w:eastAsia="ru-RU" w:bidi="ru-RU"/>
        </w:rPr>
        <w:t xml:space="preserve"> характеристика </w:t>
      </w:r>
      <w:r>
        <w:t xml:space="preserve">адміністративних </w:t>
      </w:r>
      <w:proofErr w:type="spellStart"/>
      <w:r>
        <w:rPr>
          <w:lang w:val="ru-RU" w:eastAsia="ru-RU" w:bidi="ru-RU"/>
        </w:rPr>
        <w:t>правопорушень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lastRenderedPageBreak/>
        <w:t>пов'язаних</w:t>
      </w:r>
      <w:proofErr w:type="spellEnd"/>
      <w:r>
        <w:rPr>
          <w:lang w:val="ru-RU" w:eastAsia="ru-RU" w:bidi="ru-RU"/>
        </w:rPr>
        <w:t xml:space="preserve"> </w:t>
      </w:r>
      <w:r>
        <w:t>із корупцією.</w:t>
      </w:r>
    </w:p>
    <w:p w14:paraId="0ADD34D8" w14:textId="77777777" w:rsidR="00FD3D8E" w:rsidRDefault="00D20413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ind w:firstLine="740"/>
      </w:pPr>
      <w:r>
        <w:t xml:space="preserve">Адміністративна відповідальність </w:t>
      </w:r>
      <w:r>
        <w:rPr>
          <w:lang w:val="ru-RU" w:eastAsia="ru-RU" w:bidi="ru-RU"/>
        </w:rPr>
        <w:t xml:space="preserve">за </w:t>
      </w:r>
      <w:proofErr w:type="spellStart"/>
      <w:r>
        <w:rPr>
          <w:lang w:val="ru-RU" w:eastAsia="ru-RU" w:bidi="ru-RU"/>
        </w:rPr>
        <w:t>вчинення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правопорушень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пов'язаних</w:t>
      </w:r>
      <w:proofErr w:type="spellEnd"/>
      <w:r>
        <w:rPr>
          <w:lang w:val="ru-RU" w:eastAsia="ru-RU" w:bidi="ru-RU"/>
        </w:rPr>
        <w:t xml:space="preserve"> </w:t>
      </w:r>
      <w:r>
        <w:t>із корупцією.</w:t>
      </w:r>
    </w:p>
    <w:p w14:paraId="6340FDBC" w14:textId="77777777" w:rsidR="00FD3D8E" w:rsidRDefault="00D20413" w:rsidP="001B103F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</w:pPr>
      <w:r>
        <w:t xml:space="preserve">Анонімні повідомлення </w:t>
      </w:r>
      <w:r>
        <w:rPr>
          <w:lang w:val="ru-RU" w:eastAsia="ru-RU" w:bidi="ru-RU"/>
        </w:rPr>
        <w:t xml:space="preserve">про </w:t>
      </w:r>
      <w:r>
        <w:t xml:space="preserve">корупційні </w:t>
      </w:r>
      <w:proofErr w:type="spellStart"/>
      <w:r>
        <w:rPr>
          <w:lang w:val="ru-RU" w:eastAsia="ru-RU" w:bidi="ru-RU"/>
        </w:rPr>
        <w:t>правопорушення</w:t>
      </w:r>
      <w:proofErr w:type="spellEnd"/>
      <w:r>
        <w:rPr>
          <w:lang w:val="ru-RU" w:eastAsia="ru-RU" w:bidi="ru-RU"/>
        </w:rPr>
        <w:t>.</w:t>
      </w:r>
    </w:p>
    <w:p w14:paraId="4F530923" w14:textId="3679C011" w:rsidR="00FD3D8E" w:rsidRPr="00F86D89" w:rsidRDefault="00D20413" w:rsidP="001B103F">
      <w:pPr>
        <w:pStyle w:val="1"/>
        <w:numPr>
          <w:ilvl w:val="0"/>
          <w:numId w:val="1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Вилучення</w:t>
      </w:r>
      <w:proofErr w:type="spellEnd"/>
      <w:r>
        <w:rPr>
          <w:lang w:val="ru-RU" w:eastAsia="ru-RU" w:bidi="ru-RU"/>
        </w:rPr>
        <w:t xml:space="preserve"> незаконно </w:t>
      </w:r>
      <w:proofErr w:type="spellStart"/>
      <w:r>
        <w:rPr>
          <w:lang w:val="ru-RU" w:eastAsia="ru-RU" w:bidi="ru-RU"/>
        </w:rPr>
        <w:t>одержаного</w:t>
      </w:r>
      <w:proofErr w:type="spellEnd"/>
      <w:r>
        <w:rPr>
          <w:lang w:val="ru-RU" w:eastAsia="ru-RU" w:bidi="ru-RU"/>
        </w:rPr>
        <w:t xml:space="preserve"> майна.</w:t>
      </w:r>
    </w:p>
    <w:p w14:paraId="1ED113C5" w14:textId="77777777" w:rsidR="00F86D89" w:rsidRPr="00E15FD1" w:rsidRDefault="00F86D89" w:rsidP="001B103F">
      <w:pPr>
        <w:pStyle w:val="1"/>
        <w:numPr>
          <w:ilvl w:val="0"/>
          <w:numId w:val="1"/>
        </w:numPr>
        <w:shd w:val="clear" w:color="auto" w:fill="auto"/>
        <w:ind w:firstLine="740"/>
        <w:jc w:val="both"/>
        <w:rPr>
          <w:lang w:val="ru-RU" w:eastAsia="ru-RU" w:bidi="ru-RU"/>
        </w:rPr>
      </w:pPr>
      <w:r w:rsidRPr="00E15FD1">
        <w:rPr>
          <w:color w:val="auto"/>
        </w:rPr>
        <w:t>Які основні права людини закріплено в Конституції України?</w:t>
      </w:r>
    </w:p>
    <w:p w14:paraId="3CE9CB77" w14:textId="77777777" w:rsidR="00F86D89" w:rsidRPr="00E15FD1" w:rsidRDefault="00F86D89" w:rsidP="001B103F">
      <w:pPr>
        <w:pStyle w:val="a4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Зміст права людини на свободу та особисту недоторканність.</w:t>
      </w:r>
    </w:p>
    <w:p w14:paraId="0F89CA6B" w14:textId="77777777" w:rsidR="00F86D89" w:rsidRPr="00E15FD1" w:rsidRDefault="00F86D89" w:rsidP="001B103F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Зміст права людини на недоторканність житла. </w:t>
      </w:r>
    </w:p>
    <w:p w14:paraId="2E89C075" w14:textId="77777777" w:rsidR="00F86D89" w:rsidRPr="00E15FD1" w:rsidRDefault="00F86D89" w:rsidP="001B103F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Зміст права людини на свободу думки і слова, вільне вираження своїх поглядів і переконань.</w:t>
      </w:r>
    </w:p>
    <w:p w14:paraId="34A4734D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Зміст права людини на свободу світогляду і віросповідання.</w:t>
      </w:r>
    </w:p>
    <w:p w14:paraId="06A8BB48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Зміст права людини на невтручання в її особисте і сімейне життя.</w:t>
      </w:r>
    </w:p>
    <w:p w14:paraId="7836B957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Зміст права людини на вільний вибір місця проживання. </w:t>
      </w:r>
    </w:p>
    <w:p w14:paraId="72765A90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Зміст права громадянина на соціальний захист.</w:t>
      </w:r>
    </w:p>
    <w:p w14:paraId="21BEFED8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Які існують конституційні гарантії захисту прав людини?</w:t>
      </w:r>
    </w:p>
    <w:p w14:paraId="7567424F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Які трудові права людини передбачено в Конституції України?</w:t>
      </w:r>
    </w:p>
    <w:p w14:paraId="1966A45F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яких державних органів має право звернутися людина за захистом своїх конституційних прав? </w:t>
      </w:r>
    </w:p>
    <w:p w14:paraId="2F885079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Чи дозволяється Конституцією України обмеження прав і свобод людини і громадянина? </w:t>
      </w:r>
    </w:p>
    <w:p w14:paraId="55663A6A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Чи має право особа звертатися для захисту своїх конституційних прав до міжнародних судових установ?</w:t>
      </w:r>
    </w:p>
    <w:p w14:paraId="181C73BC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Чи несе особа відповідальність за відмову давати показання проти себе або членів своєї сім’ї за Конституцією України?</w:t>
      </w:r>
    </w:p>
    <w:p w14:paraId="2DE5B73D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Чи мають право громадяни України на участь в управлінні державними справами?</w:t>
      </w:r>
    </w:p>
    <w:p w14:paraId="04ACFE2C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допомогою яких об’єднань громадяни України можуть захищати та задовольняти свої політичні, економічні, соціальні, культурні та інші інтереси? </w:t>
      </w:r>
    </w:p>
    <w:p w14:paraId="334AC23E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Хто з подружжя має більше прав у шлюбних відносинах за Конституцією України?</w:t>
      </w:r>
    </w:p>
    <w:p w14:paraId="6814C551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>Які права мають в Україні іноземці та особи без громадянства, які перебувають в Україні на законних підставах?</w:t>
      </w:r>
    </w:p>
    <w:p w14:paraId="74DD5011" w14:textId="77777777" w:rsidR="00F86D89" w:rsidRPr="00E15FD1" w:rsidRDefault="00F86D89" w:rsidP="00F86D89">
      <w:pPr>
        <w:widowControl/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Чи зобов’язані громадяни України доводити свою невинуватість у вчиненні злочину? </w:t>
      </w:r>
    </w:p>
    <w:p w14:paraId="530231AC" w14:textId="77777777" w:rsidR="0065102D" w:rsidRDefault="0065102D" w:rsidP="0065102D">
      <w:pPr>
        <w:pStyle w:val="1"/>
        <w:shd w:val="clear" w:color="auto" w:fill="auto"/>
        <w:tabs>
          <w:tab w:val="left" w:pos="1295"/>
        </w:tabs>
      </w:pPr>
    </w:p>
    <w:p w14:paraId="1EB46360" w14:textId="77777777" w:rsidR="00FD3D8E" w:rsidRDefault="00D20413">
      <w:pPr>
        <w:pStyle w:val="1"/>
        <w:numPr>
          <w:ilvl w:val="0"/>
          <w:numId w:val="2"/>
        </w:numPr>
        <w:shd w:val="clear" w:color="auto" w:fill="auto"/>
        <w:tabs>
          <w:tab w:val="left" w:pos="469"/>
        </w:tabs>
        <w:spacing w:after="320"/>
        <w:ind w:firstLine="0"/>
        <w:jc w:val="center"/>
      </w:pPr>
      <w:r>
        <w:rPr>
          <w:color w:val="00B050"/>
        </w:rPr>
        <w:t xml:space="preserve">Питання до другого блоку </w:t>
      </w:r>
      <w:r>
        <w:rPr>
          <w:i/>
          <w:iCs/>
          <w:color w:val="00B050"/>
        </w:rPr>
        <w:t>«Основи права»</w:t>
      </w:r>
    </w:p>
    <w:p w14:paraId="0955209C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40"/>
        <w:jc w:val="both"/>
      </w:pPr>
      <w:r>
        <w:t>Виникнення держави. Головні причини виникнення держави.</w:t>
      </w:r>
    </w:p>
    <w:p w14:paraId="21D0C622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ind w:firstLine="740"/>
        <w:jc w:val="both"/>
      </w:pPr>
      <w:r>
        <w:t>Поняття держави, її ознаки, функції та місце в політичній системі суспільства.</w:t>
      </w:r>
    </w:p>
    <w:p w14:paraId="614DC870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40"/>
        <w:jc w:val="both"/>
      </w:pPr>
      <w:r>
        <w:t>Поняття та види функцій держави.</w:t>
      </w:r>
    </w:p>
    <w:p w14:paraId="000F5279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36"/>
        </w:tabs>
        <w:spacing w:after="160"/>
        <w:ind w:firstLine="740"/>
        <w:jc w:val="both"/>
      </w:pPr>
      <w:r>
        <w:t>Поняття державного суверенітету. Зовнішній та внутрішній суверенітет держави.</w:t>
      </w:r>
    </w:p>
    <w:p w14:paraId="66DBA101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40"/>
      </w:pPr>
      <w:proofErr w:type="spellStart"/>
      <w:r>
        <w:rPr>
          <w:lang w:val="ru-RU" w:eastAsia="ru-RU" w:bidi="ru-RU"/>
        </w:rPr>
        <w:t>Апарат</w:t>
      </w:r>
      <w:proofErr w:type="spellEnd"/>
      <w:r>
        <w:rPr>
          <w:lang w:val="ru-RU" w:eastAsia="ru-RU" w:bidi="ru-RU"/>
        </w:rPr>
        <w:t xml:space="preserve"> </w:t>
      </w:r>
      <w:r>
        <w:t xml:space="preserve">державної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 xml:space="preserve">: </w:t>
      </w:r>
      <w:proofErr w:type="spellStart"/>
      <w:r>
        <w:rPr>
          <w:lang w:val="ru-RU" w:eastAsia="ru-RU" w:bidi="ru-RU"/>
        </w:rPr>
        <w:t>загальна</w:t>
      </w:r>
      <w:proofErr w:type="spellEnd"/>
      <w:r>
        <w:rPr>
          <w:lang w:val="ru-RU" w:eastAsia="ru-RU" w:bidi="ru-RU"/>
        </w:rPr>
        <w:t xml:space="preserve"> характеристика. </w:t>
      </w:r>
      <w:proofErr w:type="spellStart"/>
      <w:r>
        <w:rPr>
          <w:lang w:val="ru-RU" w:eastAsia="ru-RU" w:bidi="ru-RU"/>
        </w:rPr>
        <w:t>Апарат</w:t>
      </w:r>
      <w:proofErr w:type="spellEnd"/>
      <w:r>
        <w:rPr>
          <w:lang w:val="ru-RU" w:eastAsia="ru-RU" w:bidi="ru-RU"/>
        </w:rPr>
        <w:t xml:space="preserve"> </w:t>
      </w:r>
      <w:r>
        <w:t xml:space="preserve">державної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 xml:space="preserve"> </w:t>
      </w:r>
      <w:r>
        <w:t>України.</w:t>
      </w:r>
    </w:p>
    <w:p w14:paraId="12BC9449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40"/>
      </w:pPr>
      <w:r>
        <w:rPr>
          <w:lang w:val="ru-RU" w:eastAsia="ru-RU" w:bidi="ru-RU"/>
        </w:rPr>
        <w:t xml:space="preserve">Форма державного </w:t>
      </w:r>
      <w:r>
        <w:t xml:space="preserve">правління: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і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. Форма </w:t>
      </w:r>
      <w:r>
        <w:t xml:space="preserve">правління </w:t>
      </w:r>
      <w:r>
        <w:rPr>
          <w:lang w:val="ru-RU" w:eastAsia="ru-RU" w:bidi="ru-RU"/>
        </w:rPr>
        <w:t xml:space="preserve">в </w:t>
      </w:r>
      <w:r>
        <w:lastRenderedPageBreak/>
        <w:t>Україні.</w:t>
      </w:r>
    </w:p>
    <w:p w14:paraId="67916B5D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40"/>
      </w:pPr>
      <w:r>
        <w:rPr>
          <w:lang w:val="ru-RU" w:eastAsia="ru-RU" w:bidi="ru-RU"/>
        </w:rPr>
        <w:t xml:space="preserve">Форма державного устрою: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і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Державний</w:t>
      </w:r>
      <w:proofErr w:type="spellEnd"/>
      <w:r>
        <w:rPr>
          <w:lang w:val="ru-RU" w:eastAsia="ru-RU" w:bidi="ru-RU"/>
        </w:rPr>
        <w:t xml:space="preserve"> </w:t>
      </w:r>
      <w:r>
        <w:t>устрій України.</w:t>
      </w:r>
    </w:p>
    <w:p w14:paraId="50D0CD7D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31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принципи</w:t>
      </w:r>
      <w:proofErr w:type="spellEnd"/>
      <w:r>
        <w:rPr>
          <w:lang w:val="ru-RU" w:eastAsia="ru-RU" w:bidi="ru-RU"/>
        </w:rPr>
        <w:t xml:space="preserve"> </w:t>
      </w:r>
      <w:r>
        <w:t xml:space="preserve">правової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Розбудова</w:t>
      </w:r>
      <w:proofErr w:type="spellEnd"/>
      <w:r>
        <w:rPr>
          <w:lang w:val="ru-RU" w:eastAsia="ru-RU" w:bidi="ru-RU"/>
        </w:rPr>
        <w:t xml:space="preserve"> </w:t>
      </w:r>
      <w:r>
        <w:t xml:space="preserve">правової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7568142A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40"/>
      </w:pPr>
      <w:proofErr w:type="spellStart"/>
      <w:r>
        <w:rPr>
          <w:lang w:val="ru-RU" w:eastAsia="ru-RU" w:bidi="ru-RU"/>
        </w:rPr>
        <w:t>Виникнення</w:t>
      </w:r>
      <w:proofErr w:type="spellEnd"/>
      <w:r>
        <w:rPr>
          <w:lang w:val="ru-RU" w:eastAsia="ru-RU" w:bidi="ru-RU"/>
        </w:rPr>
        <w:t xml:space="preserve"> права,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розвиток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зв'язок</w:t>
      </w:r>
      <w:proofErr w:type="spellEnd"/>
      <w:r>
        <w:rPr>
          <w:lang w:val="ru-RU" w:eastAsia="ru-RU" w:bidi="ru-RU"/>
        </w:rPr>
        <w:t xml:space="preserve"> з державою.</w:t>
      </w:r>
    </w:p>
    <w:p w14:paraId="34DA94B5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r>
        <w:t xml:space="preserve">основні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права.</w:t>
      </w:r>
    </w:p>
    <w:p w14:paraId="4087AA90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295"/>
        </w:tabs>
        <w:ind w:firstLine="740"/>
      </w:pPr>
      <w:r>
        <w:rPr>
          <w:lang w:val="ru-RU" w:eastAsia="ru-RU" w:bidi="ru-RU"/>
        </w:rPr>
        <w:t xml:space="preserve">Система </w:t>
      </w:r>
      <w:r>
        <w:t xml:space="preserve">соціальних </w:t>
      </w:r>
      <w:r>
        <w:rPr>
          <w:lang w:val="ru-RU" w:eastAsia="ru-RU" w:bidi="ru-RU"/>
        </w:rPr>
        <w:t xml:space="preserve">норм. Право та </w:t>
      </w:r>
      <w:r>
        <w:t xml:space="preserve">інші соціальні </w:t>
      </w:r>
      <w:proofErr w:type="spellStart"/>
      <w:r>
        <w:rPr>
          <w:lang w:val="ru-RU" w:eastAsia="ru-RU" w:bidi="ru-RU"/>
        </w:rPr>
        <w:t>норми</w:t>
      </w:r>
      <w:proofErr w:type="spellEnd"/>
      <w:r>
        <w:rPr>
          <w:lang w:val="ru-RU" w:eastAsia="ru-RU" w:bidi="ru-RU"/>
        </w:rPr>
        <w:t>.</w:t>
      </w:r>
    </w:p>
    <w:p w14:paraId="2FA722BE" w14:textId="77777777" w:rsidR="00FD3D8E" w:rsidRDefault="00D20413">
      <w:pPr>
        <w:pStyle w:val="1"/>
        <w:numPr>
          <w:ilvl w:val="0"/>
          <w:numId w:val="3"/>
        </w:numPr>
        <w:shd w:val="clear" w:color="auto" w:fill="auto"/>
        <w:tabs>
          <w:tab w:val="left" w:pos="1295"/>
        </w:tabs>
        <w:ind w:firstLine="740"/>
      </w:pPr>
      <w:r>
        <w:t xml:space="preserve">Порівняльна </w:t>
      </w:r>
      <w:r>
        <w:rPr>
          <w:lang w:val="ru-RU" w:eastAsia="ru-RU" w:bidi="ru-RU"/>
        </w:rPr>
        <w:t xml:space="preserve">характеристика права </w:t>
      </w:r>
      <w:r>
        <w:t>і моралі.</w:t>
      </w:r>
    </w:p>
    <w:p w14:paraId="39EC90FD" w14:textId="77777777" w:rsidR="00FD3D8E" w:rsidRDefault="00D20413">
      <w:pPr>
        <w:pStyle w:val="1"/>
        <w:shd w:val="clear" w:color="auto" w:fill="auto"/>
        <w:ind w:firstLine="740"/>
      </w:pPr>
      <w:r>
        <w:t xml:space="preserve">13.Загальносоціальні </w:t>
      </w:r>
      <w:r>
        <w:rPr>
          <w:lang w:val="ru-RU" w:eastAsia="ru-RU" w:bidi="ru-RU"/>
        </w:rPr>
        <w:t xml:space="preserve">та </w:t>
      </w:r>
      <w:r>
        <w:t xml:space="preserve">спеціально юридичні функції </w:t>
      </w:r>
      <w:r>
        <w:rPr>
          <w:lang w:val="ru-RU" w:eastAsia="ru-RU" w:bidi="ru-RU"/>
        </w:rPr>
        <w:t>права.</w:t>
      </w:r>
    </w:p>
    <w:p w14:paraId="43831C11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норми</w:t>
      </w:r>
      <w:proofErr w:type="spellEnd"/>
      <w:r>
        <w:rPr>
          <w:lang w:val="ru-RU" w:eastAsia="ru-RU" w:bidi="ru-RU"/>
        </w:rPr>
        <w:t xml:space="preserve"> права, </w:t>
      </w:r>
      <w:r>
        <w:t xml:space="preserve">її </w:t>
      </w:r>
      <w:r>
        <w:rPr>
          <w:lang w:val="ru-RU" w:eastAsia="ru-RU" w:bidi="ru-RU"/>
        </w:rPr>
        <w:t>структура.</w:t>
      </w:r>
    </w:p>
    <w:p w14:paraId="17D89012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Джерела</w:t>
      </w:r>
      <w:proofErr w:type="spellEnd"/>
      <w:r>
        <w:rPr>
          <w:lang w:val="ru-RU" w:eastAsia="ru-RU" w:bidi="ru-RU"/>
        </w:rPr>
        <w:t xml:space="preserve"> права: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r>
        <w:t>різновиди.</w:t>
      </w:r>
    </w:p>
    <w:p w14:paraId="6A1BB87C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r>
        <w:rPr>
          <w:lang w:val="ru-RU" w:eastAsia="ru-RU" w:bidi="ru-RU"/>
        </w:rPr>
        <w:t>Нормативно-</w:t>
      </w:r>
      <w:proofErr w:type="spellStart"/>
      <w:r>
        <w:rPr>
          <w:lang w:val="ru-RU" w:eastAsia="ru-RU" w:bidi="ru-RU"/>
        </w:rPr>
        <w:t>правовий</w:t>
      </w:r>
      <w:proofErr w:type="spellEnd"/>
      <w:r>
        <w:rPr>
          <w:lang w:val="ru-RU" w:eastAsia="ru-RU" w:bidi="ru-RU"/>
        </w:rPr>
        <w:t xml:space="preserve"> акт,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r>
        <w:t>різновиди.</w:t>
      </w:r>
    </w:p>
    <w:p w14:paraId="448164DB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закону та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значення</w:t>
      </w:r>
      <w:proofErr w:type="spellEnd"/>
      <w:r>
        <w:rPr>
          <w:lang w:val="ru-RU" w:eastAsia="ru-RU" w:bidi="ru-RU"/>
        </w:rPr>
        <w:t xml:space="preserve"> в </w:t>
      </w:r>
      <w:r>
        <w:t>житті суспільства.</w:t>
      </w:r>
    </w:p>
    <w:p w14:paraId="33071068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75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правової </w:t>
      </w:r>
      <w:proofErr w:type="spellStart"/>
      <w:r>
        <w:rPr>
          <w:lang w:val="ru-RU" w:eastAsia="ru-RU" w:bidi="ru-RU"/>
        </w:rPr>
        <w:t>системи</w:t>
      </w:r>
      <w:proofErr w:type="spellEnd"/>
      <w:r>
        <w:rPr>
          <w:lang w:val="ru-RU" w:eastAsia="ru-RU" w:bidi="ru-RU"/>
        </w:rPr>
        <w:t xml:space="preserve">, </w:t>
      </w:r>
      <w:r>
        <w:t xml:space="preserve">її основні різновиди. </w:t>
      </w:r>
      <w:proofErr w:type="spellStart"/>
      <w:r>
        <w:rPr>
          <w:lang w:val="ru-RU" w:eastAsia="ru-RU" w:bidi="ru-RU"/>
        </w:rPr>
        <w:t>Правова</w:t>
      </w:r>
      <w:proofErr w:type="spellEnd"/>
      <w:r>
        <w:rPr>
          <w:lang w:val="ru-RU" w:eastAsia="ru-RU" w:bidi="ru-RU"/>
        </w:rPr>
        <w:t xml:space="preserve"> система </w:t>
      </w:r>
      <w:r>
        <w:t>України.</w:t>
      </w:r>
    </w:p>
    <w:p w14:paraId="310D405F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r>
        <w:t>Правовідносини: суб'єкти, об'єкти, зміст.</w:t>
      </w:r>
    </w:p>
    <w:p w14:paraId="646B4723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r>
        <w:t xml:space="preserve">Юридичні </w:t>
      </w:r>
      <w:proofErr w:type="spellStart"/>
      <w:r>
        <w:rPr>
          <w:lang w:val="ru-RU" w:eastAsia="ru-RU" w:bidi="ru-RU"/>
        </w:rPr>
        <w:t>факти</w:t>
      </w:r>
      <w:proofErr w:type="spellEnd"/>
      <w:r>
        <w:rPr>
          <w:lang w:val="ru-RU" w:eastAsia="ru-RU" w:bidi="ru-RU"/>
        </w:rPr>
        <w:t xml:space="preserve">, </w:t>
      </w:r>
      <w:r>
        <w:t xml:space="preserve">їх властивості. Дії </w:t>
      </w:r>
      <w:r>
        <w:rPr>
          <w:lang w:val="ru-RU" w:eastAsia="ru-RU" w:bidi="ru-RU"/>
        </w:rPr>
        <w:t xml:space="preserve">та </w:t>
      </w:r>
      <w:r>
        <w:t>події.</w:t>
      </w:r>
    </w:p>
    <w:p w14:paraId="029506A0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firstLine="740"/>
      </w:pPr>
      <w:r>
        <w:t xml:space="preserve">Правосвідомість, її </w:t>
      </w:r>
      <w:r>
        <w:rPr>
          <w:lang w:val="ru-RU" w:eastAsia="ru-RU" w:bidi="ru-RU"/>
        </w:rPr>
        <w:t xml:space="preserve">структура та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>.</w:t>
      </w:r>
    </w:p>
    <w:p w14:paraId="2A2BD3BC" w14:textId="77777777" w:rsidR="00FD3D8E" w:rsidRDefault="00D20413">
      <w:pPr>
        <w:pStyle w:val="1"/>
        <w:numPr>
          <w:ilvl w:val="0"/>
          <w:numId w:val="4"/>
        </w:numPr>
        <w:shd w:val="clear" w:color="auto" w:fill="auto"/>
        <w:tabs>
          <w:tab w:val="left" w:pos="1295"/>
        </w:tabs>
        <w:ind w:left="740" w:firstLine="0"/>
        <w:jc w:val="both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структура </w:t>
      </w:r>
      <w:r>
        <w:t xml:space="preserve">правової </w:t>
      </w:r>
      <w:proofErr w:type="spellStart"/>
      <w:r>
        <w:rPr>
          <w:lang w:val="ru-RU" w:eastAsia="ru-RU" w:bidi="ru-RU"/>
        </w:rPr>
        <w:t>культури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Правова</w:t>
      </w:r>
      <w:proofErr w:type="spellEnd"/>
      <w:r>
        <w:rPr>
          <w:lang w:val="ru-RU" w:eastAsia="ru-RU" w:bidi="ru-RU"/>
        </w:rPr>
        <w:t xml:space="preserve"> культура в </w:t>
      </w:r>
      <w:r>
        <w:t xml:space="preserve">Україні. 23.Законність </w:t>
      </w:r>
      <w:r>
        <w:rPr>
          <w:lang w:val="ru-RU" w:eastAsia="ru-RU" w:bidi="ru-RU"/>
        </w:rPr>
        <w:t xml:space="preserve">та правопорядок. </w:t>
      </w:r>
      <w:r>
        <w:t>Юридичні гарантії законності.</w:t>
      </w:r>
    </w:p>
    <w:p w14:paraId="6E66A232" w14:textId="77777777" w:rsidR="00FD3D8E" w:rsidRDefault="00D20413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ind w:left="740" w:firstLine="0"/>
        <w:jc w:val="both"/>
      </w:pPr>
      <w:proofErr w:type="spellStart"/>
      <w:r>
        <w:rPr>
          <w:lang w:val="ru-RU" w:eastAsia="ru-RU" w:bidi="ru-RU"/>
        </w:rPr>
        <w:t>Юридична</w:t>
      </w:r>
      <w:proofErr w:type="spellEnd"/>
      <w:r>
        <w:rPr>
          <w:lang w:val="ru-RU" w:eastAsia="ru-RU" w:bidi="ru-RU"/>
        </w:rPr>
        <w:t xml:space="preserve"> </w:t>
      </w:r>
      <w:r>
        <w:t xml:space="preserve">відповідальність: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, </w:t>
      </w:r>
      <w:r>
        <w:t xml:space="preserve">підстави,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>.</w:t>
      </w:r>
    </w:p>
    <w:p w14:paraId="72695345" w14:textId="77777777" w:rsidR="00FD3D8E" w:rsidRDefault="00D20413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ind w:left="740" w:firstLine="0"/>
        <w:jc w:val="both"/>
      </w:pPr>
      <w:r>
        <w:t xml:space="preserve">Декларація </w:t>
      </w:r>
      <w:r>
        <w:rPr>
          <w:lang w:val="ru-RU" w:eastAsia="ru-RU" w:bidi="ru-RU"/>
        </w:rPr>
        <w:t xml:space="preserve">про </w:t>
      </w:r>
      <w:proofErr w:type="spellStart"/>
      <w:r>
        <w:rPr>
          <w:lang w:val="ru-RU" w:eastAsia="ru-RU" w:bidi="ru-RU"/>
        </w:rPr>
        <w:t>державний</w:t>
      </w:r>
      <w:proofErr w:type="spellEnd"/>
      <w:r>
        <w:rPr>
          <w:lang w:val="ru-RU" w:eastAsia="ru-RU" w:bidi="ru-RU"/>
        </w:rPr>
        <w:t xml:space="preserve"> </w:t>
      </w:r>
      <w:r>
        <w:t xml:space="preserve">суверенітет України, її зміст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значення</w:t>
      </w:r>
      <w:proofErr w:type="spellEnd"/>
      <w:r>
        <w:rPr>
          <w:lang w:val="ru-RU" w:eastAsia="ru-RU" w:bidi="ru-RU"/>
        </w:rPr>
        <w:t>.</w:t>
      </w:r>
    </w:p>
    <w:p w14:paraId="4DAC68B0" w14:textId="77777777" w:rsidR="00FD3D8E" w:rsidRDefault="00D20413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ind w:left="740" w:firstLine="0"/>
        <w:jc w:val="both"/>
      </w:pPr>
      <w:r>
        <w:rPr>
          <w:lang w:val="ru-RU" w:eastAsia="ru-RU" w:bidi="ru-RU"/>
        </w:rPr>
        <w:t xml:space="preserve">Акт </w:t>
      </w:r>
      <w:proofErr w:type="spellStart"/>
      <w:r>
        <w:rPr>
          <w:lang w:val="ru-RU" w:eastAsia="ru-RU" w:bidi="ru-RU"/>
        </w:rPr>
        <w:t>проголошення</w:t>
      </w:r>
      <w:proofErr w:type="spellEnd"/>
      <w:r>
        <w:rPr>
          <w:lang w:val="ru-RU" w:eastAsia="ru-RU" w:bidi="ru-RU"/>
        </w:rPr>
        <w:t xml:space="preserve"> </w:t>
      </w:r>
      <w:r>
        <w:t xml:space="preserve">незалежності України,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r>
        <w:t xml:space="preserve">зміст і </w:t>
      </w:r>
      <w:proofErr w:type="spellStart"/>
      <w:r>
        <w:rPr>
          <w:lang w:val="ru-RU" w:eastAsia="ru-RU" w:bidi="ru-RU"/>
        </w:rPr>
        <w:t>значення</w:t>
      </w:r>
      <w:proofErr w:type="spellEnd"/>
      <w:r>
        <w:rPr>
          <w:lang w:val="ru-RU" w:eastAsia="ru-RU" w:bidi="ru-RU"/>
        </w:rPr>
        <w:t xml:space="preserve">. 27.Загальна характеристика </w:t>
      </w:r>
      <w:r>
        <w:t xml:space="preserve">конституційного </w:t>
      </w:r>
      <w:r>
        <w:rPr>
          <w:lang w:val="ru-RU" w:eastAsia="ru-RU" w:bidi="ru-RU"/>
        </w:rPr>
        <w:t xml:space="preserve">ладу </w:t>
      </w:r>
      <w:r>
        <w:t>України.</w:t>
      </w:r>
    </w:p>
    <w:p w14:paraId="6A39140F" w14:textId="77777777" w:rsidR="00FD3D8E" w:rsidRDefault="00D20413">
      <w:pPr>
        <w:pStyle w:val="1"/>
        <w:numPr>
          <w:ilvl w:val="0"/>
          <w:numId w:val="6"/>
        </w:numPr>
        <w:shd w:val="clear" w:color="auto" w:fill="auto"/>
        <w:tabs>
          <w:tab w:val="left" w:pos="1275"/>
        </w:tabs>
        <w:ind w:firstLine="740"/>
        <w:jc w:val="both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громадянства</w:t>
      </w:r>
      <w:proofErr w:type="spellEnd"/>
      <w:r>
        <w:rPr>
          <w:lang w:val="ru-RU" w:eastAsia="ru-RU" w:bidi="ru-RU"/>
        </w:rPr>
        <w:t xml:space="preserve">. </w:t>
      </w:r>
      <w:r>
        <w:t xml:space="preserve">Підстави і </w:t>
      </w:r>
      <w:r>
        <w:rPr>
          <w:lang w:val="ru-RU" w:eastAsia="ru-RU" w:bidi="ru-RU"/>
        </w:rPr>
        <w:t xml:space="preserve">порядок </w:t>
      </w:r>
      <w:proofErr w:type="spellStart"/>
      <w:r>
        <w:rPr>
          <w:lang w:val="ru-RU" w:eastAsia="ru-RU" w:bidi="ru-RU"/>
        </w:rPr>
        <w:t>набуття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припинення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громадянства</w:t>
      </w:r>
      <w:proofErr w:type="spellEnd"/>
      <w:r>
        <w:rPr>
          <w:lang w:val="ru-RU" w:eastAsia="ru-RU" w:bidi="ru-RU"/>
        </w:rPr>
        <w:t xml:space="preserve"> </w:t>
      </w:r>
      <w:r>
        <w:t>України.</w:t>
      </w:r>
    </w:p>
    <w:p w14:paraId="2AC36169" w14:textId="77777777" w:rsidR="00FD3D8E" w:rsidRDefault="00D20413">
      <w:pPr>
        <w:pStyle w:val="1"/>
        <w:numPr>
          <w:ilvl w:val="0"/>
          <w:numId w:val="6"/>
        </w:numPr>
        <w:shd w:val="clear" w:color="auto" w:fill="auto"/>
        <w:tabs>
          <w:tab w:val="left" w:pos="1295"/>
        </w:tabs>
        <w:ind w:firstLine="740"/>
        <w:jc w:val="both"/>
      </w:pPr>
      <w:proofErr w:type="spellStart"/>
      <w:r>
        <w:rPr>
          <w:lang w:val="ru-RU" w:eastAsia="ru-RU" w:bidi="ru-RU"/>
        </w:rPr>
        <w:t>Безпосередня</w:t>
      </w:r>
      <w:proofErr w:type="spellEnd"/>
      <w:r>
        <w:rPr>
          <w:lang w:val="ru-RU" w:eastAsia="ru-RU" w:bidi="ru-RU"/>
        </w:rPr>
        <w:t xml:space="preserve"> </w:t>
      </w:r>
      <w:r>
        <w:t xml:space="preserve">демократія, її </w:t>
      </w:r>
      <w:proofErr w:type="spellStart"/>
      <w:r>
        <w:rPr>
          <w:lang w:val="ru-RU" w:eastAsia="ru-RU" w:bidi="ru-RU"/>
        </w:rPr>
        <w:t>форми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247CCA72" w14:textId="77777777" w:rsidR="00FD3D8E" w:rsidRDefault="00D20413">
      <w:pPr>
        <w:pStyle w:val="1"/>
        <w:numPr>
          <w:ilvl w:val="0"/>
          <w:numId w:val="6"/>
        </w:numPr>
        <w:shd w:val="clear" w:color="auto" w:fill="auto"/>
        <w:tabs>
          <w:tab w:val="left" w:pos="1295"/>
        </w:tabs>
        <w:ind w:firstLine="740"/>
        <w:jc w:val="both"/>
      </w:pPr>
      <w:r>
        <w:rPr>
          <w:lang w:val="ru-RU" w:eastAsia="ru-RU" w:bidi="ru-RU"/>
        </w:rPr>
        <w:t xml:space="preserve">Референдум: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>.</w:t>
      </w:r>
    </w:p>
    <w:p w14:paraId="626F2DF6" w14:textId="77777777" w:rsidR="00FD3D8E" w:rsidRDefault="00D20413">
      <w:pPr>
        <w:pStyle w:val="1"/>
        <w:numPr>
          <w:ilvl w:val="0"/>
          <w:numId w:val="6"/>
        </w:numPr>
        <w:shd w:val="clear" w:color="auto" w:fill="auto"/>
        <w:tabs>
          <w:tab w:val="left" w:pos="1295"/>
        </w:tabs>
        <w:ind w:firstLine="740"/>
        <w:jc w:val="both"/>
      </w:pPr>
      <w:proofErr w:type="spellStart"/>
      <w:r>
        <w:rPr>
          <w:lang w:val="ru-RU" w:eastAsia="ru-RU" w:bidi="ru-RU"/>
        </w:rPr>
        <w:t>Виборча</w:t>
      </w:r>
      <w:proofErr w:type="spellEnd"/>
      <w:r>
        <w:rPr>
          <w:lang w:val="ru-RU" w:eastAsia="ru-RU" w:bidi="ru-RU"/>
        </w:rPr>
        <w:t xml:space="preserve"> система в </w:t>
      </w:r>
      <w:r>
        <w:t>Україні.</w:t>
      </w:r>
    </w:p>
    <w:p w14:paraId="5E431932" w14:textId="77777777" w:rsidR="00FD3D8E" w:rsidRDefault="00D20413">
      <w:pPr>
        <w:pStyle w:val="1"/>
        <w:shd w:val="clear" w:color="auto" w:fill="auto"/>
        <w:ind w:firstLine="740"/>
        <w:jc w:val="both"/>
      </w:pPr>
      <w:r>
        <w:t xml:space="preserve">32.Основні </w:t>
      </w:r>
      <w:proofErr w:type="spellStart"/>
      <w:r>
        <w:rPr>
          <w:lang w:val="ru-RU" w:eastAsia="ru-RU" w:bidi="ru-RU"/>
        </w:rPr>
        <w:t>принципи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виборчого</w:t>
      </w:r>
      <w:proofErr w:type="spellEnd"/>
      <w:r>
        <w:rPr>
          <w:lang w:val="ru-RU" w:eastAsia="ru-RU" w:bidi="ru-RU"/>
        </w:rPr>
        <w:t xml:space="preserve"> права в </w:t>
      </w:r>
      <w:r>
        <w:t xml:space="preserve">Україні. Виборчі </w:t>
      </w:r>
      <w:proofErr w:type="spellStart"/>
      <w:r>
        <w:rPr>
          <w:lang w:val="ru-RU" w:eastAsia="ru-RU" w:bidi="ru-RU"/>
        </w:rPr>
        <w:t>цензи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4F2A8368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r>
        <w:rPr>
          <w:lang w:val="ru-RU" w:eastAsia="ru-RU" w:bidi="ru-RU"/>
        </w:rPr>
        <w:t xml:space="preserve">Система </w:t>
      </w:r>
      <w:r>
        <w:t xml:space="preserve">органів державної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 xml:space="preserve"> та </w:t>
      </w:r>
      <w:r>
        <w:t xml:space="preserve">їх поділ </w:t>
      </w:r>
      <w:r>
        <w:rPr>
          <w:lang w:val="ru-RU" w:eastAsia="ru-RU" w:bidi="ru-RU"/>
        </w:rPr>
        <w:t xml:space="preserve">на три </w:t>
      </w:r>
      <w:r>
        <w:t>гілки.</w:t>
      </w:r>
    </w:p>
    <w:p w14:paraId="2D000A5E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ind w:firstLine="740"/>
        <w:jc w:val="both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правоохоронних</w:t>
      </w:r>
      <w:proofErr w:type="spellEnd"/>
      <w:r>
        <w:rPr>
          <w:lang w:val="ru-RU" w:eastAsia="ru-RU" w:bidi="ru-RU"/>
        </w:rPr>
        <w:t xml:space="preserve"> </w:t>
      </w:r>
      <w:r>
        <w:t xml:space="preserve">органів. </w:t>
      </w:r>
      <w:r>
        <w:rPr>
          <w:lang w:val="ru-RU" w:eastAsia="ru-RU" w:bidi="ru-RU"/>
        </w:rPr>
        <w:t xml:space="preserve">Система </w:t>
      </w:r>
      <w:proofErr w:type="spellStart"/>
      <w:r>
        <w:rPr>
          <w:lang w:val="ru-RU" w:eastAsia="ru-RU" w:bidi="ru-RU"/>
        </w:rPr>
        <w:t>правоохоронних</w:t>
      </w:r>
      <w:proofErr w:type="spellEnd"/>
      <w:r>
        <w:rPr>
          <w:lang w:val="ru-RU" w:eastAsia="ru-RU" w:bidi="ru-RU"/>
        </w:rPr>
        <w:t xml:space="preserve"> </w:t>
      </w:r>
      <w:r>
        <w:t xml:space="preserve">органів </w:t>
      </w:r>
      <w:r>
        <w:rPr>
          <w:lang w:val="ru-RU" w:eastAsia="ru-RU" w:bidi="ru-RU"/>
        </w:rPr>
        <w:t xml:space="preserve">в </w:t>
      </w:r>
      <w:r>
        <w:t>Україні.</w:t>
      </w:r>
    </w:p>
    <w:p w14:paraId="759A8CF7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ind w:firstLine="740"/>
        <w:jc w:val="both"/>
      </w:pPr>
      <w:r>
        <w:rPr>
          <w:lang w:val="ru-RU" w:eastAsia="ru-RU" w:bidi="ru-RU"/>
        </w:rPr>
        <w:t xml:space="preserve">Адвокатура: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r>
        <w:t xml:space="preserve">місце </w:t>
      </w:r>
      <w:r>
        <w:rPr>
          <w:lang w:val="ru-RU" w:eastAsia="ru-RU" w:bidi="ru-RU"/>
        </w:rPr>
        <w:t xml:space="preserve">в </w:t>
      </w:r>
      <w:r>
        <w:t xml:space="preserve">системі </w:t>
      </w:r>
      <w:proofErr w:type="spellStart"/>
      <w:r>
        <w:rPr>
          <w:lang w:val="ru-RU" w:eastAsia="ru-RU" w:bidi="ru-RU"/>
        </w:rPr>
        <w:t>захисту</w:t>
      </w:r>
      <w:proofErr w:type="spellEnd"/>
      <w:r>
        <w:rPr>
          <w:lang w:val="ru-RU" w:eastAsia="ru-RU" w:bidi="ru-RU"/>
        </w:rPr>
        <w:t xml:space="preserve"> прав </w:t>
      </w:r>
      <w:proofErr w:type="spellStart"/>
      <w:r>
        <w:rPr>
          <w:lang w:val="ru-RU" w:eastAsia="ru-RU" w:bidi="ru-RU"/>
        </w:rPr>
        <w:t>людини</w:t>
      </w:r>
      <w:proofErr w:type="spellEnd"/>
      <w:r>
        <w:rPr>
          <w:lang w:val="ru-RU" w:eastAsia="ru-RU" w:bidi="ru-RU"/>
        </w:rPr>
        <w:t xml:space="preserve">. Адвокатура в </w:t>
      </w:r>
      <w:r>
        <w:t>Україні.</w:t>
      </w:r>
    </w:p>
    <w:p w14:paraId="451ED13F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судової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Судова</w:t>
      </w:r>
      <w:proofErr w:type="spellEnd"/>
      <w:r>
        <w:rPr>
          <w:lang w:val="ru-RU" w:eastAsia="ru-RU" w:bidi="ru-RU"/>
        </w:rPr>
        <w:t xml:space="preserve"> система в </w:t>
      </w:r>
      <w:r>
        <w:t>Україні.</w:t>
      </w:r>
    </w:p>
    <w:p w14:paraId="4A4E3EEB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66"/>
        </w:tabs>
        <w:ind w:firstLine="740"/>
        <w:jc w:val="both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самоврядування</w:t>
      </w:r>
      <w:proofErr w:type="spellEnd"/>
      <w:r>
        <w:rPr>
          <w:lang w:val="ru-RU" w:eastAsia="ru-RU" w:bidi="ru-RU"/>
        </w:rPr>
        <w:t xml:space="preserve">. Система </w:t>
      </w:r>
      <w:r>
        <w:t xml:space="preserve">органів місцевого </w:t>
      </w:r>
      <w:proofErr w:type="spellStart"/>
      <w:r>
        <w:rPr>
          <w:lang w:val="ru-RU" w:eastAsia="ru-RU" w:bidi="ru-RU"/>
        </w:rPr>
        <w:t>самоврядування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36D09FD4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r>
        <w:rPr>
          <w:lang w:val="ru-RU" w:eastAsia="ru-RU" w:bidi="ru-RU"/>
        </w:rPr>
        <w:t xml:space="preserve">Право </w:t>
      </w:r>
      <w:r>
        <w:t xml:space="preserve">власності </w:t>
      </w:r>
      <w:r>
        <w:rPr>
          <w:lang w:val="ru-RU" w:eastAsia="ru-RU" w:bidi="ru-RU"/>
        </w:rPr>
        <w:t xml:space="preserve">в </w:t>
      </w:r>
      <w:r>
        <w:t xml:space="preserve">Україні. </w:t>
      </w:r>
      <w:proofErr w:type="spellStart"/>
      <w:r>
        <w:rPr>
          <w:lang w:val="ru-RU" w:eastAsia="ru-RU" w:bidi="ru-RU"/>
        </w:rPr>
        <w:t>Захист</w:t>
      </w:r>
      <w:proofErr w:type="spellEnd"/>
      <w:r>
        <w:rPr>
          <w:lang w:val="ru-RU" w:eastAsia="ru-RU" w:bidi="ru-RU"/>
        </w:rPr>
        <w:t xml:space="preserve"> права </w:t>
      </w:r>
      <w:r>
        <w:t>власності.</w:t>
      </w:r>
    </w:p>
    <w:p w14:paraId="7C90556A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proofErr w:type="spellStart"/>
      <w:r>
        <w:rPr>
          <w:lang w:val="ru-RU" w:eastAsia="ru-RU" w:bidi="ru-RU"/>
        </w:rPr>
        <w:t>Юридична</w:t>
      </w:r>
      <w:proofErr w:type="spellEnd"/>
      <w:r>
        <w:rPr>
          <w:lang w:val="ru-RU" w:eastAsia="ru-RU" w:bidi="ru-RU"/>
        </w:rPr>
        <w:t xml:space="preserve"> </w:t>
      </w:r>
      <w:r>
        <w:t xml:space="preserve">відповідальність, її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>.</w:t>
      </w:r>
    </w:p>
    <w:p w14:paraId="4829B5B3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r>
        <w:t>зміст Конституції.</w:t>
      </w:r>
    </w:p>
    <w:p w14:paraId="032C66FA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r>
        <w:rPr>
          <w:lang w:val="ru-RU" w:eastAsia="ru-RU" w:bidi="ru-RU"/>
        </w:rPr>
        <w:t xml:space="preserve">Структура та характеристика </w:t>
      </w:r>
      <w:r>
        <w:t>Конституції України.</w:t>
      </w:r>
    </w:p>
    <w:p w14:paraId="59773B38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r>
        <w:t xml:space="preserve">Конституційний </w:t>
      </w:r>
      <w:r>
        <w:rPr>
          <w:lang w:val="ru-RU" w:eastAsia="ru-RU" w:bidi="ru-RU"/>
        </w:rPr>
        <w:t xml:space="preserve">Суд </w:t>
      </w:r>
      <w:r>
        <w:t>України.</w:t>
      </w:r>
    </w:p>
    <w:p w14:paraId="4E27A83D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Унесення</w:t>
      </w:r>
      <w:proofErr w:type="spellEnd"/>
      <w:r>
        <w:rPr>
          <w:lang w:val="ru-RU" w:eastAsia="ru-RU" w:bidi="ru-RU"/>
        </w:rPr>
        <w:t xml:space="preserve"> </w:t>
      </w:r>
      <w:r>
        <w:t xml:space="preserve">змін </w:t>
      </w:r>
      <w:r>
        <w:rPr>
          <w:lang w:val="ru-RU" w:eastAsia="ru-RU" w:bidi="ru-RU"/>
        </w:rPr>
        <w:t xml:space="preserve">до </w:t>
      </w:r>
      <w:r>
        <w:t>Конституції України.</w:t>
      </w:r>
    </w:p>
    <w:p w14:paraId="626E1548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ind w:firstLine="740"/>
      </w:pPr>
      <w:r>
        <w:t xml:space="preserve">Конституційно-правова </w:t>
      </w:r>
      <w:r>
        <w:rPr>
          <w:lang w:val="ru-RU" w:eastAsia="ru-RU" w:bidi="ru-RU"/>
        </w:rPr>
        <w:t xml:space="preserve">характеристика </w:t>
      </w:r>
      <w:r>
        <w:t xml:space="preserve">України </w:t>
      </w:r>
      <w:r>
        <w:rPr>
          <w:lang w:val="ru-RU" w:eastAsia="ru-RU" w:bidi="ru-RU"/>
        </w:rPr>
        <w:t xml:space="preserve">як </w:t>
      </w:r>
      <w:r>
        <w:t xml:space="preserve">суверенної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>.</w:t>
      </w:r>
    </w:p>
    <w:p w14:paraId="3433654A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r>
        <w:t xml:space="preserve">Державні </w:t>
      </w:r>
      <w:proofErr w:type="spellStart"/>
      <w:r>
        <w:rPr>
          <w:lang w:val="ru-RU" w:eastAsia="ru-RU" w:bidi="ru-RU"/>
        </w:rPr>
        <w:t>символи</w:t>
      </w:r>
      <w:proofErr w:type="spellEnd"/>
      <w:r>
        <w:rPr>
          <w:lang w:val="ru-RU" w:eastAsia="ru-RU" w:bidi="ru-RU"/>
        </w:rPr>
        <w:t xml:space="preserve"> </w:t>
      </w:r>
      <w:r>
        <w:t>України.</w:t>
      </w:r>
    </w:p>
    <w:p w14:paraId="32C1A492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  <w:jc w:val="both"/>
      </w:pPr>
      <w:proofErr w:type="spellStart"/>
      <w:r>
        <w:rPr>
          <w:lang w:val="ru-RU" w:eastAsia="ru-RU" w:bidi="ru-RU"/>
        </w:rPr>
        <w:lastRenderedPageBreak/>
        <w:t>Державна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мова</w:t>
      </w:r>
      <w:proofErr w:type="spellEnd"/>
      <w:r>
        <w:rPr>
          <w:lang w:val="ru-RU" w:eastAsia="ru-RU" w:bidi="ru-RU"/>
        </w:rPr>
        <w:t xml:space="preserve"> </w:t>
      </w:r>
      <w:r>
        <w:t>України.</w:t>
      </w:r>
    </w:p>
    <w:p w14:paraId="49D342F7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ind w:firstLine="740"/>
      </w:pPr>
      <w:r>
        <w:t xml:space="preserve">Конституційно-правова </w:t>
      </w:r>
      <w:r>
        <w:rPr>
          <w:lang w:val="ru-RU" w:eastAsia="ru-RU" w:bidi="ru-RU"/>
        </w:rPr>
        <w:t xml:space="preserve">характеристика </w:t>
      </w:r>
      <w:r>
        <w:t xml:space="preserve">України </w:t>
      </w:r>
      <w:r>
        <w:rPr>
          <w:lang w:val="ru-RU" w:eastAsia="ru-RU" w:bidi="ru-RU"/>
        </w:rPr>
        <w:t xml:space="preserve">як </w:t>
      </w:r>
      <w:r>
        <w:t xml:space="preserve">демократичної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>.</w:t>
      </w:r>
    </w:p>
    <w:p w14:paraId="48BCD3F9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95"/>
        </w:tabs>
        <w:ind w:firstLine="740"/>
      </w:pPr>
      <w:r>
        <w:t xml:space="preserve">Конституційно-правова </w:t>
      </w:r>
      <w:r>
        <w:rPr>
          <w:lang w:val="ru-RU" w:eastAsia="ru-RU" w:bidi="ru-RU"/>
        </w:rPr>
        <w:t xml:space="preserve">характеристика </w:t>
      </w:r>
      <w:r>
        <w:t xml:space="preserve">України </w:t>
      </w:r>
      <w:r>
        <w:rPr>
          <w:lang w:val="ru-RU" w:eastAsia="ru-RU" w:bidi="ru-RU"/>
        </w:rPr>
        <w:t xml:space="preserve">як </w:t>
      </w:r>
      <w:r>
        <w:t xml:space="preserve">правової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>.</w:t>
      </w:r>
    </w:p>
    <w:p w14:paraId="0F1CD3EC" w14:textId="77777777" w:rsidR="00FD3D8E" w:rsidRDefault="00D20413">
      <w:pPr>
        <w:pStyle w:val="1"/>
        <w:numPr>
          <w:ilvl w:val="0"/>
          <w:numId w:val="7"/>
        </w:numPr>
        <w:shd w:val="clear" w:color="auto" w:fill="auto"/>
        <w:tabs>
          <w:tab w:val="left" w:pos="1275"/>
        </w:tabs>
        <w:ind w:firstLine="740"/>
      </w:pPr>
      <w:r>
        <w:t xml:space="preserve">Конституційно-правова </w:t>
      </w:r>
      <w:r>
        <w:rPr>
          <w:lang w:val="ru-RU" w:eastAsia="ru-RU" w:bidi="ru-RU"/>
        </w:rPr>
        <w:t xml:space="preserve">характеристика </w:t>
      </w:r>
      <w:r>
        <w:t xml:space="preserve">України </w:t>
      </w:r>
      <w:r>
        <w:rPr>
          <w:lang w:val="ru-RU" w:eastAsia="ru-RU" w:bidi="ru-RU"/>
        </w:rPr>
        <w:t xml:space="preserve">як </w:t>
      </w:r>
      <w:r>
        <w:t xml:space="preserve">соціальної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>.</w:t>
      </w:r>
    </w:p>
    <w:p w14:paraId="5FFABDC1" w14:textId="77777777" w:rsidR="00FD3D8E" w:rsidRDefault="00D20413">
      <w:pPr>
        <w:pStyle w:val="1"/>
        <w:shd w:val="clear" w:color="auto" w:fill="auto"/>
        <w:ind w:firstLine="740"/>
        <w:jc w:val="both"/>
      </w:pPr>
      <w:r>
        <w:t xml:space="preserve">50.Особисті </w:t>
      </w:r>
      <w:r>
        <w:rPr>
          <w:lang w:val="ru-RU" w:eastAsia="ru-RU" w:bidi="ru-RU"/>
        </w:rPr>
        <w:t xml:space="preserve">права та </w:t>
      </w:r>
      <w:proofErr w:type="spellStart"/>
      <w:r>
        <w:rPr>
          <w:lang w:val="ru-RU" w:eastAsia="ru-RU" w:bidi="ru-RU"/>
        </w:rPr>
        <w:t>свободи</w:t>
      </w:r>
      <w:proofErr w:type="spellEnd"/>
      <w:r>
        <w:rPr>
          <w:lang w:val="ru-RU" w:eastAsia="ru-RU" w:bidi="ru-RU"/>
        </w:rPr>
        <w:t xml:space="preserve"> особи </w:t>
      </w:r>
      <w:r>
        <w:t xml:space="preserve">і </w:t>
      </w:r>
      <w:proofErr w:type="spellStart"/>
      <w:r>
        <w:rPr>
          <w:lang w:val="ru-RU" w:eastAsia="ru-RU" w:bidi="ru-RU"/>
        </w:rPr>
        <w:t>громадянина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314E77B8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  <w:jc w:val="both"/>
      </w:pPr>
      <w:r>
        <w:t xml:space="preserve">Політичні </w:t>
      </w:r>
      <w:r>
        <w:rPr>
          <w:lang w:val="ru-RU" w:eastAsia="ru-RU" w:bidi="ru-RU"/>
        </w:rPr>
        <w:t xml:space="preserve">права та </w:t>
      </w:r>
      <w:proofErr w:type="spellStart"/>
      <w:r>
        <w:rPr>
          <w:lang w:val="ru-RU" w:eastAsia="ru-RU" w:bidi="ru-RU"/>
        </w:rPr>
        <w:t>свободи</w:t>
      </w:r>
      <w:proofErr w:type="spellEnd"/>
      <w:r>
        <w:rPr>
          <w:lang w:val="ru-RU" w:eastAsia="ru-RU" w:bidi="ru-RU"/>
        </w:rPr>
        <w:t xml:space="preserve"> особи </w:t>
      </w:r>
      <w:r>
        <w:t xml:space="preserve">і </w:t>
      </w:r>
      <w:proofErr w:type="spellStart"/>
      <w:r>
        <w:rPr>
          <w:lang w:val="ru-RU" w:eastAsia="ru-RU" w:bidi="ru-RU"/>
        </w:rPr>
        <w:t>громадянина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2A53A92F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  <w:jc w:val="both"/>
      </w:pPr>
      <w:r>
        <w:t xml:space="preserve">Соціально-економічні </w:t>
      </w:r>
      <w:r>
        <w:rPr>
          <w:lang w:val="ru-RU" w:eastAsia="ru-RU" w:bidi="ru-RU"/>
        </w:rPr>
        <w:t xml:space="preserve">права та </w:t>
      </w:r>
      <w:proofErr w:type="spellStart"/>
      <w:r>
        <w:rPr>
          <w:lang w:val="ru-RU" w:eastAsia="ru-RU" w:bidi="ru-RU"/>
        </w:rPr>
        <w:t>свободи</w:t>
      </w:r>
      <w:proofErr w:type="spellEnd"/>
      <w:r>
        <w:rPr>
          <w:lang w:val="ru-RU" w:eastAsia="ru-RU" w:bidi="ru-RU"/>
        </w:rPr>
        <w:t xml:space="preserve"> особи </w:t>
      </w:r>
      <w:r>
        <w:t xml:space="preserve">і </w:t>
      </w:r>
      <w:proofErr w:type="spellStart"/>
      <w:r>
        <w:rPr>
          <w:lang w:val="ru-RU" w:eastAsia="ru-RU" w:bidi="ru-RU"/>
        </w:rPr>
        <w:t>громадянина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668E33A8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  <w:jc w:val="both"/>
      </w:pPr>
      <w:r>
        <w:t xml:space="preserve">Конституційні </w:t>
      </w:r>
      <w:proofErr w:type="spellStart"/>
      <w:r>
        <w:rPr>
          <w:lang w:val="ru-RU" w:eastAsia="ru-RU" w:bidi="ru-RU"/>
        </w:rPr>
        <w:t>обов'язки</w:t>
      </w:r>
      <w:proofErr w:type="spellEnd"/>
      <w:r>
        <w:rPr>
          <w:lang w:val="ru-RU" w:eastAsia="ru-RU" w:bidi="ru-RU"/>
        </w:rPr>
        <w:t xml:space="preserve"> особи </w:t>
      </w:r>
      <w:r>
        <w:t xml:space="preserve">і </w:t>
      </w:r>
      <w:proofErr w:type="spellStart"/>
      <w:r>
        <w:rPr>
          <w:lang w:val="ru-RU" w:eastAsia="ru-RU" w:bidi="ru-RU"/>
        </w:rPr>
        <w:t>громадянина</w:t>
      </w:r>
      <w:proofErr w:type="spellEnd"/>
      <w:r>
        <w:rPr>
          <w:lang w:val="ru-RU" w:eastAsia="ru-RU" w:bidi="ru-RU"/>
        </w:rPr>
        <w:t xml:space="preserve"> в </w:t>
      </w:r>
      <w:r>
        <w:t>Україні.</w:t>
      </w:r>
    </w:p>
    <w:p w14:paraId="7860AE1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Громадянство</w:t>
      </w:r>
      <w:proofErr w:type="spellEnd"/>
      <w:r>
        <w:rPr>
          <w:lang w:val="ru-RU" w:eastAsia="ru-RU" w:bidi="ru-RU"/>
        </w:rPr>
        <w:t xml:space="preserve"> </w:t>
      </w:r>
      <w:r>
        <w:t>України.</w:t>
      </w:r>
    </w:p>
    <w:p w14:paraId="30037E13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</w:pPr>
      <w:r>
        <w:rPr>
          <w:lang w:val="ru-RU" w:eastAsia="ru-RU" w:bidi="ru-RU"/>
        </w:rPr>
        <w:t xml:space="preserve">Президент </w:t>
      </w:r>
      <w:r>
        <w:t>України.</w:t>
      </w:r>
    </w:p>
    <w:p w14:paraId="110870F4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</w:pPr>
      <w:proofErr w:type="spellStart"/>
      <w:r>
        <w:rPr>
          <w:lang w:val="ru-RU" w:eastAsia="ru-RU" w:bidi="ru-RU"/>
        </w:rPr>
        <w:t>Верховна</w:t>
      </w:r>
      <w:proofErr w:type="spellEnd"/>
      <w:r>
        <w:rPr>
          <w:lang w:val="ru-RU" w:eastAsia="ru-RU" w:bidi="ru-RU"/>
        </w:rPr>
        <w:t xml:space="preserve"> Рада </w:t>
      </w:r>
      <w:r>
        <w:t>України.</w:t>
      </w:r>
    </w:p>
    <w:p w14:paraId="0BE1F02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</w:pPr>
      <w:r>
        <w:t>Кабінет Міністрів України.</w:t>
      </w:r>
    </w:p>
    <w:p w14:paraId="75C69B6C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</w:pPr>
      <w:r>
        <w:t>Територіальний устрій України.</w:t>
      </w:r>
    </w:p>
    <w:p w14:paraId="5F457239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295"/>
        </w:tabs>
        <w:ind w:firstLine="740"/>
      </w:pPr>
      <w:r>
        <w:rPr>
          <w:lang w:val="ru-RU" w:eastAsia="ru-RU" w:bidi="ru-RU"/>
        </w:rPr>
        <w:t xml:space="preserve">Право </w:t>
      </w:r>
      <w:r>
        <w:t xml:space="preserve">законодавчої ініціативи </w:t>
      </w:r>
      <w:r>
        <w:rPr>
          <w:lang w:val="ru-RU" w:eastAsia="ru-RU" w:bidi="ru-RU"/>
        </w:rPr>
        <w:t xml:space="preserve">в </w:t>
      </w:r>
      <w:r>
        <w:t>Україні.</w:t>
      </w:r>
    </w:p>
    <w:p w14:paraId="063BD571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адміністративного </w:t>
      </w:r>
      <w:r>
        <w:rPr>
          <w:lang w:val="ru-RU" w:eastAsia="ru-RU" w:bidi="ru-RU"/>
        </w:rPr>
        <w:t xml:space="preserve">права та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предмет.</w:t>
      </w:r>
    </w:p>
    <w:p w14:paraId="407816A2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Суб'єкти адміністративного </w:t>
      </w:r>
      <w:r>
        <w:rPr>
          <w:lang w:val="ru-RU" w:eastAsia="ru-RU" w:bidi="ru-RU"/>
        </w:rPr>
        <w:t>права.</w:t>
      </w:r>
    </w:p>
    <w:p w14:paraId="5A0922BC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r>
        <w:t xml:space="preserve">основні </w:t>
      </w:r>
      <w:proofErr w:type="spellStart"/>
      <w:r>
        <w:rPr>
          <w:lang w:val="ru-RU" w:eastAsia="ru-RU" w:bidi="ru-RU"/>
        </w:rPr>
        <w:t>принципи</w:t>
      </w:r>
      <w:proofErr w:type="spellEnd"/>
      <w:r>
        <w:rPr>
          <w:lang w:val="ru-RU" w:eastAsia="ru-RU" w:bidi="ru-RU"/>
        </w:rPr>
        <w:t xml:space="preserve"> </w:t>
      </w:r>
      <w:r>
        <w:t xml:space="preserve">державної </w:t>
      </w:r>
      <w:proofErr w:type="spellStart"/>
      <w:r>
        <w:rPr>
          <w:lang w:val="ru-RU" w:eastAsia="ru-RU" w:bidi="ru-RU"/>
        </w:rPr>
        <w:t>служби</w:t>
      </w:r>
      <w:proofErr w:type="spellEnd"/>
      <w:r>
        <w:rPr>
          <w:lang w:val="ru-RU" w:eastAsia="ru-RU" w:bidi="ru-RU"/>
        </w:rPr>
        <w:t>.</w:t>
      </w:r>
    </w:p>
    <w:p w14:paraId="2B8676FE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Адміністративне </w:t>
      </w:r>
      <w:proofErr w:type="spellStart"/>
      <w:r>
        <w:rPr>
          <w:lang w:val="ru-RU" w:eastAsia="ru-RU" w:bidi="ru-RU"/>
        </w:rPr>
        <w:t>правопорушення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>.</w:t>
      </w:r>
    </w:p>
    <w:p w14:paraId="608FA8F1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Юридичний</w:t>
      </w:r>
      <w:proofErr w:type="spellEnd"/>
      <w:r>
        <w:rPr>
          <w:lang w:val="ru-RU" w:eastAsia="ru-RU" w:bidi="ru-RU"/>
        </w:rPr>
        <w:t xml:space="preserve"> склад </w:t>
      </w:r>
      <w:r>
        <w:t xml:space="preserve">адміністративного </w:t>
      </w:r>
      <w:proofErr w:type="spellStart"/>
      <w:r>
        <w:rPr>
          <w:lang w:val="ru-RU" w:eastAsia="ru-RU" w:bidi="ru-RU"/>
        </w:rPr>
        <w:t>правопорушення</w:t>
      </w:r>
      <w:proofErr w:type="spellEnd"/>
      <w:r>
        <w:rPr>
          <w:lang w:val="ru-RU" w:eastAsia="ru-RU" w:bidi="ru-RU"/>
        </w:rPr>
        <w:t>.</w:t>
      </w:r>
    </w:p>
    <w:p w14:paraId="02510803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адміністративної відповідальності, її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та </w:t>
      </w:r>
      <w:r>
        <w:t>підстави.</w:t>
      </w:r>
    </w:p>
    <w:p w14:paraId="79AD0220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</w:t>
      </w:r>
      <w:r>
        <w:t xml:space="preserve">адміністративних </w:t>
      </w:r>
      <w:proofErr w:type="spellStart"/>
      <w:r>
        <w:rPr>
          <w:lang w:val="ru-RU" w:eastAsia="ru-RU" w:bidi="ru-RU"/>
        </w:rPr>
        <w:t>стягнень</w:t>
      </w:r>
      <w:proofErr w:type="spellEnd"/>
      <w:r>
        <w:rPr>
          <w:lang w:val="ru-RU" w:eastAsia="ru-RU" w:bidi="ru-RU"/>
        </w:rPr>
        <w:t>.</w:t>
      </w:r>
    </w:p>
    <w:p w14:paraId="7D3777D1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rPr>
          <w:lang w:val="ru-RU" w:eastAsia="ru-RU" w:bidi="ru-RU"/>
        </w:rPr>
        <w:t xml:space="preserve">Заходи </w:t>
      </w:r>
      <w:proofErr w:type="spellStart"/>
      <w:r>
        <w:rPr>
          <w:lang w:val="ru-RU" w:eastAsia="ru-RU" w:bidi="ru-RU"/>
        </w:rPr>
        <w:t>впливу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застосовуються</w:t>
      </w:r>
      <w:proofErr w:type="spellEnd"/>
      <w:r>
        <w:rPr>
          <w:lang w:val="ru-RU" w:eastAsia="ru-RU" w:bidi="ru-RU"/>
        </w:rPr>
        <w:t xml:space="preserve"> до </w:t>
      </w:r>
      <w:r>
        <w:t>неповнолітніх.</w:t>
      </w:r>
    </w:p>
    <w:p w14:paraId="53FC76F3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правопорушень</w:t>
      </w:r>
      <w:proofErr w:type="spellEnd"/>
      <w:r>
        <w:rPr>
          <w:lang w:val="ru-RU" w:eastAsia="ru-RU" w:bidi="ru-RU"/>
        </w:rPr>
        <w:t xml:space="preserve"> </w:t>
      </w:r>
      <w:r>
        <w:t xml:space="preserve">відповідно </w:t>
      </w:r>
      <w:r>
        <w:rPr>
          <w:lang w:val="ru-RU" w:eastAsia="ru-RU" w:bidi="ru-RU"/>
        </w:rPr>
        <w:t xml:space="preserve">до Кодексу </w:t>
      </w:r>
      <w:r>
        <w:t xml:space="preserve">України </w:t>
      </w:r>
      <w:r>
        <w:rPr>
          <w:lang w:val="ru-RU" w:eastAsia="ru-RU" w:bidi="ru-RU"/>
        </w:rPr>
        <w:t xml:space="preserve">про </w:t>
      </w:r>
      <w:r>
        <w:t xml:space="preserve">адміністративні </w:t>
      </w:r>
      <w:proofErr w:type="spellStart"/>
      <w:r>
        <w:rPr>
          <w:lang w:val="ru-RU" w:eastAsia="ru-RU" w:bidi="ru-RU"/>
        </w:rPr>
        <w:t>правопорушення</w:t>
      </w:r>
      <w:proofErr w:type="spellEnd"/>
      <w:r>
        <w:rPr>
          <w:lang w:val="ru-RU" w:eastAsia="ru-RU" w:bidi="ru-RU"/>
        </w:rPr>
        <w:t>.</w:t>
      </w:r>
    </w:p>
    <w:p w14:paraId="176C2305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rPr>
          <w:lang w:val="ru-RU" w:eastAsia="ru-RU" w:bidi="ru-RU"/>
        </w:rPr>
        <w:t xml:space="preserve">Права </w:t>
      </w:r>
      <w:proofErr w:type="spellStart"/>
      <w:r>
        <w:rPr>
          <w:lang w:val="ru-RU" w:eastAsia="ru-RU" w:bidi="ru-RU"/>
        </w:rPr>
        <w:t>державних</w:t>
      </w:r>
      <w:proofErr w:type="spellEnd"/>
      <w:r>
        <w:rPr>
          <w:lang w:val="ru-RU" w:eastAsia="ru-RU" w:bidi="ru-RU"/>
        </w:rPr>
        <w:t xml:space="preserve"> </w:t>
      </w:r>
      <w:r>
        <w:t xml:space="preserve">службовців відповідно </w:t>
      </w:r>
      <w:r>
        <w:rPr>
          <w:lang w:val="ru-RU" w:eastAsia="ru-RU" w:bidi="ru-RU"/>
        </w:rPr>
        <w:t xml:space="preserve">до Закону </w:t>
      </w:r>
      <w:r>
        <w:t xml:space="preserve">України </w:t>
      </w:r>
      <w:r>
        <w:rPr>
          <w:lang w:val="ru-RU" w:eastAsia="ru-RU" w:bidi="ru-RU"/>
        </w:rPr>
        <w:t xml:space="preserve">«Про </w:t>
      </w:r>
      <w:proofErr w:type="spellStart"/>
      <w:r>
        <w:rPr>
          <w:lang w:val="ru-RU" w:eastAsia="ru-RU" w:bidi="ru-RU"/>
        </w:rPr>
        <w:t>державну</w:t>
      </w:r>
      <w:proofErr w:type="spellEnd"/>
      <w:r>
        <w:rPr>
          <w:lang w:val="ru-RU" w:eastAsia="ru-RU" w:bidi="ru-RU"/>
        </w:rPr>
        <w:t xml:space="preserve"> службу».</w:t>
      </w:r>
    </w:p>
    <w:p w14:paraId="2A882905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Правовий</w:t>
      </w:r>
      <w:proofErr w:type="spellEnd"/>
      <w:r>
        <w:rPr>
          <w:lang w:val="ru-RU" w:eastAsia="ru-RU" w:bidi="ru-RU"/>
        </w:rPr>
        <w:t xml:space="preserve"> статус </w:t>
      </w:r>
      <w:r>
        <w:t xml:space="preserve">працівника Національної поліції відповідно </w:t>
      </w:r>
      <w:r>
        <w:rPr>
          <w:lang w:val="ru-RU" w:eastAsia="ru-RU" w:bidi="ru-RU"/>
        </w:rPr>
        <w:t xml:space="preserve">до Закону </w:t>
      </w:r>
      <w:r>
        <w:t xml:space="preserve">України </w:t>
      </w:r>
      <w:r>
        <w:rPr>
          <w:lang w:val="ru-RU" w:eastAsia="ru-RU" w:bidi="ru-RU"/>
        </w:rPr>
        <w:t xml:space="preserve">«Про </w:t>
      </w:r>
      <w:r>
        <w:t>Національну поліцію».</w:t>
      </w:r>
    </w:p>
    <w:p w14:paraId="449A731E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Сутність виконавчої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>.</w:t>
      </w:r>
    </w:p>
    <w:p w14:paraId="743F189E" w14:textId="77777777" w:rsidR="00FD3D8E" w:rsidRDefault="00753065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hyperlink r:id="rId7" w:history="1">
        <w:proofErr w:type="spellStart"/>
        <w:r w:rsidR="00D20413">
          <w:rPr>
            <w:lang w:val="ru-RU" w:eastAsia="ru-RU" w:bidi="ru-RU"/>
          </w:rPr>
          <w:t>Поняття</w:t>
        </w:r>
        <w:proofErr w:type="spellEnd"/>
        <w:r w:rsidR="00D20413">
          <w:rPr>
            <w:lang w:val="ru-RU" w:eastAsia="ru-RU" w:bidi="ru-RU"/>
          </w:rPr>
          <w:t xml:space="preserve">, </w:t>
        </w:r>
        <w:r w:rsidR="00D20413">
          <w:t xml:space="preserve">особливості </w:t>
        </w:r>
        <w:r w:rsidR="00D20413">
          <w:rPr>
            <w:lang w:val="ru-RU" w:eastAsia="ru-RU" w:bidi="ru-RU"/>
          </w:rPr>
          <w:t xml:space="preserve">та </w:t>
        </w:r>
        <w:proofErr w:type="spellStart"/>
        <w:r w:rsidR="00D20413">
          <w:rPr>
            <w:lang w:val="ru-RU" w:eastAsia="ru-RU" w:bidi="ru-RU"/>
          </w:rPr>
          <w:t>види</w:t>
        </w:r>
        <w:proofErr w:type="spellEnd"/>
        <w:r w:rsidR="00D20413">
          <w:rPr>
            <w:lang w:val="ru-RU" w:eastAsia="ru-RU" w:bidi="ru-RU"/>
          </w:rPr>
          <w:t xml:space="preserve"> </w:t>
        </w:r>
        <w:r w:rsidR="00D20413">
          <w:t xml:space="preserve">адміністративно-правових </w:t>
        </w:r>
        <w:r w:rsidR="00D20413">
          <w:rPr>
            <w:lang w:val="ru-RU" w:eastAsia="ru-RU" w:bidi="ru-RU"/>
          </w:rPr>
          <w:t>норм.</w:t>
        </w:r>
      </w:hyperlink>
    </w:p>
    <w:p w14:paraId="33A0539E" w14:textId="77777777" w:rsidR="00FD3D8E" w:rsidRDefault="00753065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hyperlink r:id="rId8" w:history="1">
        <w:proofErr w:type="spellStart"/>
        <w:r w:rsidR="00D20413">
          <w:rPr>
            <w:lang w:val="ru-RU" w:eastAsia="ru-RU" w:bidi="ru-RU"/>
          </w:rPr>
          <w:t>Джерела</w:t>
        </w:r>
        <w:proofErr w:type="spellEnd"/>
        <w:r w:rsidR="00D20413">
          <w:rPr>
            <w:lang w:val="ru-RU" w:eastAsia="ru-RU" w:bidi="ru-RU"/>
          </w:rPr>
          <w:t xml:space="preserve"> </w:t>
        </w:r>
        <w:r w:rsidR="00D20413">
          <w:t xml:space="preserve">адміністративного </w:t>
        </w:r>
        <w:r w:rsidR="00D20413">
          <w:rPr>
            <w:lang w:val="ru-RU" w:eastAsia="ru-RU" w:bidi="ru-RU"/>
          </w:rPr>
          <w:t>права.</w:t>
        </w:r>
      </w:hyperlink>
    </w:p>
    <w:p w14:paraId="28B4B5BB" w14:textId="77777777" w:rsidR="00FD3D8E" w:rsidRDefault="00753065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hyperlink r:id="rId9" w:history="1">
        <w:proofErr w:type="spellStart"/>
        <w:r w:rsidR="00D20413">
          <w:rPr>
            <w:lang w:val="ru-RU" w:eastAsia="ru-RU" w:bidi="ru-RU"/>
          </w:rPr>
          <w:t>Поняття</w:t>
        </w:r>
        <w:proofErr w:type="spellEnd"/>
        <w:r w:rsidR="00D20413">
          <w:rPr>
            <w:lang w:val="ru-RU" w:eastAsia="ru-RU" w:bidi="ru-RU"/>
          </w:rPr>
          <w:t xml:space="preserve"> й </w:t>
        </w:r>
        <w:proofErr w:type="spellStart"/>
        <w:r w:rsidR="00D20413">
          <w:rPr>
            <w:lang w:val="ru-RU" w:eastAsia="ru-RU" w:bidi="ru-RU"/>
          </w:rPr>
          <w:t>види</w:t>
        </w:r>
        <w:proofErr w:type="spellEnd"/>
        <w:r w:rsidR="00D20413">
          <w:rPr>
            <w:lang w:val="ru-RU" w:eastAsia="ru-RU" w:bidi="ru-RU"/>
          </w:rPr>
          <w:t xml:space="preserve"> </w:t>
        </w:r>
        <w:r w:rsidR="00D20413">
          <w:t xml:space="preserve">об'єднань </w:t>
        </w:r>
        <w:proofErr w:type="spellStart"/>
        <w:r w:rsidR="00D20413">
          <w:rPr>
            <w:lang w:val="ru-RU" w:eastAsia="ru-RU" w:bidi="ru-RU"/>
          </w:rPr>
          <w:t>громадян</w:t>
        </w:r>
        <w:proofErr w:type="spellEnd"/>
        <w:r w:rsidR="00D20413">
          <w:rPr>
            <w:lang w:val="ru-RU" w:eastAsia="ru-RU" w:bidi="ru-RU"/>
          </w:rPr>
          <w:t>.</w:t>
        </w:r>
      </w:hyperlink>
    </w:p>
    <w:p w14:paraId="37AC9EE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Правоздатність </w:t>
      </w:r>
      <w:r>
        <w:rPr>
          <w:lang w:val="ru-RU" w:eastAsia="ru-RU" w:bidi="ru-RU"/>
        </w:rPr>
        <w:t xml:space="preserve">та </w:t>
      </w:r>
      <w:r>
        <w:t>дієздатність фізичних осіб.</w:t>
      </w:r>
    </w:p>
    <w:p w14:paraId="7458C0D5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Юридична</w:t>
      </w:r>
      <w:proofErr w:type="spellEnd"/>
      <w:r>
        <w:rPr>
          <w:lang w:val="ru-RU" w:eastAsia="ru-RU" w:bidi="ru-RU"/>
        </w:rPr>
        <w:t xml:space="preserve"> особа: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>.</w:t>
      </w:r>
    </w:p>
    <w:p w14:paraId="0BEA9F12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Речі </w:t>
      </w:r>
      <w:r>
        <w:rPr>
          <w:lang w:val="ru-RU" w:eastAsia="ru-RU" w:bidi="ru-RU"/>
        </w:rPr>
        <w:t xml:space="preserve">як </w:t>
      </w:r>
      <w:r>
        <w:t xml:space="preserve">об'єкт цивільних правовідносин.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речей.</w:t>
      </w:r>
    </w:p>
    <w:p w14:paraId="42E53A6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Способи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набуття</w:t>
      </w:r>
      <w:proofErr w:type="spellEnd"/>
      <w:r>
        <w:rPr>
          <w:lang w:val="ru-RU" w:eastAsia="ru-RU" w:bidi="ru-RU"/>
        </w:rPr>
        <w:t xml:space="preserve"> права </w:t>
      </w:r>
      <w:r>
        <w:t xml:space="preserve">власності. Знахідка. </w:t>
      </w:r>
      <w:r>
        <w:rPr>
          <w:lang w:val="ru-RU" w:eastAsia="ru-RU" w:bidi="ru-RU"/>
        </w:rPr>
        <w:t>Скарб.</w:t>
      </w:r>
    </w:p>
    <w:p w14:paraId="6EFE321E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договору.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</w:t>
      </w:r>
      <w:r>
        <w:t xml:space="preserve">договірних </w:t>
      </w:r>
      <w:proofErr w:type="spellStart"/>
      <w:r>
        <w:rPr>
          <w:lang w:val="ru-RU" w:eastAsia="ru-RU" w:bidi="ru-RU"/>
        </w:rPr>
        <w:t>зобов'язань</w:t>
      </w:r>
      <w:proofErr w:type="spellEnd"/>
      <w:r>
        <w:rPr>
          <w:lang w:val="ru-RU" w:eastAsia="ru-RU" w:bidi="ru-RU"/>
        </w:rPr>
        <w:t>.</w:t>
      </w:r>
    </w:p>
    <w:p w14:paraId="28D5ABA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Договір купівлі-продажу: </w:t>
      </w: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, порядок </w:t>
      </w:r>
      <w:proofErr w:type="spellStart"/>
      <w:r>
        <w:rPr>
          <w:lang w:val="ru-RU" w:eastAsia="ru-RU" w:bidi="ru-RU"/>
        </w:rPr>
        <w:t>укладення</w:t>
      </w:r>
      <w:proofErr w:type="spellEnd"/>
      <w:r>
        <w:rPr>
          <w:lang w:val="ru-RU" w:eastAsia="ru-RU" w:bidi="ru-RU"/>
        </w:rPr>
        <w:t xml:space="preserve">, права та </w:t>
      </w:r>
      <w:proofErr w:type="spellStart"/>
      <w:r>
        <w:rPr>
          <w:lang w:val="ru-RU" w:eastAsia="ru-RU" w:bidi="ru-RU"/>
        </w:rPr>
        <w:t>обов'язки</w:t>
      </w:r>
      <w:proofErr w:type="spellEnd"/>
      <w:r>
        <w:rPr>
          <w:lang w:val="ru-RU" w:eastAsia="ru-RU" w:bidi="ru-RU"/>
        </w:rPr>
        <w:t xml:space="preserve"> </w:t>
      </w:r>
      <w:r>
        <w:t>сторін.</w:t>
      </w:r>
    </w:p>
    <w:p w14:paraId="2826D7CC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37"/>
        </w:tabs>
        <w:ind w:firstLine="740"/>
      </w:pPr>
      <w:r>
        <w:t xml:space="preserve">Відшкодування </w:t>
      </w:r>
      <w:r w:rsidRPr="0065102D">
        <w:rPr>
          <w:lang w:eastAsia="ru-RU" w:bidi="ru-RU"/>
        </w:rPr>
        <w:t xml:space="preserve">шкоди, </w:t>
      </w:r>
      <w:r>
        <w:t xml:space="preserve">завданої малолітньою (неповнолітньою) </w:t>
      </w:r>
      <w:r w:rsidRPr="0065102D">
        <w:rPr>
          <w:lang w:eastAsia="ru-RU" w:bidi="ru-RU"/>
        </w:rPr>
        <w:t>особою.</w:t>
      </w:r>
    </w:p>
    <w:p w14:paraId="75317470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r>
        <w:t xml:space="preserve">Відшкодування майнової </w:t>
      </w:r>
      <w:r>
        <w:rPr>
          <w:lang w:val="ru-RU" w:eastAsia="ru-RU" w:bidi="ru-RU"/>
        </w:rPr>
        <w:t xml:space="preserve">та </w:t>
      </w:r>
      <w:r>
        <w:t xml:space="preserve">моральної </w:t>
      </w:r>
      <w:proofErr w:type="spellStart"/>
      <w:r>
        <w:rPr>
          <w:lang w:val="ru-RU" w:eastAsia="ru-RU" w:bidi="ru-RU"/>
        </w:rPr>
        <w:t>шкоди</w:t>
      </w:r>
      <w:proofErr w:type="spellEnd"/>
      <w:r>
        <w:rPr>
          <w:lang w:val="ru-RU" w:eastAsia="ru-RU" w:bidi="ru-RU"/>
        </w:rPr>
        <w:t>.</w:t>
      </w:r>
    </w:p>
    <w:p w14:paraId="054CE9E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спадкування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Спадкування</w:t>
      </w:r>
      <w:proofErr w:type="spellEnd"/>
      <w:r>
        <w:rPr>
          <w:lang w:val="ru-RU" w:eastAsia="ru-RU" w:bidi="ru-RU"/>
        </w:rPr>
        <w:t xml:space="preserve"> за законом.</w:t>
      </w:r>
    </w:p>
    <w:p w14:paraId="72B5BDBF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шлюбу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Шлюбний</w:t>
      </w:r>
      <w:proofErr w:type="spellEnd"/>
      <w:r>
        <w:rPr>
          <w:lang w:val="ru-RU" w:eastAsia="ru-RU" w:bidi="ru-RU"/>
        </w:rPr>
        <w:t xml:space="preserve"> </w:t>
      </w:r>
      <w:r>
        <w:t>вік.</w:t>
      </w:r>
    </w:p>
    <w:p w14:paraId="413D3422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r>
        <w:rPr>
          <w:lang w:val="ru-RU" w:eastAsia="ru-RU" w:bidi="ru-RU"/>
        </w:rPr>
        <w:lastRenderedPageBreak/>
        <w:t xml:space="preserve">Порядок та </w:t>
      </w:r>
      <w:r>
        <w:t xml:space="preserve">підстави розірвання </w:t>
      </w:r>
      <w:proofErr w:type="spellStart"/>
      <w:r>
        <w:rPr>
          <w:lang w:val="ru-RU" w:eastAsia="ru-RU" w:bidi="ru-RU"/>
        </w:rPr>
        <w:t>шлюбу</w:t>
      </w:r>
      <w:proofErr w:type="spellEnd"/>
      <w:r>
        <w:rPr>
          <w:lang w:val="ru-RU" w:eastAsia="ru-RU" w:bidi="ru-RU"/>
        </w:rPr>
        <w:t xml:space="preserve">. </w:t>
      </w:r>
      <w:r>
        <w:t xml:space="preserve">Поділ </w:t>
      </w:r>
      <w:r>
        <w:rPr>
          <w:lang w:val="ru-RU" w:eastAsia="ru-RU" w:bidi="ru-RU"/>
        </w:rPr>
        <w:t xml:space="preserve">майна </w:t>
      </w:r>
      <w:proofErr w:type="spellStart"/>
      <w:r>
        <w:rPr>
          <w:lang w:val="ru-RU" w:eastAsia="ru-RU" w:bidi="ru-RU"/>
        </w:rPr>
        <w:t>подружжя</w:t>
      </w:r>
      <w:proofErr w:type="spellEnd"/>
      <w:r>
        <w:rPr>
          <w:lang w:val="ru-RU" w:eastAsia="ru-RU" w:bidi="ru-RU"/>
        </w:rPr>
        <w:t>.</w:t>
      </w:r>
    </w:p>
    <w:p w14:paraId="6405DDFB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r>
        <w:rPr>
          <w:lang w:val="ru-RU" w:eastAsia="ru-RU" w:bidi="ru-RU"/>
        </w:rPr>
        <w:t xml:space="preserve">Права та </w:t>
      </w:r>
      <w:proofErr w:type="spellStart"/>
      <w:r>
        <w:rPr>
          <w:lang w:val="ru-RU" w:eastAsia="ru-RU" w:bidi="ru-RU"/>
        </w:rPr>
        <w:t>обов'язки</w:t>
      </w:r>
      <w:proofErr w:type="spellEnd"/>
      <w:r>
        <w:rPr>
          <w:lang w:val="ru-RU" w:eastAsia="ru-RU" w:bidi="ru-RU"/>
        </w:rPr>
        <w:t xml:space="preserve"> </w:t>
      </w:r>
      <w:r>
        <w:t>батьків і дітей.</w:t>
      </w:r>
    </w:p>
    <w:p w14:paraId="5021DA0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r>
        <w:rPr>
          <w:lang w:val="ru-RU" w:eastAsia="ru-RU" w:bidi="ru-RU"/>
        </w:rPr>
        <w:t xml:space="preserve">Порядок </w:t>
      </w:r>
      <w:proofErr w:type="spellStart"/>
      <w:r>
        <w:rPr>
          <w:lang w:val="ru-RU" w:eastAsia="ru-RU" w:bidi="ru-RU"/>
        </w:rPr>
        <w:t>укладення</w:t>
      </w:r>
      <w:proofErr w:type="spellEnd"/>
      <w:r>
        <w:rPr>
          <w:lang w:val="ru-RU" w:eastAsia="ru-RU" w:bidi="ru-RU"/>
        </w:rPr>
        <w:t xml:space="preserve"> трудового договору. </w:t>
      </w:r>
      <w:proofErr w:type="spellStart"/>
      <w:r>
        <w:rPr>
          <w:lang w:val="ru-RU" w:eastAsia="ru-RU" w:bidi="ru-RU"/>
        </w:rPr>
        <w:t>Трудовий</w:t>
      </w:r>
      <w:proofErr w:type="spellEnd"/>
      <w:r>
        <w:rPr>
          <w:lang w:val="ru-RU" w:eastAsia="ru-RU" w:bidi="ru-RU"/>
        </w:rPr>
        <w:t xml:space="preserve"> контракт.</w:t>
      </w:r>
    </w:p>
    <w:p w14:paraId="3DB5EAFA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Припинення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трудових</w:t>
      </w:r>
      <w:proofErr w:type="spellEnd"/>
      <w:r>
        <w:rPr>
          <w:lang w:val="ru-RU" w:eastAsia="ru-RU" w:bidi="ru-RU"/>
        </w:rPr>
        <w:t xml:space="preserve"> </w:t>
      </w:r>
      <w:r>
        <w:t xml:space="preserve">правовідносин: підстави </w:t>
      </w:r>
      <w:r>
        <w:rPr>
          <w:lang w:val="ru-RU" w:eastAsia="ru-RU" w:bidi="ru-RU"/>
        </w:rPr>
        <w:t>та порядок.</w:t>
      </w:r>
    </w:p>
    <w:p w14:paraId="070447A6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r>
        <w:t xml:space="preserve">Неповнолітня </w:t>
      </w:r>
      <w:r>
        <w:rPr>
          <w:lang w:val="ru-RU" w:eastAsia="ru-RU" w:bidi="ru-RU"/>
        </w:rPr>
        <w:t xml:space="preserve">особа як </w:t>
      </w:r>
      <w:r>
        <w:t xml:space="preserve">суб'єкт </w:t>
      </w:r>
      <w:proofErr w:type="spellStart"/>
      <w:r>
        <w:rPr>
          <w:lang w:val="ru-RU" w:eastAsia="ru-RU" w:bidi="ru-RU"/>
        </w:rPr>
        <w:t>трудових</w:t>
      </w:r>
      <w:proofErr w:type="spellEnd"/>
      <w:r>
        <w:rPr>
          <w:lang w:val="ru-RU" w:eastAsia="ru-RU" w:bidi="ru-RU"/>
        </w:rPr>
        <w:t xml:space="preserve"> </w:t>
      </w:r>
      <w:r>
        <w:t>правовідносин.</w:t>
      </w:r>
    </w:p>
    <w:p w14:paraId="4A3D6214" w14:textId="23A8AF29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</w:t>
      </w:r>
      <w:r>
        <w:t xml:space="preserve">кримінального </w:t>
      </w:r>
      <w:r>
        <w:rPr>
          <w:lang w:val="ru-RU" w:eastAsia="ru-RU" w:bidi="ru-RU"/>
        </w:rPr>
        <w:t xml:space="preserve">права </w:t>
      </w:r>
      <w:r>
        <w:t>України.</w:t>
      </w:r>
    </w:p>
    <w:p w14:paraId="5C08CF3C" w14:textId="6ABEAC8B" w:rsidR="0058122E" w:rsidRPr="001D7E30" w:rsidRDefault="0058122E" w:rsidP="0058122E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7E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Поняття та види кримінальних правопорушень.</w:t>
      </w:r>
    </w:p>
    <w:p w14:paraId="59031F17" w14:textId="77777777" w:rsidR="0058122E" w:rsidRPr="001D7E30" w:rsidRDefault="0058122E" w:rsidP="0058122E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7E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Поняття та елементи складу кримінального правопорушення.</w:t>
      </w:r>
    </w:p>
    <w:p w14:paraId="67CC9D94" w14:textId="77777777" w:rsidR="0058122E" w:rsidRPr="001D7E30" w:rsidRDefault="0058122E" w:rsidP="0058122E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7E30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Стадії кримінального правопорушення: поняття, види та їх характеристика.</w:t>
      </w:r>
    </w:p>
    <w:p w14:paraId="0E362C38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r>
        <w:rPr>
          <w:lang w:val="ru-RU" w:eastAsia="ru-RU" w:bidi="ru-RU"/>
        </w:rPr>
        <w:t xml:space="preserve">Вина та </w:t>
      </w:r>
      <w:r>
        <w:t xml:space="preserve">її </w:t>
      </w:r>
      <w:proofErr w:type="spellStart"/>
      <w:r>
        <w:rPr>
          <w:lang w:val="ru-RU" w:eastAsia="ru-RU" w:bidi="ru-RU"/>
        </w:rPr>
        <w:t>форми</w:t>
      </w:r>
      <w:proofErr w:type="spellEnd"/>
      <w:r>
        <w:rPr>
          <w:lang w:val="ru-RU" w:eastAsia="ru-RU" w:bidi="ru-RU"/>
        </w:rPr>
        <w:t>. Характеристика форм вини.</w:t>
      </w:r>
    </w:p>
    <w:p w14:paraId="4F4B2B0C" w14:textId="6A91678D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ознаки</w:t>
      </w:r>
      <w:proofErr w:type="spellEnd"/>
      <w:r>
        <w:rPr>
          <w:lang w:val="ru-RU" w:eastAsia="ru-RU" w:bidi="ru-RU"/>
        </w:rPr>
        <w:t xml:space="preserve"> </w:t>
      </w:r>
      <w:r>
        <w:t>співучасті.</w:t>
      </w:r>
    </w:p>
    <w:p w14:paraId="64E32BAC" w14:textId="77777777" w:rsidR="0058122E" w:rsidRPr="001D7E30" w:rsidRDefault="0058122E" w:rsidP="0058122E">
      <w:pPr>
        <w:widowControl/>
        <w:numPr>
          <w:ilvl w:val="0"/>
          <w:numId w:val="8"/>
        </w:numPr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E30">
        <w:rPr>
          <w:rFonts w:ascii="Times New Roman" w:hAnsi="Times New Roman" w:cs="Times New Roman"/>
          <w:b/>
          <w:bCs/>
          <w:sz w:val="28"/>
          <w:szCs w:val="28"/>
        </w:rPr>
        <w:t>Обставини, що виключають кримінальну протиправність діяння. Види обставин та їх характеристика.</w:t>
      </w:r>
    </w:p>
    <w:p w14:paraId="11BF48DF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Обставини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виключають</w:t>
      </w:r>
      <w:proofErr w:type="spellEnd"/>
      <w:r>
        <w:rPr>
          <w:lang w:val="ru-RU" w:eastAsia="ru-RU" w:bidi="ru-RU"/>
        </w:rPr>
        <w:t xml:space="preserve"> </w:t>
      </w:r>
      <w:r>
        <w:t xml:space="preserve">злочинність діяння.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обставин</w:t>
      </w:r>
      <w:proofErr w:type="spellEnd"/>
      <w:r>
        <w:rPr>
          <w:lang w:val="ru-RU" w:eastAsia="ru-RU" w:bidi="ru-RU"/>
        </w:rPr>
        <w:t xml:space="preserve"> та </w:t>
      </w:r>
      <w:r>
        <w:t xml:space="preserve">їх </w:t>
      </w:r>
      <w:r>
        <w:rPr>
          <w:lang w:val="ru-RU" w:eastAsia="ru-RU" w:bidi="ru-RU"/>
        </w:rPr>
        <w:t>характеристика.</w:t>
      </w:r>
    </w:p>
    <w:p w14:paraId="725B60DC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Поняття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види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покарань</w:t>
      </w:r>
      <w:proofErr w:type="spellEnd"/>
      <w:r>
        <w:rPr>
          <w:lang w:val="ru-RU" w:eastAsia="ru-RU" w:bidi="ru-RU"/>
        </w:rPr>
        <w:t>.</w:t>
      </w:r>
    </w:p>
    <w:p w14:paraId="369FCD8F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ind w:firstLine="720"/>
      </w:pPr>
      <w:proofErr w:type="spellStart"/>
      <w:r>
        <w:rPr>
          <w:lang w:val="ru-RU" w:eastAsia="ru-RU" w:bidi="ru-RU"/>
        </w:rPr>
        <w:t>Покарання</w:t>
      </w:r>
      <w:proofErr w:type="spellEnd"/>
      <w:r>
        <w:rPr>
          <w:lang w:val="ru-RU" w:eastAsia="ru-RU" w:bidi="ru-RU"/>
        </w:rPr>
        <w:t xml:space="preserve">, </w:t>
      </w:r>
      <w:r>
        <w:t xml:space="preserve">які </w:t>
      </w:r>
      <w:proofErr w:type="spellStart"/>
      <w:r>
        <w:rPr>
          <w:lang w:val="ru-RU" w:eastAsia="ru-RU" w:bidi="ru-RU"/>
        </w:rPr>
        <w:t>застосовуються</w:t>
      </w:r>
      <w:proofErr w:type="spellEnd"/>
      <w:r>
        <w:rPr>
          <w:lang w:val="ru-RU" w:eastAsia="ru-RU" w:bidi="ru-RU"/>
        </w:rPr>
        <w:t xml:space="preserve"> до </w:t>
      </w:r>
      <w:r>
        <w:t xml:space="preserve">неповнолітніх, </w:t>
      </w:r>
      <w:r>
        <w:rPr>
          <w:lang w:val="ru-RU" w:eastAsia="ru-RU" w:bidi="ru-RU"/>
        </w:rPr>
        <w:t xml:space="preserve">та </w:t>
      </w:r>
      <w:r>
        <w:t xml:space="preserve">їх </w:t>
      </w:r>
      <w:r>
        <w:rPr>
          <w:lang w:val="ru-RU" w:eastAsia="ru-RU" w:bidi="ru-RU"/>
        </w:rPr>
        <w:t>характеристика.</w:t>
      </w:r>
    </w:p>
    <w:p w14:paraId="2B9DC7AF" w14:textId="77777777" w:rsidR="00FD3D8E" w:rsidRDefault="00D20413">
      <w:pPr>
        <w:pStyle w:val="1"/>
        <w:numPr>
          <w:ilvl w:val="0"/>
          <w:numId w:val="8"/>
        </w:numPr>
        <w:shd w:val="clear" w:color="auto" w:fill="auto"/>
        <w:tabs>
          <w:tab w:val="left" w:pos="1419"/>
        </w:tabs>
        <w:spacing w:after="320"/>
        <w:ind w:firstLine="720"/>
      </w:pPr>
      <w:r>
        <w:t xml:space="preserve">Особливості кримінальної відповідальності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покарання</w:t>
      </w:r>
      <w:proofErr w:type="spellEnd"/>
      <w:r>
        <w:rPr>
          <w:lang w:val="ru-RU" w:eastAsia="ru-RU" w:bidi="ru-RU"/>
        </w:rPr>
        <w:t xml:space="preserve"> </w:t>
      </w:r>
      <w:r>
        <w:t>неповнолітніх.</w:t>
      </w:r>
    </w:p>
    <w:p w14:paraId="5F024B28" w14:textId="77777777" w:rsidR="00FD3D8E" w:rsidRDefault="00D20413">
      <w:pPr>
        <w:pStyle w:val="1"/>
        <w:shd w:val="clear" w:color="auto" w:fill="auto"/>
        <w:spacing w:after="320"/>
        <w:ind w:firstLine="0"/>
        <w:jc w:val="center"/>
      </w:pPr>
      <w:r>
        <w:rPr>
          <w:color w:val="00B050"/>
        </w:rPr>
        <w:t>Ш. Ситуаційні завдання</w:t>
      </w:r>
    </w:p>
    <w:p w14:paraId="760A1B6A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22"/>
        </w:tabs>
        <w:ind w:firstLine="720"/>
        <w:jc w:val="both"/>
      </w:pPr>
      <w:r>
        <w:t>Прогулюючись з дитиною віком семи років парком імені Тараса Шевченка в м. Києві, Ви побачили, як громадянин А. розпиває спиртні напої.</w:t>
      </w:r>
    </w:p>
    <w:p w14:paraId="7CCAA232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подальші дії?</w:t>
      </w:r>
    </w:p>
    <w:p w14:paraId="04BD5F90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22"/>
        </w:tabs>
        <w:ind w:firstLine="720"/>
        <w:jc w:val="both"/>
      </w:pPr>
      <w:r>
        <w:t>У крамниці «Фора» Ви придбали тютюнові вироби, на яких немає марок акцизного збору встановленого зразка?</w:t>
      </w:r>
    </w:p>
    <w:p w14:paraId="7007D37A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дії?</w:t>
      </w:r>
    </w:p>
    <w:p w14:paraId="7748EA0D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20"/>
        <w:jc w:val="both"/>
      </w:pPr>
      <w:r>
        <w:t>Водій автомобіля «Урал» з номерами військової частини «3033» запропонував Вам придбати в нього пальне за зниженими цінами.</w:t>
      </w:r>
    </w:p>
    <w:p w14:paraId="4347E2F1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дії?</w:t>
      </w:r>
    </w:p>
    <w:p w14:paraId="37DA18E2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22"/>
        </w:tabs>
        <w:ind w:firstLine="720"/>
        <w:jc w:val="both"/>
      </w:pPr>
      <w:r>
        <w:t>У під'їзді Вашого будинку громадянин В. розпиває пиво з громадянином К, вік якого 13 років.</w:t>
      </w:r>
    </w:p>
    <w:p w14:paraId="44F96E11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дії?</w:t>
      </w:r>
    </w:p>
    <w:p w14:paraId="30006575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ind w:firstLine="720"/>
      </w:pPr>
      <w:r>
        <w:t>Біля парку громадянка С. продає яблука та м'ясні продукти.</w:t>
      </w:r>
    </w:p>
    <w:p w14:paraId="1A4106D5" w14:textId="77777777" w:rsidR="00FD3D8E" w:rsidRDefault="00D20413">
      <w:pPr>
        <w:pStyle w:val="1"/>
        <w:shd w:val="clear" w:color="auto" w:fill="auto"/>
        <w:ind w:firstLine="720"/>
      </w:pPr>
      <w:r>
        <w:rPr>
          <w:b w:val="0"/>
          <w:bCs w:val="0"/>
          <w:i/>
          <w:iCs/>
        </w:rPr>
        <w:t>Які Ваші дії як пересічного громадянина?</w:t>
      </w:r>
    </w:p>
    <w:p w14:paraId="4BAFDE3D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20"/>
      </w:pPr>
      <w:r>
        <w:t>У ботанічному саду громадянка С. за допомогою маленької лопатки зрубує самшитовий кущ.</w:t>
      </w:r>
    </w:p>
    <w:p w14:paraId="34EDA13A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дії?</w:t>
      </w:r>
    </w:p>
    <w:p w14:paraId="1B4F0A76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22"/>
        </w:tabs>
        <w:ind w:firstLine="720"/>
        <w:jc w:val="both"/>
      </w:pPr>
      <w:r>
        <w:t>Ви бачили, як Ваш колега знищив свій військовий квиток із метою ухилення від призову на військову службу.</w:t>
      </w:r>
    </w:p>
    <w:p w14:paraId="425102EB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дії?</w:t>
      </w:r>
    </w:p>
    <w:p w14:paraId="38E9D819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12"/>
        </w:tabs>
        <w:ind w:firstLine="720"/>
        <w:jc w:val="both"/>
      </w:pPr>
      <w:r>
        <w:t>Громадянин К., зайшовши на перон станції метрополітену, запалив цигарку.</w:t>
      </w:r>
    </w:p>
    <w:p w14:paraId="7E14120B" w14:textId="77777777" w:rsidR="00FD3D8E" w:rsidRDefault="00D20413">
      <w:pPr>
        <w:pStyle w:val="1"/>
        <w:shd w:val="clear" w:color="auto" w:fill="auto"/>
        <w:ind w:firstLine="720"/>
        <w:jc w:val="both"/>
      </w:pPr>
      <w:r>
        <w:rPr>
          <w:b w:val="0"/>
          <w:bCs w:val="0"/>
          <w:i/>
          <w:iCs/>
        </w:rPr>
        <w:t>Які Ваші дії?</w:t>
      </w:r>
    </w:p>
    <w:p w14:paraId="63051D77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59"/>
        </w:tabs>
        <w:ind w:firstLine="740"/>
        <w:jc w:val="both"/>
      </w:pPr>
      <w:proofErr w:type="spellStart"/>
      <w:r>
        <w:rPr>
          <w:lang w:val="ru-RU" w:eastAsia="ru-RU" w:bidi="ru-RU"/>
        </w:rPr>
        <w:lastRenderedPageBreak/>
        <w:t>Святкуючи</w:t>
      </w:r>
      <w:proofErr w:type="spellEnd"/>
      <w:r>
        <w:rPr>
          <w:lang w:val="ru-RU" w:eastAsia="ru-RU" w:bidi="ru-RU"/>
        </w:rPr>
        <w:t xml:space="preserve"> День </w:t>
      </w:r>
      <w:proofErr w:type="spellStart"/>
      <w:r>
        <w:rPr>
          <w:lang w:val="ru-RU" w:eastAsia="ru-RU" w:bidi="ru-RU"/>
        </w:rPr>
        <w:t>народження</w:t>
      </w:r>
      <w:proofErr w:type="spellEnd"/>
      <w:r>
        <w:rPr>
          <w:lang w:val="ru-RU" w:eastAsia="ru-RU" w:bidi="ru-RU"/>
        </w:rPr>
        <w:t xml:space="preserve">, </w:t>
      </w:r>
      <w:r>
        <w:t xml:space="preserve">сусід </w:t>
      </w:r>
      <w:r>
        <w:rPr>
          <w:lang w:val="ru-RU" w:eastAsia="ru-RU" w:bidi="ru-RU"/>
        </w:rPr>
        <w:t xml:space="preserve">К. почав </w:t>
      </w:r>
      <w:r>
        <w:t xml:space="preserve">співати пісні </w:t>
      </w:r>
      <w:r>
        <w:rPr>
          <w:lang w:val="ru-RU" w:eastAsia="ru-RU" w:bidi="ru-RU"/>
        </w:rPr>
        <w:t xml:space="preserve">о 3.00 год. </w:t>
      </w:r>
      <w:r>
        <w:t xml:space="preserve">Сусід </w:t>
      </w:r>
      <w:r>
        <w:rPr>
          <w:lang w:val="ru-RU" w:eastAsia="ru-RU" w:bidi="ru-RU"/>
        </w:rPr>
        <w:t xml:space="preserve">Р. </w:t>
      </w:r>
      <w:proofErr w:type="spellStart"/>
      <w:r>
        <w:rPr>
          <w:lang w:val="ru-RU" w:eastAsia="ru-RU" w:bidi="ru-RU"/>
        </w:rPr>
        <w:t>викликав</w:t>
      </w:r>
      <w:proofErr w:type="spellEnd"/>
      <w:r>
        <w:rPr>
          <w:lang w:val="ru-RU" w:eastAsia="ru-RU" w:bidi="ru-RU"/>
        </w:rPr>
        <w:t xml:space="preserve"> </w:t>
      </w:r>
      <w:r>
        <w:t>поліцію.</w:t>
      </w:r>
    </w:p>
    <w:p w14:paraId="5648469B" w14:textId="77777777" w:rsidR="00FD3D8E" w:rsidRDefault="00D20413">
      <w:pPr>
        <w:pStyle w:val="1"/>
        <w:shd w:val="clear" w:color="auto" w:fill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>правомірні їх дії?</w:t>
      </w:r>
    </w:p>
    <w:p w14:paraId="2DC98320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416"/>
        </w:tabs>
        <w:ind w:firstLine="740"/>
        <w:jc w:val="both"/>
      </w:pPr>
      <w:r>
        <w:rPr>
          <w:lang w:val="ru-RU" w:eastAsia="ru-RU" w:bidi="ru-RU"/>
        </w:rPr>
        <w:t xml:space="preserve">Ви </w:t>
      </w:r>
      <w:proofErr w:type="spellStart"/>
      <w:r>
        <w:rPr>
          <w:lang w:val="ru-RU" w:eastAsia="ru-RU" w:bidi="ru-RU"/>
        </w:rPr>
        <w:t>були</w:t>
      </w:r>
      <w:proofErr w:type="spellEnd"/>
      <w:r>
        <w:rPr>
          <w:lang w:val="ru-RU" w:eastAsia="ru-RU" w:bidi="ru-RU"/>
        </w:rPr>
        <w:t xml:space="preserve"> </w:t>
      </w:r>
      <w:r>
        <w:t xml:space="preserve">свідком </w:t>
      </w:r>
      <w:r>
        <w:rPr>
          <w:lang w:val="ru-RU" w:eastAsia="ru-RU" w:bidi="ru-RU"/>
        </w:rPr>
        <w:t xml:space="preserve">того, як </w:t>
      </w:r>
      <w:r>
        <w:t xml:space="preserve">п'яні </w:t>
      </w:r>
      <w:proofErr w:type="spellStart"/>
      <w:r>
        <w:rPr>
          <w:lang w:val="ru-RU" w:eastAsia="ru-RU" w:bidi="ru-RU"/>
        </w:rPr>
        <w:t>студенти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навмисно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розбили</w:t>
      </w:r>
      <w:proofErr w:type="spellEnd"/>
      <w:r>
        <w:rPr>
          <w:lang w:val="ru-RU" w:eastAsia="ru-RU" w:bidi="ru-RU"/>
        </w:rPr>
        <w:t xml:space="preserve"> </w:t>
      </w:r>
      <w:r>
        <w:t xml:space="preserve">вітрину </w:t>
      </w:r>
      <w:r>
        <w:rPr>
          <w:lang w:val="ru-RU" w:eastAsia="ru-RU" w:bidi="ru-RU"/>
        </w:rPr>
        <w:t>продуктового магазину.</w:t>
      </w:r>
    </w:p>
    <w:p w14:paraId="26B81BCC" w14:textId="77777777" w:rsidR="00FD3D8E" w:rsidRDefault="00D20413">
      <w:pPr>
        <w:pStyle w:val="1"/>
        <w:shd w:val="clear" w:color="auto" w:fill="auto"/>
        <w:ind w:firstLine="740"/>
        <w:jc w:val="both"/>
      </w:pPr>
      <w:r>
        <w:rPr>
          <w:b w:val="0"/>
          <w:bCs w:val="0"/>
          <w:i/>
          <w:iCs/>
        </w:rPr>
        <w:t>Які Ваші подальші дії?</w:t>
      </w:r>
    </w:p>
    <w:p w14:paraId="000F2B4B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line="230" w:lineRule="auto"/>
        <w:ind w:firstLine="740"/>
        <w:jc w:val="both"/>
      </w:pPr>
      <w:proofErr w:type="spellStart"/>
      <w:r>
        <w:rPr>
          <w:lang w:val="ru-RU" w:eastAsia="ru-RU" w:bidi="ru-RU"/>
        </w:rPr>
        <w:t>Громадянин</w:t>
      </w:r>
      <w:proofErr w:type="spellEnd"/>
      <w:r>
        <w:rPr>
          <w:lang w:val="ru-RU" w:eastAsia="ru-RU" w:bidi="ru-RU"/>
        </w:rPr>
        <w:t xml:space="preserve"> К. не </w:t>
      </w:r>
      <w:proofErr w:type="spellStart"/>
      <w:r>
        <w:rPr>
          <w:lang w:val="ru-RU" w:eastAsia="ru-RU" w:bidi="ru-RU"/>
        </w:rPr>
        <w:t>сплатив</w:t>
      </w:r>
      <w:proofErr w:type="spellEnd"/>
      <w:r>
        <w:rPr>
          <w:lang w:val="ru-RU" w:eastAsia="ru-RU" w:bidi="ru-RU"/>
        </w:rPr>
        <w:t xml:space="preserve"> за </w:t>
      </w:r>
      <w:r>
        <w:t xml:space="preserve">проїзд </w:t>
      </w:r>
      <w:r>
        <w:rPr>
          <w:lang w:val="ru-RU" w:eastAsia="ru-RU" w:bidi="ru-RU"/>
        </w:rPr>
        <w:t xml:space="preserve">у </w:t>
      </w:r>
      <w:proofErr w:type="spellStart"/>
      <w:r>
        <w:rPr>
          <w:lang w:val="ru-RU" w:eastAsia="ru-RU" w:bidi="ru-RU"/>
        </w:rPr>
        <w:t>громадському</w:t>
      </w:r>
      <w:proofErr w:type="spellEnd"/>
      <w:r>
        <w:rPr>
          <w:lang w:val="ru-RU" w:eastAsia="ru-RU" w:bidi="ru-RU"/>
        </w:rPr>
        <w:t xml:space="preserve"> </w:t>
      </w:r>
      <w:r>
        <w:t xml:space="preserve">транспорті </w:t>
      </w:r>
      <w:r>
        <w:rPr>
          <w:lang w:val="ru-RU" w:eastAsia="ru-RU" w:bidi="ru-RU"/>
        </w:rPr>
        <w:t xml:space="preserve">та </w:t>
      </w:r>
      <w:r>
        <w:t xml:space="preserve">відмовлявся </w:t>
      </w:r>
      <w:proofErr w:type="spellStart"/>
      <w:r>
        <w:rPr>
          <w:lang w:val="ru-RU" w:eastAsia="ru-RU" w:bidi="ru-RU"/>
        </w:rPr>
        <w:t>сплатити</w:t>
      </w:r>
      <w:proofErr w:type="spellEnd"/>
      <w:r>
        <w:rPr>
          <w:lang w:val="ru-RU" w:eastAsia="ru-RU" w:bidi="ru-RU"/>
        </w:rPr>
        <w:t xml:space="preserve"> штраф контролеру, у </w:t>
      </w:r>
      <w:proofErr w:type="spellStart"/>
      <w:r>
        <w:rPr>
          <w:lang w:val="ru-RU" w:eastAsia="ru-RU" w:bidi="ru-RU"/>
        </w:rPr>
        <w:t>зв'язку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rPr>
          <w:lang w:val="ru-RU" w:eastAsia="ru-RU" w:bidi="ru-RU"/>
        </w:rPr>
        <w:t>чим</w:t>
      </w:r>
      <w:proofErr w:type="spellEnd"/>
      <w:r>
        <w:rPr>
          <w:lang w:val="ru-RU" w:eastAsia="ru-RU" w:bidi="ru-RU"/>
        </w:rPr>
        <w:t xml:space="preserve"> контролер </w:t>
      </w:r>
      <w:proofErr w:type="spellStart"/>
      <w:r>
        <w:rPr>
          <w:lang w:val="ru-RU" w:eastAsia="ru-RU" w:bidi="ru-RU"/>
        </w:rPr>
        <w:t>запропонував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йому</w:t>
      </w:r>
      <w:proofErr w:type="spellEnd"/>
      <w:r>
        <w:rPr>
          <w:lang w:val="ru-RU" w:eastAsia="ru-RU" w:bidi="ru-RU"/>
        </w:rPr>
        <w:t xml:space="preserve"> пройти до </w:t>
      </w:r>
      <w:r>
        <w:t>відділення Національної поліції України.</w:t>
      </w:r>
    </w:p>
    <w:p w14:paraId="60FC88FA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правомірні дії </w:t>
      </w:r>
      <w:r>
        <w:rPr>
          <w:b w:val="0"/>
          <w:bCs w:val="0"/>
          <w:i/>
          <w:iCs/>
          <w:lang w:val="ru-RU" w:eastAsia="ru-RU" w:bidi="ru-RU"/>
        </w:rPr>
        <w:t>контролера?</w:t>
      </w:r>
    </w:p>
    <w:p w14:paraId="531FC985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line="230" w:lineRule="auto"/>
        <w:ind w:firstLine="740"/>
        <w:jc w:val="both"/>
      </w:pPr>
      <w:proofErr w:type="spellStart"/>
      <w:r>
        <w:rPr>
          <w:lang w:val="ru-RU" w:eastAsia="ru-RU" w:bidi="ru-RU"/>
        </w:rPr>
        <w:t>Семикласник</w:t>
      </w:r>
      <w:proofErr w:type="spellEnd"/>
      <w:r>
        <w:rPr>
          <w:lang w:val="ru-RU" w:eastAsia="ru-RU" w:bidi="ru-RU"/>
        </w:rPr>
        <w:t xml:space="preserve"> </w:t>
      </w:r>
      <w:r>
        <w:t xml:space="preserve">Іван </w:t>
      </w:r>
      <w:r>
        <w:rPr>
          <w:lang w:val="ru-RU" w:eastAsia="ru-RU" w:bidi="ru-RU"/>
        </w:rPr>
        <w:t xml:space="preserve">К. </w:t>
      </w:r>
      <w:proofErr w:type="spellStart"/>
      <w:r>
        <w:rPr>
          <w:lang w:val="ru-RU" w:eastAsia="ru-RU" w:bidi="ru-RU"/>
        </w:rPr>
        <w:t>звернувся</w:t>
      </w:r>
      <w:proofErr w:type="spellEnd"/>
      <w:r>
        <w:rPr>
          <w:lang w:val="ru-RU" w:eastAsia="ru-RU" w:bidi="ru-RU"/>
        </w:rPr>
        <w:t xml:space="preserve"> до </w:t>
      </w:r>
      <w:r>
        <w:t xml:space="preserve">відділу поліції </w:t>
      </w:r>
      <w:r>
        <w:rPr>
          <w:lang w:val="ru-RU" w:eastAsia="ru-RU" w:bidi="ru-RU"/>
        </w:rPr>
        <w:t xml:space="preserve">з </w:t>
      </w:r>
      <w:r>
        <w:t xml:space="preserve">повідомленням </w:t>
      </w:r>
      <w:r>
        <w:rPr>
          <w:lang w:val="ru-RU" w:eastAsia="ru-RU" w:bidi="ru-RU"/>
        </w:rPr>
        <w:t xml:space="preserve">про </w:t>
      </w:r>
      <w:r>
        <w:t xml:space="preserve">крадіжку </w:t>
      </w:r>
      <w:r>
        <w:rPr>
          <w:lang w:val="ru-RU" w:eastAsia="ru-RU" w:bidi="ru-RU"/>
        </w:rPr>
        <w:t xml:space="preserve">в </w:t>
      </w:r>
      <w:proofErr w:type="spellStart"/>
      <w:r>
        <w:rPr>
          <w:lang w:val="ru-RU" w:eastAsia="ru-RU" w:bidi="ru-RU"/>
        </w:rPr>
        <w:t>нього</w:t>
      </w:r>
      <w:proofErr w:type="spellEnd"/>
      <w:r>
        <w:rPr>
          <w:lang w:val="ru-RU" w:eastAsia="ru-RU" w:bidi="ru-RU"/>
        </w:rPr>
        <w:t xml:space="preserve"> </w:t>
      </w:r>
      <w:r>
        <w:t xml:space="preserve">мобільного </w:t>
      </w:r>
      <w:r>
        <w:rPr>
          <w:lang w:val="ru-RU" w:eastAsia="ru-RU" w:bidi="ru-RU"/>
        </w:rPr>
        <w:t xml:space="preserve">телефону. </w:t>
      </w:r>
      <w:proofErr w:type="spellStart"/>
      <w:r>
        <w:rPr>
          <w:lang w:val="ru-RU" w:eastAsia="ru-RU" w:bidi="ru-RU"/>
        </w:rPr>
        <w:t>Проте</w:t>
      </w:r>
      <w:proofErr w:type="spellEnd"/>
      <w:r>
        <w:rPr>
          <w:lang w:val="ru-RU" w:eastAsia="ru-RU" w:bidi="ru-RU"/>
        </w:rPr>
        <w:t xml:space="preserve"> у </w:t>
      </w:r>
      <w:r>
        <w:t xml:space="preserve">відділі поліції </w:t>
      </w:r>
      <w:r>
        <w:rPr>
          <w:lang w:val="ru-RU" w:eastAsia="ru-RU" w:bidi="ru-RU"/>
        </w:rPr>
        <w:t xml:space="preserve">в </w:t>
      </w:r>
      <w:r>
        <w:t xml:space="preserve">прийнятті </w:t>
      </w:r>
      <w:r>
        <w:rPr>
          <w:lang w:val="ru-RU" w:eastAsia="ru-RU" w:bidi="ru-RU"/>
        </w:rPr>
        <w:t xml:space="preserve">заяви про </w:t>
      </w:r>
      <w:proofErr w:type="spellStart"/>
      <w:r>
        <w:rPr>
          <w:lang w:val="ru-RU" w:eastAsia="ru-RU" w:bidi="ru-RU"/>
        </w:rPr>
        <w:t>злочин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йому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було</w:t>
      </w:r>
      <w:proofErr w:type="spellEnd"/>
      <w:r>
        <w:rPr>
          <w:lang w:val="ru-RU" w:eastAsia="ru-RU" w:bidi="ru-RU"/>
        </w:rPr>
        <w:t xml:space="preserve"> </w:t>
      </w:r>
      <w:r>
        <w:t xml:space="preserve">відмовлено </w:t>
      </w:r>
      <w:r>
        <w:rPr>
          <w:lang w:val="ru-RU" w:eastAsia="ru-RU" w:bidi="ru-RU"/>
        </w:rPr>
        <w:t xml:space="preserve">на </w:t>
      </w:r>
      <w:r>
        <w:t xml:space="preserve">підставі </w:t>
      </w:r>
      <w:r>
        <w:rPr>
          <w:lang w:val="ru-RU" w:eastAsia="ru-RU" w:bidi="ru-RU"/>
        </w:rPr>
        <w:t xml:space="preserve">того,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r>
        <w:t xml:space="preserve">він є неповнолітнім і </w:t>
      </w:r>
      <w:r>
        <w:rPr>
          <w:lang w:val="ru-RU" w:eastAsia="ru-RU" w:bidi="ru-RU"/>
        </w:rPr>
        <w:t xml:space="preserve">не </w:t>
      </w:r>
      <w:r>
        <w:t xml:space="preserve">має </w:t>
      </w:r>
      <w:r>
        <w:rPr>
          <w:lang w:val="ru-RU" w:eastAsia="ru-RU" w:bidi="ru-RU"/>
        </w:rPr>
        <w:t xml:space="preserve">права </w:t>
      </w:r>
      <w:proofErr w:type="spellStart"/>
      <w:r>
        <w:rPr>
          <w:lang w:val="ru-RU" w:eastAsia="ru-RU" w:bidi="ru-RU"/>
        </w:rPr>
        <w:t>особисто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подавати</w:t>
      </w:r>
      <w:proofErr w:type="spellEnd"/>
      <w:r>
        <w:rPr>
          <w:lang w:val="ru-RU" w:eastAsia="ru-RU" w:bidi="ru-RU"/>
        </w:rPr>
        <w:t xml:space="preserve"> </w:t>
      </w:r>
      <w:r>
        <w:t xml:space="preserve">такі </w:t>
      </w:r>
      <w:r>
        <w:rPr>
          <w:lang w:val="ru-RU" w:eastAsia="ru-RU" w:bidi="ru-RU"/>
        </w:rPr>
        <w:t>заяви.</w:t>
      </w:r>
    </w:p>
    <w:p w14:paraId="0582CD9C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</w:rPr>
        <w:t>правомірно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було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відмовлено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семикласнику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Івану </w:t>
      </w:r>
      <w:r>
        <w:rPr>
          <w:b w:val="0"/>
          <w:bCs w:val="0"/>
          <w:i/>
          <w:iCs/>
          <w:lang w:val="ru-RU" w:eastAsia="ru-RU" w:bidi="ru-RU"/>
        </w:rPr>
        <w:t xml:space="preserve">К. у </w:t>
      </w:r>
      <w:r>
        <w:rPr>
          <w:b w:val="0"/>
          <w:bCs w:val="0"/>
          <w:i/>
          <w:iCs/>
        </w:rPr>
        <w:t xml:space="preserve">прийнятті </w:t>
      </w:r>
      <w:r>
        <w:rPr>
          <w:b w:val="0"/>
          <w:bCs w:val="0"/>
          <w:i/>
          <w:iCs/>
          <w:lang w:val="ru-RU" w:eastAsia="ru-RU" w:bidi="ru-RU"/>
        </w:rPr>
        <w:t xml:space="preserve">заяви про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злочин</w:t>
      </w:r>
      <w:proofErr w:type="spellEnd"/>
      <w:r>
        <w:rPr>
          <w:b w:val="0"/>
          <w:bCs w:val="0"/>
          <w:i/>
          <w:iCs/>
          <w:lang w:val="ru-RU" w:eastAsia="ru-RU" w:bidi="ru-RU"/>
        </w:rPr>
        <w:t>?</w:t>
      </w:r>
    </w:p>
    <w:p w14:paraId="0616886E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line="230" w:lineRule="auto"/>
        <w:ind w:firstLine="740"/>
        <w:jc w:val="both"/>
      </w:pPr>
      <w:r>
        <w:rPr>
          <w:lang w:val="ru-RU" w:eastAsia="ru-RU" w:bidi="ru-RU"/>
        </w:rPr>
        <w:t xml:space="preserve">У </w:t>
      </w:r>
      <w:r>
        <w:t xml:space="preserve">загальноосвітній школі </w:t>
      </w:r>
      <w:r>
        <w:rPr>
          <w:lang w:val="ru-RU" w:eastAsia="ru-RU" w:bidi="ru-RU"/>
        </w:rPr>
        <w:t xml:space="preserve">№ 133 на </w:t>
      </w:r>
      <w:r>
        <w:t xml:space="preserve">перерві між </w:t>
      </w:r>
      <w:r>
        <w:rPr>
          <w:lang w:val="ru-RU" w:eastAsia="ru-RU" w:bidi="ru-RU"/>
        </w:rPr>
        <w:t xml:space="preserve">уроками </w:t>
      </w:r>
      <w:proofErr w:type="spellStart"/>
      <w:r>
        <w:rPr>
          <w:lang w:val="ru-RU" w:eastAsia="ru-RU" w:bidi="ru-RU"/>
        </w:rPr>
        <w:t>побилися</w:t>
      </w:r>
      <w:proofErr w:type="spellEnd"/>
      <w:r>
        <w:rPr>
          <w:lang w:val="ru-RU" w:eastAsia="ru-RU" w:bidi="ru-RU"/>
        </w:rPr>
        <w:t xml:space="preserve"> </w:t>
      </w:r>
      <w:r>
        <w:t xml:space="preserve">двоє п'ятикласників. Унаслідок </w:t>
      </w:r>
      <w:proofErr w:type="spellStart"/>
      <w:r>
        <w:rPr>
          <w:lang w:val="ru-RU" w:eastAsia="ru-RU" w:bidi="ru-RU"/>
        </w:rPr>
        <w:t>цього</w:t>
      </w:r>
      <w:proofErr w:type="spellEnd"/>
      <w:r>
        <w:rPr>
          <w:lang w:val="ru-RU" w:eastAsia="ru-RU" w:bidi="ru-RU"/>
        </w:rPr>
        <w:t xml:space="preserve"> одному з них </w:t>
      </w:r>
      <w:proofErr w:type="spellStart"/>
      <w:r>
        <w:rPr>
          <w:lang w:val="ru-RU" w:eastAsia="ru-RU" w:bidi="ru-RU"/>
        </w:rPr>
        <w:t>було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зламано</w:t>
      </w:r>
      <w:proofErr w:type="spellEnd"/>
      <w:r>
        <w:rPr>
          <w:lang w:val="ru-RU" w:eastAsia="ru-RU" w:bidi="ru-RU"/>
        </w:rPr>
        <w:t xml:space="preserve"> ребро та </w:t>
      </w:r>
      <w:proofErr w:type="spellStart"/>
      <w:r>
        <w:rPr>
          <w:lang w:val="ru-RU" w:eastAsia="ru-RU" w:bidi="ru-RU"/>
        </w:rPr>
        <w:t>вибито</w:t>
      </w:r>
      <w:proofErr w:type="spellEnd"/>
      <w:r>
        <w:rPr>
          <w:lang w:val="ru-RU" w:eastAsia="ru-RU" w:bidi="ru-RU"/>
        </w:rPr>
        <w:t xml:space="preserve"> зуб. Директор </w:t>
      </w:r>
      <w:proofErr w:type="spellStart"/>
      <w:r>
        <w:rPr>
          <w:lang w:val="ru-RU" w:eastAsia="ru-RU" w:bidi="ru-RU"/>
        </w:rPr>
        <w:t>школи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викликав</w:t>
      </w:r>
      <w:proofErr w:type="spellEnd"/>
      <w:r>
        <w:rPr>
          <w:lang w:val="ru-RU" w:eastAsia="ru-RU" w:bidi="ru-RU"/>
        </w:rPr>
        <w:t xml:space="preserve"> наряд </w:t>
      </w:r>
      <w:r>
        <w:t xml:space="preserve">патрульної поліції. </w:t>
      </w:r>
      <w:proofErr w:type="spellStart"/>
      <w:r>
        <w:rPr>
          <w:lang w:val="ru-RU" w:eastAsia="ru-RU" w:bidi="ru-RU"/>
        </w:rPr>
        <w:t>Прибувши</w:t>
      </w:r>
      <w:proofErr w:type="spellEnd"/>
      <w:r>
        <w:rPr>
          <w:lang w:val="ru-RU" w:eastAsia="ru-RU" w:bidi="ru-RU"/>
        </w:rPr>
        <w:t xml:space="preserve"> на </w:t>
      </w:r>
      <w:r>
        <w:t xml:space="preserve">місце події, патрульні </w:t>
      </w:r>
      <w:r>
        <w:rPr>
          <w:lang w:val="ru-RU" w:eastAsia="ru-RU" w:bidi="ru-RU"/>
        </w:rPr>
        <w:t xml:space="preserve">попросили </w:t>
      </w:r>
      <w:r>
        <w:t xml:space="preserve">дітей </w:t>
      </w:r>
      <w:r>
        <w:rPr>
          <w:lang w:val="ru-RU" w:eastAsia="ru-RU" w:bidi="ru-RU"/>
        </w:rPr>
        <w:t xml:space="preserve">по </w:t>
      </w:r>
      <w:r>
        <w:t xml:space="preserve">одинці, </w:t>
      </w:r>
      <w:r>
        <w:rPr>
          <w:lang w:val="ru-RU" w:eastAsia="ru-RU" w:bidi="ru-RU"/>
        </w:rPr>
        <w:t xml:space="preserve">без директора та </w:t>
      </w:r>
      <w:r>
        <w:t xml:space="preserve">вчителів, </w:t>
      </w:r>
      <w:r>
        <w:rPr>
          <w:lang w:val="ru-RU" w:eastAsia="ru-RU" w:bidi="ru-RU"/>
        </w:rPr>
        <w:t xml:space="preserve">зайти до методичного </w:t>
      </w:r>
      <w:r>
        <w:t xml:space="preserve">кабінету </w:t>
      </w:r>
      <w:r>
        <w:rPr>
          <w:lang w:val="ru-RU" w:eastAsia="ru-RU" w:bidi="ru-RU"/>
        </w:rPr>
        <w:t xml:space="preserve">для </w:t>
      </w:r>
      <w:proofErr w:type="spellStart"/>
      <w:r>
        <w:rPr>
          <w:lang w:val="ru-RU" w:eastAsia="ru-RU" w:bidi="ru-RU"/>
        </w:rPr>
        <w:t>допиту</w:t>
      </w:r>
      <w:proofErr w:type="spellEnd"/>
      <w:r>
        <w:rPr>
          <w:lang w:val="ru-RU" w:eastAsia="ru-RU" w:bidi="ru-RU"/>
        </w:rPr>
        <w:t>.</w:t>
      </w:r>
    </w:p>
    <w:p w14:paraId="297CA4A0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правомірними є дії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патрульних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поліцейських? </w:t>
      </w:r>
      <w:r>
        <w:rPr>
          <w:b w:val="0"/>
          <w:bCs w:val="0"/>
          <w:i/>
          <w:iCs/>
          <w:lang w:val="ru-RU" w:eastAsia="ru-RU" w:bidi="ru-RU"/>
        </w:rPr>
        <w:t xml:space="preserve">Як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мав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діяти </w:t>
      </w:r>
      <w:r>
        <w:rPr>
          <w:b w:val="0"/>
          <w:bCs w:val="0"/>
          <w:i/>
          <w:iCs/>
          <w:lang w:val="ru-RU" w:eastAsia="ru-RU" w:bidi="ru-RU"/>
        </w:rPr>
        <w:t xml:space="preserve">директор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школи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в </w:t>
      </w:r>
      <w:r>
        <w:rPr>
          <w:b w:val="0"/>
          <w:bCs w:val="0"/>
          <w:i/>
          <w:iCs/>
        </w:rPr>
        <w:t>такій ситуації?</w:t>
      </w:r>
    </w:p>
    <w:p w14:paraId="2DC45E99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line="230" w:lineRule="auto"/>
        <w:ind w:firstLine="740"/>
        <w:jc w:val="both"/>
      </w:pPr>
      <w:r>
        <w:t xml:space="preserve">Неповнолітній </w:t>
      </w:r>
      <w:r>
        <w:rPr>
          <w:lang w:val="ru-RU" w:eastAsia="ru-RU" w:bidi="ru-RU"/>
        </w:rPr>
        <w:t xml:space="preserve">школяр Петро Г. купив у </w:t>
      </w:r>
      <w:r>
        <w:t xml:space="preserve">кіоску </w:t>
      </w:r>
      <w:r>
        <w:rPr>
          <w:lang w:val="ru-RU" w:eastAsia="ru-RU" w:bidi="ru-RU"/>
        </w:rPr>
        <w:t xml:space="preserve">пачку цигарок та </w:t>
      </w:r>
      <w:r>
        <w:t xml:space="preserve">відразу </w:t>
      </w:r>
      <w:r>
        <w:rPr>
          <w:lang w:val="ru-RU" w:eastAsia="ru-RU" w:bidi="ru-RU"/>
        </w:rPr>
        <w:t xml:space="preserve">ж запалив цигарку. </w:t>
      </w:r>
      <w:r>
        <w:t xml:space="preserve">Після </w:t>
      </w:r>
      <w:r>
        <w:rPr>
          <w:lang w:val="ru-RU" w:eastAsia="ru-RU" w:bidi="ru-RU"/>
        </w:rPr>
        <w:t xml:space="preserve">того як Петро Г. </w:t>
      </w:r>
      <w:proofErr w:type="spellStart"/>
      <w:r>
        <w:rPr>
          <w:lang w:val="ru-RU" w:eastAsia="ru-RU" w:bidi="ru-RU"/>
        </w:rPr>
        <w:t>розплатився</w:t>
      </w:r>
      <w:proofErr w:type="spellEnd"/>
      <w:r>
        <w:rPr>
          <w:lang w:val="ru-RU" w:eastAsia="ru-RU" w:bidi="ru-RU"/>
        </w:rPr>
        <w:t xml:space="preserve"> за покупку та </w:t>
      </w:r>
      <w:proofErr w:type="spellStart"/>
      <w:r>
        <w:rPr>
          <w:lang w:val="ru-RU" w:eastAsia="ru-RU" w:bidi="ru-RU"/>
        </w:rPr>
        <w:t>отримав</w:t>
      </w:r>
      <w:proofErr w:type="spellEnd"/>
      <w:r>
        <w:rPr>
          <w:lang w:val="ru-RU" w:eastAsia="ru-RU" w:bidi="ru-RU"/>
        </w:rPr>
        <w:t xml:space="preserve"> чек, </w:t>
      </w:r>
      <w:r>
        <w:t xml:space="preserve">підійшов поліцейський і </w:t>
      </w:r>
      <w:proofErr w:type="spellStart"/>
      <w:r>
        <w:rPr>
          <w:lang w:val="ru-RU" w:eastAsia="ru-RU" w:bidi="ru-RU"/>
        </w:rPr>
        <w:t>затримав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>.</w:t>
      </w:r>
    </w:p>
    <w:p w14:paraId="616DF091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 xml:space="preserve">Які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порушення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виявив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поліцейський?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</w:rPr>
        <w:t>правомірно</w:t>
      </w:r>
      <w:proofErr w:type="spellEnd"/>
      <w:r>
        <w:rPr>
          <w:b w:val="0"/>
          <w:bCs w:val="0"/>
          <w:i/>
          <w:iCs/>
        </w:rPr>
        <w:t xml:space="preserve"> він діяв? </w:t>
      </w:r>
      <w:r>
        <w:rPr>
          <w:b w:val="0"/>
          <w:bCs w:val="0"/>
          <w:i/>
          <w:iCs/>
          <w:lang w:val="ru-RU" w:eastAsia="ru-RU" w:bidi="ru-RU"/>
        </w:rPr>
        <w:t xml:space="preserve">Кого </w:t>
      </w:r>
      <w:r>
        <w:rPr>
          <w:b w:val="0"/>
          <w:bCs w:val="0"/>
          <w:i/>
          <w:iCs/>
        </w:rPr>
        <w:t xml:space="preserve">і </w:t>
      </w:r>
      <w:r>
        <w:rPr>
          <w:b w:val="0"/>
          <w:bCs w:val="0"/>
          <w:i/>
          <w:iCs/>
          <w:lang w:val="ru-RU" w:eastAsia="ru-RU" w:bidi="ru-RU"/>
        </w:rPr>
        <w:t xml:space="preserve">за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що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буде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притягнуто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до </w:t>
      </w:r>
      <w:r>
        <w:rPr>
          <w:b w:val="0"/>
          <w:bCs w:val="0"/>
          <w:i/>
          <w:iCs/>
        </w:rPr>
        <w:t>відповідальності?</w:t>
      </w:r>
    </w:p>
    <w:p w14:paraId="51B2D479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line="230" w:lineRule="auto"/>
        <w:ind w:firstLine="740"/>
        <w:jc w:val="both"/>
      </w:pPr>
      <w:r>
        <w:rPr>
          <w:lang w:val="ru-RU" w:eastAsia="ru-RU" w:bidi="ru-RU"/>
        </w:rPr>
        <w:t xml:space="preserve">Учитель </w:t>
      </w:r>
      <w:r>
        <w:t xml:space="preserve">фізкультури Федір </w:t>
      </w:r>
      <w:r>
        <w:rPr>
          <w:lang w:val="ru-RU" w:eastAsia="ru-RU" w:bidi="ru-RU"/>
        </w:rPr>
        <w:t xml:space="preserve">К. </w:t>
      </w:r>
      <w:r>
        <w:t xml:space="preserve">під </w:t>
      </w:r>
      <w:r>
        <w:rPr>
          <w:lang w:val="ru-RU" w:eastAsia="ru-RU" w:bidi="ru-RU"/>
        </w:rPr>
        <w:t xml:space="preserve">час перерви </w:t>
      </w:r>
      <w:r>
        <w:t xml:space="preserve">між </w:t>
      </w:r>
      <w:r>
        <w:rPr>
          <w:lang w:val="ru-RU" w:eastAsia="ru-RU" w:bidi="ru-RU"/>
        </w:rPr>
        <w:t xml:space="preserve">уроками </w:t>
      </w:r>
      <w:proofErr w:type="spellStart"/>
      <w:r>
        <w:rPr>
          <w:lang w:val="ru-RU" w:eastAsia="ru-RU" w:bidi="ru-RU"/>
        </w:rPr>
        <w:t>вийшов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спортивний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майданчик</w:t>
      </w:r>
      <w:proofErr w:type="spellEnd"/>
      <w:r>
        <w:rPr>
          <w:lang w:val="ru-RU" w:eastAsia="ru-RU" w:bidi="ru-RU"/>
        </w:rPr>
        <w:t xml:space="preserve"> </w:t>
      </w:r>
      <w:proofErr w:type="gramStart"/>
      <w:r>
        <w:rPr>
          <w:lang w:val="ru-RU" w:eastAsia="ru-RU" w:bidi="ru-RU"/>
        </w:rPr>
        <w:t>та</w:t>
      </w:r>
      <w:proofErr w:type="gramEnd"/>
      <w:r>
        <w:rPr>
          <w:lang w:val="ru-RU" w:eastAsia="ru-RU" w:bidi="ru-RU"/>
        </w:rPr>
        <w:t xml:space="preserve"> запалив </w:t>
      </w:r>
      <w:proofErr w:type="spellStart"/>
      <w:r>
        <w:rPr>
          <w:lang w:val="ru-RU" w:eastAsia="ru-RU" w:bidi="ru-RU"/>
        </w:rPr>
        <w:t>електронну</w:t>
      </w:r>
      <w:proofErr w:type="spellEnd"/>
      <w:r>
        <w:rPr>
          <w:lang w:val="ru-RU" w:eastAsia="ru-RU" w:bidi="ru-RU"/>
        </w:rPr>
        <w:t xml:space="preserve"> сигарету. У </w:t>
      </w:r>
      <w:proofErr w:type="spellStart"/>
      <w:r>
        <w:rPr>
          <w:lang w:val="ru-RU" w:eastAsia="ru-RU" w:bidi="ru-RU"/>
        </w:rPr>
        <w:t>цей</w:t>
      </w:r>
      <w:proofErr w:type="spellEnd"/>
      <w:r>
        <w:rPr>
          <w:lang w:val="ru-RU" w:eastAsia="ru-RU" w:bidi="ru-RU"/>
        </w:rPr>
        <w:t xml:space="preserve"> час до </w:t>
      </w:r>
      <w:proofErr w:type="spellStart"/>
      <w:r>
        <w:rPr>
          <w:lang w:val="ru-RU" w:eastAsia="ru-RU" w:bidi="ru-RU"/>
        </w:rPr>
        <w:t>нього</w:t>
      </w:r>
      <w:proofErr w:type="spellEnd"/>
      <w:r>
        <w:rPr>
          <w:lang w:val="ru-RU" w:eastAsia="ru-RU" w:bidi="ru-RU"/>
        </w:rPr>
        <w:t xml:space="preserve"> </w:t>
      </w:r>
      <w:r>
        <w:t xml:space="preserve">підійшов поліцейський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затримав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>.</w:t>
      </w:r>
    </w:p>
    <w:p w14:paraId="548E1214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 xml:space="preserve">Які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порушення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виявив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поліцейський?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</w:rPr>
        <w:t>правомірно</w:t>
      </w:r>
      <w:proofErr w:type="spellEnd"/>
      <w:r>
        <w:rPr>
          <w:b w:val="0"/>
          <w:bCs w:val="0"/>
          <w:i/>
          <w:iCs/>
        </w:rPr>
        <w:t xml:space="preserve"> він діяв?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буде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притягнуто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до </w:t>
      </w:r>
      <w:r>
        <w:rPr>
          <w:b w:val="0"/>
          <w:bCs w:val="0"/>
          <w:i/>
          <w:iCs/>
        </w:rPr>
        <w:t xml:space="preserve">відповідальності </w:t>
      </w:r>
      <w:r>
        <w:rPr>
          <w:b w:val="0"/>
          <w:bCs w:val="0"/>
          <w:i/>
          <w:iCs/>
          <w:lang w:val="ru-RU" w:eastAsia="ru-RU" w:bidi="ru-RU"/>
        </w:rPr>
        <w:t xml:space="preserve">учителя за </w:t>
      </w:r>
      <w:r>
        <w:rPr>
          <w:b w:val="0"/>
          <w:bCs w:val="0"/>
          <w:i/>
          <w:iCs/>
        </w:rPr>
        <w:t xml:space="preserve">паління електронної </w:t>
      </w:r>
      <w:r>
        <w:rPr>
          <w:b w:val="0"/>
          <w:bCs w:val="0"/>
          <w:i/>
          <w:iCs/>
          <w:lang w:val="ru-RU" w:eastAsia="ru-RU" w:bidi="ru-RU"/>
        </w:rPr>
        <w:t>цигарки?</w:t>
      </w:r>
    </w:p>
    <w:p w14:paraId="69586739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spacing w:line="230" w:lineRule="auto"/>
        <w:ind w:firstLine="740"/>
        <w:jc w:val="both"/>
      </w:pPr>
      <w:r w:rsidRPr="0065102D">
        <w:rPr>
          <w:lang w:eastAsia="ru-RU" w:bidi="ru-RU"/>
        </w:rPr>
        <w:t xml:space="preserve">28 серпня 2016 року о 23.00 </w:t>
      </w:r>
      <w:r>
        <w:t xml:space="preserve">мешканці </w:t>
      </w:r>
      <w:r w:rsidRPr="0065102D">
        <w:rPr>
          <w:lang w:eastAsia="ru-RU" w:bidi="ru-RU"/>
        </w:rPr>
        <w:t xml:space="preserve">багатоповерхового будинку по </w:t>
      </w:r>
      <w:r>
        <w:t xml:space="preserve">вулиці </w:t>
      </w:r>
      <w:r w:rsidRPr="0065102D">
        <w:rPr>
          <w:lang w:eastAsia="ru-RU" w:bidi="ru-RU"/>
        </w:rPr>
        <w:t xml:space="preserve">Маяковського викликали </w:t>
      </w:r>
      <w:r>
        <w:t xml:space="preserve">дільничного офіцера поліції </w:t>
      </w:r>
      <w:r w:rsidRPr="0065102D">
        <w:rPr>
          <w:lang w:eastAsia="ru-RU" w:bidi="ru-RU"/>
        </w:rPr>
        <w:t xml:space="preserve">у зв'язку з тим, що з </w:t>
      </w:r>
      <w:r>
        <w:t xml:space="preserve">однієї </w:t>
      </w:r>
      <w:r w:rsidRPr="0065102D">
        <w:rPr>
          <w:lang w:eastAsia="ru-RU" w:bidi="ru-RU"/>
        </w:rPr>
        <w:t xml:space="preserve">з квартир гучно лунала музика. </w:t>
      </w:r>
      <w:r>
        <w:t xml:space="preserve">Дільничний офіцер поліції, </w:t>
      </w:r>
      <w:r w:rsidRPr="0065102D">
        <w:rPr>
          <w:lang w:eastAsia="ru-RU" w:bidi="ru-RU"/>
        </w:rPr>
        <w:t xml:space="preserve">прибувши на </w:t>
      </w:r>
      <w:r>
        <w:t xml:space="preserve">місце </w:t>
      </w:r>
      <w:r w:rsidRPr="0065102D">
        <w:rPr>
          <w:lang w:eastAsia="ru-RU" w:bidi="ru-RU"/>
        </w:rPr>
        <w:t xml:space="preserve">виклику, з'ясував </w:t>
      </w:r>
      <w:r>
        <w:t xml:space="preserve">такі </w:t>
      </w:r>
      <w:r w:rsidRPr="0065102D">
        <w:rPr>
          <w:lang w:eastAsia="ru-RU" w:bidi="ru-RU"/>
        </w:rPr>
        <w:t xml:space="preserve">обставини: </w:t>
      </w:r>
      <w:r>
        <w:t xml:space="preserve">неповнолітній Новіков, </w:t>
      </w:r>
      <w:r w:rsidRPr="0065102D">
        <w:rPr>
          <w:lang w:eastAsia="ru-RU" w:bidi="ru-RU"/>
        </w:rPr>
        <w:t xml:space="preserve">скориставшись </w:t>
      </w:r>
      <w:r>
        <w:t xml:space="preserve">відсутністю </w:t>
      </w:r>
      <w:r w:rsidRPr="0065102D">
        <w:rPr>
          <w:lang w:eastAsia="ru-RU" w:bidi="ru-RU"/>
        </w:rPr>
        <w:t xml:space="preserve">його </w:t>
      </w:r>
      <w:r>
        <w:t xml:space="preserve">батьків, вирішив </w:t>
      </w:r>
      <w:r w:rsidRPr="0065102D">
        <w:rPr>
          <w:lang w:eastAsia="ru-RU" w:bidi="ru-RU"/>
        </w:rPr>
        <w:t xml:space="preserve">запросити до себе </w:t>
      </w:r>
      <w:r>
        <w:t xml:space="preserve">друзів </w:t>
      </w:r>
      <w:r w:rsidRPr="0065102D">
        <w:rPr>
          <w:lang w:eastAsia="ru-RU" w:bidi="ru-RU"/>
        </w:rPr>
        <w:t xml:space="preserve">для </w:t>
      </w:r>
      <w:r>
        <w:t xml:space="preserve">відпочинку. Новіков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r>
        <w:t xml:space="preserve">друзі </w:t>
      </w:r>
      <w:r>
        <w:rPr>
          <w:lang w:val="ru-RU" w:eastAsia="ru-RU" w:bidi="ru-RU"/>
        </w:rPr>
        <w:t xml:space="preserve">в </w:t>
      </w:r>
      <w:r>
        <w:t xml:space="preserve">стані </w:t>
      </w:r>
      <w:r>
        <w:rPr>
          <w:lang w:val="ru-RU" w:eastAsia="ru-RU" w:bidi="ru-RU"/>
        </w:rPr>
        <w:t xml:space="preserve">алкогольного </w:t>
      </w:r>
      <w:r>
        <w:t xml:space="preserve">сп'яніння </w:t>
      </w:r>
      <w:r>
        <w:rPr>
          <w:lang w:val="ru-RU" w:eastAsia="ru-RU" w:bidi="ru-RU"/>
        </w:rPr>
        <w:t xml:space="preserve">палили в </w:t>
      </w:r>
      <w:r>
        <w:t xml:space="preserve">під'їзді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слухали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гучну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музику</w:t>
      </w:r>
      <w:proofErr w:type="spellEnd"/>
      <w:r>
        <w:rPr>
          <w:lang w:val="ru-RU" w:eastAsia="ru-RU" w:bidi="ru-RU"/>
        </w:rPr>
        <w:t>.</w:t>
      </w:r>
    </w:p>
    <w:p w14:paraId="7F7CED5D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 xml:space="preserve">Кваліфікуйте дії неповнолітніх </w:t>
      </w:r>
      <w:r w:rsidRPr="0065102D">
        <w:rPr>
          <w:b w:val="0"/>
          <w:bCs w:val="0"/>
          <w:i/>
          <w:iCs/>
          <w:lang w:eastAsia="ru-RU" w:bidi="ru-RU"/>
        </w:rPr>
        <w:t xml:space="preserve">та </w:t>
      </w:r>
      <w:r>
        <w:rPr>
          <w:b w:val="0"/>
          <w:bCs w:val="0"/>
          <w:i/>
          <w:iCs/>
        </w:rPr>
        <w:t xml:space="preserve">їх батьків. </w:t>
      </w:r>
      <w:r>
        <w:rPr>
          <w:b w:val="0"/>
          <w:bCs w:val="0"/>
          <w:i/>
          <w:iCs/>
          <w:lang w:val="ru-RU" w:eastAsia="ru-RU" w:bidi="ru-RU"/>
        </w:rPr>
        <w:t xml:space="preserve">Як </w:t>
      </w:r>
      <w:r>
        <w:rPr>
          <w:b w:val="0"/>
          <w:bCs w:val="0"/>
          <w:i/>
          <w:iCs/>
        </w:rPr>
        <w:t xml:space="preserve">має діяти дільничний офіцер </w:t>
      </w:r>
      <w:r>
        <w:rPr>
          <w:b w:val="0"/>
          <w:bCs w:val="0"/>
          <w:i/>
          <w:iCs/>
          <w:lang w:val="ru-RU" w:eastAsia="ru-RU" w:bidi="ru-RU"/>
        </w:rPr>
        <w:t xml:space="preserve">у </w:t>
      </w:r>
      <w:r>
        <w:rPr>
          <w:b w:val="0"/>
          <w:bCs w:val="0"/>
          <w:i/>
          <w:iCs/>
        </w:rPr>
        <w:t>цій ситуації?</w:t>
      </w:r>
    </w:p>
    <w:p w14:paraId="76AB0C0E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9"/>
        </w:tabs>
        <w:ind w:firstLine="740"/>
        <w:jc w:val="both"/>
      </w:pPr>
      <w:proofErr w:type="spellStart"/>
      <w:r>
        <w:rPr>
          <w:lang w:val="ru-RU" w:eastAsia="ru-RU" w:bidi="ru-RU"/>
        </w:rPr>
        <w:t>Хлопця</w:t>
      </w:r>
      <w:proofErr w:type="spellEnd"/>
      <w:r>
        <w:rPr>
          <w:lang w:val="ru-RU" w:eastAsia="ru-RU" w:bidi="ru-RU"/>
        </w:rPr>
        <w:t xml:space="preserve"> 13 </w:t>
      </w:r>
      <w:r>
        <w:t xml:space="preserve">років </w:t>
      </w:r>
      <w:proofErr w:type="spellStart"/>
      <w:r>
        <w:rPr>
          <w:lang w:val="ru-RU" w:eastAsia="ru-RU" w:bidi="ru-RU"/>
        </w:rPr>
        <w:t>було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затримано</w:t>
      </w:r>
      <w:proofErr w:type="spellEnd"/>
      <w:r>
        <w:rPr>
          <w:lang w:val="ru-RU" w:eastAsia="ru-RU" w:bidi="ru-RU"/>
        </w:rPr>
        <w:t xml:space="preserve"> </w:t>
      </w:r>
      <w:r>
        <w:t xml:space="preserve">працівниками поліції </w:t>
      </w:r>
      <w:r>
        <w:rPr>
          <w:lang w:val="ru-RU" w:eastAsia="ru-RU" w:bidi="ru-RU"/>
        </w:rPr>
        <w:t xml:space="preserve">на </w:t>
      </w:r>
      <w:r>
        <w:t xml:space="preserve">місці </w:t>
      </w:r>
      <w:proofErr w:type="spellStart"/>
      <w:r>
        <w:rPr>
          <w:lang w:val="ru-RU" w:eastAsia="ru-RU" w:bidi="ru-RU"/>
        </w:rPr>
        <w:t>вчинення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злочину</w:t>
      </w:r>
      <w:proofErr w:type="spellEnd"/>
      <w:r>
        <w:rPr>
          <w:lang w:val="ru-RU" w:eastAsia="ru-RU" w:bidi="ru-RU"/>
        </w:rPr>
        <w:t xml:space="preserve">, а </w:t>
      </w:r>
      <w:proofErr w:type="spellStart"/>
      <w:r>
        <w:rPr>
          <w:lang w:val="ru-RU" w:eastAsia="ru-RU" w:bidi="ru-RU"/>
        </w:rPr>
        <w:t>саме</w:t>
      </w:r>
      <w:proofErr w:type="spellEnd"/>
      <w:r>
        <w:rPr>
          <w:lang w:val="ru-RU" w:eastAsia="ru-RU" w:bidi="ru-RU"/>
        </w:rPr>
        <w:t xml:space="preserve"> </w:t>
      </w:r>
      <w:r>
        <w:t xml:space="preserve">під </w:t>
      </w:r>
      <w:r>
        <w:rPr>
          <w:lang w:val="ru-RU" w:eastAsia="ru-RU" w:bidi="ru-RU"/>
        </w:rPr>
        <w:t xml:space="preserve">час </w:t>
      </w:r>
      <w:r>
        <w:t xml:space="preserve">крадіжки </w:t>
      </w:r>
      <w:proofErr w:type="spellStart"/>
      <w:r>
        <w:rPr>
          <w:lang w:val="ru-RU" w:eastAsia="ru-RU" w:bidi="ru-RU"/>
        </w:rPr>
        <w:t>гаманця</w:t>
      </w:r>
      <w:proofErr w:type="spellEnd"/>
      <w:r>
        <w:rPr>
          <w:lang w:val="ru-RU" w:eastAsia="ru-RU" w:bidi="ru-RU"/>
        </w:rPr>
        <w:t xml:space="preserve"> у </w:t>
      </w:r>
      <w:r>
        <w:t xml:space="preserve">жінки </w:t>
      </w:r>
      <w:proofErr w:type="spellStart"/>
      <w:r>
        <w:rPr>
          <w:lang w:val="ru-RU" w:eastAsia="ru-RU" w:bidi="ru-RU"/>
        </w:rPr>
        <w:t>похилого</w:t>
      </w:r>
      <w:proofErr w:type="spellEnd"/>
      <w:r>
        <w:rPr>
          <w:lang w:val="ru-RU" w:eastAsia="ru-RU" w:bidi="ru-RU"/>
        </w:rPr>
        <w:t xml:space="preserve"> </w:t>
      </w:r>
      <w:r>
        <w:t xml:space="preserve">віку. </w:t>
      </w:r>
      <w:r>
        <w:rPr>
          <w:lang w:val="ru-RU" w:eastAsia="ru-RU" w:bidi="ru-RU"/>
        </w:rPr>
        <w:t xml:space="preserve">При </w:t>
      </w:r>
      <w:proofErr w:type="spellStart"/>
      <w:r>
        <w:rPr>
          <w:lang w:val="ru-RU" w:eastAsia="ru-RU" w:bidi="ru-RU"/>
        </w:rPr>
        <w:t>цьому</w:t>
      </w:r>
      <w:proofErr w:type="spellEnd"/>
      <w:r>
        <w:rPr>
          <w:lang w:val="ru-RU" w:eastAsia="ru-RU" w:bidi="ru-RU"/>
        </w:rPr>
        <w:t xml:space="preserve"> </w:t>
      </w:r>
      <w:r>
        <w:t xml:space="preserve">він </w:t>
      </w:r>
      <w:r>
        <w:rPr>
          <w:lang w:val="ru-RU" w:eastAsia="ru-RU" w:bidi="ru-RU"/>
        </w:rPr>
        <w:t xml:space="preserve">поводив себе </w:t>
      </w:r>
      <w:proofErr w:type="spellStart"/>
      <w:r>
        <w:rPr>
          <w:lang w:val="ru-RU" w:eastAsia="ru-RU" w:bidi="ru-RU"/>
        </w:rPr>
        <w:t>зухвало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вживав</w:t>
      </w:r>
      <w:proofErr w:type="spellEnd"/>
      <w:r>
        <w:rPr>
          <w:lang w:val="ru-RU" w:eastAsia="ru-RU" w:bidi="ru-RU"/>
        </w:rPr>
        <w:t xml:space="preserve"> </w:t>
      </w:r>
      <w:r>
        <w:t xml:space="preserve">нецензурні </w:t>
      </w:r>
      <w:r>
        <w:rPr>
          <w:lang w:val="ru-RU" w:eastAsia="ru-RU" w:bidi="ru-RU"/>
        </w:rPr>
        <w:t xml:space="preserve">слова, </w:t>
      </w:r>
      <w:proofErr w:type="spellStart"/>
      <w:r>
        <w:rPr>
          <w:lang w:val="ru-RU" w:eastAsia="ru-RU" w:bidi="ru-RU"/>
        </w:rPr>
        <w:t>намагався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втекти</w:t>
      </w:r>
      <w:proofErr w:type="spellEnd"/>
      <w:r>
        <w:rPr>
          <w:lang w:val="ru-RU" w:eastAsia="ru-RU" w:bidi="ru-RU"/>
        </w:rPr>
        <w:t xml:space="preserve">, </w:t>
      </w:r>
      <w:r>
        <w:t xml:space="preserve">розірвав поліцейському </w:t>
      </w:r>
      <w:r>
        <w:rPr>
          <w:lang w:val="ru-RU" w:eastAsia="ru-RU" w:bidi="ru-RU"/>
        </w:rPr>
        <w:t>куртку.</w:t>
      </w:r>
    </w:p>
    <w:p w14:paraId="1AFA7E48" w14:textId="77777777" w:rsidR="00FD3D8E" w:rsidRDefault="00D20413">
      <w:pPr>
        <w:pStyle w:val="1"/>
        <w:shd w:val="clear" w:color="auto" w:fill="auto"/>
        <w:ind w:firstLine="740"/>
        <w:jc w:val="both"/>
      </w:pPr>
      <w:r>
        <w:rPr>
          <w:b w:val="0"/>
          <w:bCs w:val="0"/>
          <w:i/>
          <w:iCs/>
        </w:rPr>
        <w:t xml:space="preserve">Які дії має </w:t>
      </w:r>
      <w:r w:rsidRPr="0065102D">
        <w:rPr>
          <w:b w:val="0"/>
          <w:bCs w:val="0"/>
          <w:i/>
          <w:iCs/>
          <w:lang w:eastAsia="ru-RU" w:bidi="ru-RU"/>
        </w:rPr>
        <w:t xml:space="preserve">вжити </w:t>
      </w:r>
      <w:r>
        <w:rPr>
          <w:b w:val="0"/>
          <w:bCs w:val="0"/>
          <w:i/>
          <w:iCs/>
        </w:rPr>
        <w:t xml:space="preserve">поліцейський? </w:t>
      </w:r>
      <w:r>
        <w:rPr>
          <w:b w:val="0"/>
          <w:bCs w:val="0"/>
          <w:i/>
          <w:iCs/>
          <w:lang w:val="ru-RU" w:eastAsia="ru-RU" w:bidi="ru-RU"/>
        </w:rPr>
        <w:t xml:space="preserve">Яку </w:t>
      </w:r>
      <w:r>
        <w:rPr>
          <w:b w:val="0"/>
          <w:bCs w:val="0"/>
          <w:i/>
          <w:iCs/>
        </w:rPr>
        <w:t xml:space="preserve">відповідальність </w:t>
      </w:r>
      <w:r>
        <w:rPr>
          <w:b w:val="0"/>
          <w:bCs w:val="0"/>
          <w:i/>
          <w:iCs/>
          <w:lang w:val="ru-RU" w:eastAsia="ru-RU" w:bidi="ru-RU"/>
        </w:rPr>
        <w:t xml:space="preserve">буде нести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дитина</w:t>
      </w:r>
      <w:proofErr w:type="spellEnd"/>
      <w:r>
        <w:rPr>
          <w:b w:val="0"/>
          <w:bCs w:val="0"/>
          <w:i/>
          <w:iCs/>
          <w:lang w:val="ru-RU" w:eastAsia="ru-RU" w:bidi="ru-RU"/>
        </w:rPr>
        <w:t>?</w:t>
      </w:r>
    </w:p>
    <w:p w14:paraId="16CB5A1D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86"/>
        </w:tabs>
        <w:spacing w:line="228" w:lineRule="auto"/>
        <w:ind w:firstLine="720"/>
        <w:jc w:val="both"/>
      </w:pPr>
      <w:r>
        <w:rPr>
          <w:lang w:val="ru-RU" w:eastAsia="ru-RU" w:bidi="ru-RU"/>
        </w:rPr>
        <w:t xml:space="preserve">На </w:t>
      </w:r>
      <w:r>
        <w:t xml:space="preserve">своє 16-річчя </w:t>
      </w:r>
      <w:r>
        <w:rPr>
          <w:lang w:val="ru-RU" w:eastAsia="ru-RU" w:bidi="ru-RU"/>
        </w:rPr>
        <w:t xml:space="preserve">Петро </w:t>
      </w:r>
      <w:proofErr w:type="spellStart"/>
      <w:r>
        <w:rPr>
          <w:lang w:val="ru-RU" w:eastAsia="ru-RU" w:bidi="ru-RU"/>
        </w:rPr>
        <w:t>Бочкарьов</w:t>
      </w:r>
      <w:proofErr w:type="spellEnd"/>
      <w:r>
        <w:rPr>
          <w:lang w:val="ru-RU" w:eastAsia="ru-RU" w:bidi="ru-RU"/>
        </w:rPr>
        <w:t xml:space="preserve"> запросив </w:t>
      </w:r>
      <w:r>
        <w:t xml:space="preserve">друзів. </w:t>
      </w:r>
      <w:r>
        <w:rPr>
          <w:lang w:val="ru-RU" w:eastAsia="ru-RU" w:bidi="ru-RU"/>
        </w:rPr>
        <w:t xml:space="preserve">Батьки дозволили </w:t>
      </w:r>
      <w:r>
        <w:lastRenderedPageBreak/>
        <w:t xml:space="preserve">підліткам </w:t>
      </w:r>
      <w:proofErr w:type="spellStart"/>
      <w:r>
        <w:rPr>
          <w:lang w:val="ru-RU" w:eastAsia="ru-RU" w:bidi="ru-RU"/>
        </w:rPr>
        <w:t>випити</w:t>
      </w:r>
      <w:proofErr w:type="spellEnd"/>
      <w:r>
        <w:rPr>
          <w:lang w:val="ru-RU" w:eastAsia="ru-RU" w:bidi="ru-RU"/>
        </w:rPr>
        <w:t xml:space="preserve"> </w:t>
      </w:r>
      <w:r>
        <w:t xml:space="preserve">дві </w:t>
      </w:r>
      <w:proofErr w:type="spellStart"/>
      <w:r>
        <w:rPr>
          <w:lang w:val="ru-RU" w:eastAsia="ru-RU" w:bidi="ru-RU"/>
        </w:rPr>
        <w:t>пляшки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шампанського</w:t>
      </w:r>
      <w:proofErr w:type="spellEnd"/>
      <w:r>
        <w:rPr>
          <w:lang w:val="ru-RU" w:eastAsia="ru-RU" w:bidi="ru-RU"/>
        </w:rPr>
        <w:t xml:space="preserve"> </w:t>
      </w:r>
      <w:r>
        <w:t xml:space="preserve">і </w:t>
      </w:r>
      <w:proofErr w:type="spellStart"/>
      <w:r>
        <w:rPr>
          <w:lang w:val="ru-RU" w:eastAsia="ru-RU" w:bidi="ru-RU"/>
        </w:rPr>
        <w:t>залишили</w:t>
      </w:r>
      <w:proofErr w:type="spellEnd"/>
      <w:r>
        <w:rPr>
          <w:lang w:val="ru-RU" w:eastAsia="ru-RU" w:bidi="ru-RU"/>
        </w:rPr>
        <w:t xml:space="preserve"> </w:t>
      </w:r>
      <w:r>
        <w:t xml:space="preserve">їх </w:t>
      </w:r>
      <w:r>
        <w:rPr>
          <w:lang w:val="ru-RU" w:eastAsia="ru-RU" w:bidi="ru-RU"/>
        </w:rPr>
        <w:t xml:space="preserve">самих </w:t>
      </w:r>
      <w:proofErr w:type="spellStart"/>
      <w:r>
        <w:rPr>
          <w:lang w:val="ru-RU" w:eastAsia="ru-RU" w:bidi="ru-RU"/>
        </w:rPr>
        <w:t>святкувати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вдома</w:t>
      </w:r>
      <w:proofErr w:type="spellEnd"/>
      <w:r>
        <w:rPr>
          <w:lang w:val="ru-RU" w:eastAsia="ru-RU" w:bidi="ru-RU"/>
        </w:rPr>
        <w:t xml:space="preserve">. </w:t>
      </w:r>
      <w:r>
        <w:t xml:space="preserve">Хлопці </w:t>
      </w:r>
      <w:r>
        <w:rPr>
          <w:lang w:val="ru-RU" w:eastAsia="ru-RU" w:bidi="ru-RU"/>
        </w:rPr>
        <w:t xml:space="preserve">та </w:t>
      </w:r>
      <w:r>
        <w:t xml:space="preserve">дівчата </w:t>
      </w:r>
      <w:proofErr w:type="spellStart"/>
      <w:r>
        <w:rPr>
          <w:lang w:val="ru-RU" w:eastAsia="ru-RU" w:bidi="ru-RU"/>
        </w:rPr>
        <w:t>танцювали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слухали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музику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розважалися</w:t>
      </w:r>
      <w:proofErr w:type="spellEnd"/>
      <w:r>
        <w:rPr>
          <w:lang w:val="ru-RU" w:eastAsia="ru-RU" w:bidi="ru-RU"/>
        </w:rPr>
        <w:t xml:space="preserve">. О 21.15 у </w:t>
      </w:r>
      <w:r>
        <w:t xml:space="preserve">квартирі </w:t>
      </w:r>
      <w:proofErr w:type="spellStart"/>
      <w:r>
        <w:rPr>
          <w:lang w:val="ru-RU" w:eastAsia="ru-RU" w:bidi="ru-RU"/>
        </w:rPr>
        <w:t>пролунав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дзвоник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Це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прибув</w:t>
      </w:r>
      <w:proofErr w:type="spellEnd"/>
      <w:r>
        <w:rPr>
          <w:lang w:val="ru-RU" w:eastAsia="ru-RU" w:bidi="ru-RU"/>
        </w:rPr>
        <w:t xml:space="preserve"> </w:t>
      </w:r>
      <w:r>
        <w:t xml:space="preserve">дільничний офіцер поліції, </w:t>
      </w:r>
      <w:proofErr w:type="spellStart"/>
      <w:r>
        <w:rPr>
          <w:lang w:val="ru-RU" w:eastAsia="ru-RU" w:bidi="ru-RU"/>
        </w:rPr>
        <w:t>якого</w:t>
      </w:r>
      <w:proofErr w:type="spellEnd"/>
      <w:r>
        <w:rPr>
          <w:lang w:val="ru-RU" w:eastAsia="ru-RU" w:bidi="ru-RU"/>
        </w:rPr>
        <w:t xml:space="preserve"> за </w:t>
      </w:r>
      <w:r>
        <w:t xml:space="preserve">цією </w:t>
      </w:r>
      <w:proofErr w:type="spellStart"/>
      <w:r>
        <w:rPr>
          <w:lang w:val="ru-RU" w:eastAsia="ru-RU" w:bidi="ru-RU"/>
        </w:rPr>
        <w:t>адресою</w:t>
      </w:r>
      <w:proofErr w:type="spellEnd"/>
      <w:r>
        <w:rPr>
          <w:lang w:val="ru-RU" w:eastAsia="ru-RU" w:bidi="ru-RU"/>
        </w:rPr>
        <w:t xml:space="preserve"> направив </w:t>
      </w:r>
      <w:proofErr w:type="spellStart"/>
      <w:r>
        <w:rPr>
          <w:lang w:val="ru-RU" w:eastAsia="ru-RU" w:bidi="ru-RU"/>
        </w:rPr>
        <w:t>оперативний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черговий</w:t>
      </w:r>
      <w:proofErr w:type="spellEnd"/>
      <w:r>
        <w:rPr>
          <w:lang w:val="ru-RU" w:eastAsia="ru-RU" w:bidi="ru-RU"/>
        </w:rPr>
        <w:t xml:space="preserve"> </w:t>
      </w:r>
      <w:r>
        <w:t xml:space="preserve">Мінського </w:t>
      </w:r>
      <w:r>
        <w:rPr>
          <w:lang w:val="ru-RU" w:eastAsia="ru-RU" w:bidi="ru-RU"/>
        </w:rPr>
        <w:t xml:space="preserve">РУНП з приводу заяви </w:t>
      </w:r>
      <w:r>
        <w:t xml:space="preserve">сусіда </w:t>
      </w:r>
      <w:r>
        <w:rPr>
          <w:lang w:val="ru-RU" w:eastAsia="ru-RU" w:bidi="ru-RU"/>
        </w:rPr>
        <w:t xml:space="preserve">Григи, </w:t>
      </w:r>
      <w:proofErr w:type="spellStart"/>
      <w:r>
        <w:rPr>
          <w:lang w:val="ru-RU" w:eastAsia="ru-RU" w:bidi="ru-RU"/>
        </w:rPr>
        <w:t>який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скаржився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гучну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музику</w:t>
      </w:r>
      <w:proofErr w:type="spellEnd"/>
      <w:r>
        <w:rPr>
          <w:lang w:val="ru-RU" w:eastAsia="ru-RU" w:bidi="ru-RU"/>
        </w:rPr>
        <w:t xml:space="preserve"> </w:t>
      </w:r>
      <w:r>
        <w:t xml:space="preserve">і </w:t>
      </w:r>
      <w:proofErr w:type="spellStart"/>
      <w:r>
        <w:rPr>
          <w:lang w:val="ru-RU" w:eastAsia="ru-RU" w:bidi="ru-RU"/>
        </w:rPr>
        <w:t>галас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лунали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rPr>
          <w:lang w:val="ru-RU" w:eastAsia="ru-RU" w:bidi="ru-RU"/>
        </w:rPr>
        <w:t>квартири</w:t>
      </w:r>
      <w:proofErr w:type="spellEnd"/>
      <w:r>
        <w:rPr>
          <w:lang w:val="ru-RU" w:eastAsia="ru-RU" w:bidi="ru-RU"/>
        </w:rPr>
        <w:t xml:space="preserve"> </w:t>
      </w:r>
      <w:r>
        <w:t xml:space="preserve">сусідів </w:t>
      </w:r>
      <w:proofErr w:type="spellStart"/>
      <w:r>
        <w:rPr>
          <w:lang w:val="ru-RU" w:eastAsia="ru-RU" w:bidi="ru-RU"/>
        </w:rPr>
        <w:t>Бочкарьових</w:t>
      </w:r>
      <w:proofErr w:type="spellEnd"/>
      <w:r>
        <w:rPr>
          <w:lang w:val="ru-RU" w:eastAsia="ru-RU" w:bidi="ru-RU"/>
        </w:rPr>
        <w:t>.</w:t>
      </w:r>
    </w:p>
    <w:p w14:paraId="124CC8BB" w14:textId="77777777" w:rsidR="00FD3D8E" w:rsidRDefault="00D20413">
      <w:pPr>
        <w:pStyle w:val="1"/>
        <w:shd w:val="clear" w:color="auto" w:fill="auto"/>
        <w:spacing w:line="228" w:lineRule="auto"/>
        <w:ind w:firstLine="72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Хто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і </w:t>
      </w:r>
      <w:r>
        <w:rPr>
          <w:b w:val="0"/>
          <w:bCs w:val="0"/>
          <w:i/>
          <w:iCs/>
          <w:lang w:val="ru-RU" w:eastAsia="ru-RU" w:bidi="ru-RU"/>
        </w:rPr>
        <w:t xml:space="preserve">за </w:t>
      </w:r>
      <w:r>
        <w:rPr>
          <w:b w:val="0"/>
          <w:bCs w:val="0"/>
          <w:i/>
          <w:iCs/>
        </w:rPr>
        <w:t xml:space="preserve">які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порушення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в </w:t>
      </w:r>
      <w:r>
        <w:rPr>
          <w:b w:val="0"/>
          <w:bCs w:val="0"/>
          <w:i/>
          <w:iCs/>
        </w:rPr>
        <w:t xml:space="preserve">цій ситуації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несе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>відповідальність? Проаналізуйте ситуацію і дії дільничного офіцера поліції.</w:t>
      </w:r>
    </w:p>
    <w:p w14:paraId="26BD5845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28" w:lineRule="auto"/>
        <w:ind w:firstLine="720"/>
        <w:jc w:val="both"/>
      </w:pPr>
      <w:r>
        <w:rPr>
          <w:lang w:val="ru-RU" w:eastAsia="ru-RU" w:bidi="ru-RU"/>
        </w:rPr>
        <w:t xml:space="preserve">25.02.2017 р. на </w:t>
      </w:r>
      <w:proofErr w:type="spellStart"/>
      <w:r>
        <w:rPr>
          <w:lang w:val="ru-RU" w:eastAsia="ru-RU" w:bidi="ru-RU"/>
        </w:rPr>
        <w:t>зупинку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громадського</w:t>
      </w:r>
      <w:proofErr w:type="spellEnd"/>
      <w:r>
        <w:rPr>
          <w:lang w:val="ru-RU" w:eastAsia="ru-RU" w:bidi="ru-RU"/>
        </w:rPr>
        <w:t xml:space="preserve"> транспорту </w:t>
      </w:r>
      <w:r>
        <w:t xml:space="preserve">під'їхав </w:t>
      </w:r>
      <w:proofErr w:type="spellStart"/>
      <w:r>
        <w:rPr>
          <w:lang w:val="ru-RU" w:eastAsia="ru-RU" w:bidi="ru-RU"/>
        </w:rPr>
        <w:t>легковий</w:t>
      </w:r>
      <w:proofErr w:type="spellEnd"/>
      <w:r>
        <w:rPr>
          <w:lang w:val="ru-RU" w:eastAsia="ru-RU" w:bidi="ru-RU"/>
        </w:rPr>
        <w:t xml:space="preserve"> </w:t>
      </w:r>
      <w:r>
        <w:t xml:space="preserve">автомобіль </w:t>
      </w:r>
      <w:r>
        <w:rPr>
          <w:lang w:val="ru-RU" w:eastAsia="ru-RU" w:bidi="ru-RU"/>
        </w:rPr>
        <w:t xml:space="preserve">з </w:t>
      </w:r>
      <w:r>
        <w:t xml:space="preserve">розпізнавальним </w:t>
      </w:r>
      <w:r>
        <w:rPr>
          <w:lang w:val="ru-RU" w:eastAsia="ru-RU" w:bidi="ru-RU"/>
        </w:rPr>
        <w:t xml:space="preserve">знаком </w:t>
      </w:r>
      <w:r>
        <w:t xml:space="preserve">патрульної поліції. </w:t>
      </w:r>
      <w:r>
        <w:rPr>
          <w:lang w:val="ru-RU" w:eastAsia="ru-RU" w:bidi="ru-RU"/>
        </w:rPr>
        <w:t xml:space="preserve">З </w:t>
      </w:r>
      <w:r>
        <w:t xml:space="preserve">автомобіля </w:t>
      </w:r>
      <w:proofErr w:type="spellStart"/>
      <w:r>
        <w:rPr>
          <w:lang w:val="ru-RU" w:eastAsia="ru-RU" w:bidi="ru-RU"/>
        </w:rPr>
        <w:t>вийшли</w:t>
      </w:r>
      <w:proofErr w:type="spellEnd"/>
      <w:r>
        <w:rPr>
          <w:lang w:val="ru-RU" w:eastAsia="ru-RU" w:bidi="ru-RU"/>
        </w:rPr>
        <w:t xml:space="preserve"> </w:t>
      </w:r>
      <w:r>
        <w:t xml:space="preserve">двоє поліцейських, які підійшли </w:t>
      </w:r>
      <w:r>
        <w:rPr>
          <w:lang w:val="ru-RU" w:eastAsia="ru-RU" w:bidi="ru-RU"/>
        </w:rPr>
        <w:t xml:space="preserve">до </w:t>
      </w:r>
      <w:r>
        <w:t xml:space="preserve">кіоску, </w:t>
      </w:r>
      <w:r>
        <w:rPr>
          <w:lang w:val="ru-RU" w:eastAsia="ru-RU" w:bidi="ru-RU"/>
        </w:rPr>
        <w:t xml:space="preserve">купили </w:t>
      </w:r>
      <w:proofErr w:type="spellStart"/>
      <w:r>
        <w:rPr>
          <w:lang w:val="ru-RU" w:eastAsia="ru-RU" w:bidi="ru-RU"/>
        </w:rPr>
        <w:t>каву</w:t>
      </w:r>
      <w:proofErr w:type="spellEnd"/>
      <w:r>
        <w:rPr>
          <w:lang w:val="ru-RU" w:eastAsia="ru-RU" w:bidi="ru-RU"/>
        </w:rPr>
        <w:t xml:space="preserve"> та цигарки. </w:t>
      </w:r>
      <w:r>
        <w:t xml:space="preserve">Після </w:t>
      </w:r>
      <w:proofErr w:type="spellStart"/>
      <w:r>
        <w:rPr>
          <w:lang w:val="ru-RU" w:eastAsia="ru-RU" w:bidi="ru-RU"/>
        </w:rPr>
        <w:t>цього</w:t>
      </w:r>
      <w:proofErr w:type="spellEnd"/>
      <w:r>
        <w:rPr>
          <w:lang w:val="ru-RU" w:eastAsia="ru-RU" w:bidi="ru-RU"/>
        </w:rPr>
        <w:t xml:space="preserve"> </w:t>
      </w:r>
      <w:r>
        <w:t xml:space="preserve">працівники патрульної поліції </w:t>
      </w:r>
      <w:r>
        <w:rPr>
          <w:lang w:val="ru-RU" w:eastAsia="ru-RU" w:bidi="ru-RU"/>
        </w:rPr>
        <w:t xml:space="preserve">пили </w:t>
      </w:r>
      <w:proofErr w:type="spellStart"/>
      <w:r>
        <w:rPr>
          <w:lang w:val="ru-RU" w:eastAsia="ru-RU" w:bidi="ru-RU"/>
        </w:rPr>
        <w:t>каву</w:t>
      </w:r>
      <w:proofErr w:type="spellEnd"/>
      <w:r>
        <w:rPr>
          <w:lang w:val="ru-RU" w:eastAsia="ru-RU" w:bidi="ru-RU"/>
        </w:rPr>
        <w:t xml:space="preserve">. У </w:t>
      </w:r>
      <w:proofErr w:type="spellStart"/>
      <w:r>
        <w:rPr>
          <w:lang w:val="ru-RU" w:eastAsia="ru-RU" w:bidi="ru-RU"/>
        </w:rPr>
        <w:t>цей</w:t>
      </w:r>
      <w:proofErr w:type="spellEnd"/>
      <w:r>
        <w:rPr>
          <w:lang w:val="ru-RU" w:eastAsia="ru-RU" w:bidi="ru-RU"/>
        </w:rPr>
        <w:t xml:space="preserve"> час </w:t>
      </w:r>
      <w:r>
        <w:t xml:space="preserve">під'їхав </w:t>
      </w:r>
      <w:proofErr w:type="spellStart"/>
      <w:r>
        <w:rPr>
          <w:lang w:val="ru-RU" w:eastAsia="ru-RU" w:bidi="ru-RU"/>
        </w:rPr>
        <w:t>тролейбус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який</w:t>
      </w:r>
      <w:proofErr w:type="spellEnd"/>
      <w:r>
        <w:rPr>
          <w:lang w:val="ru-RU" w:eastAsia="ru-RU" w:bidi="ru-RU"/>
        </w:rPr>
        <w:t xml:space="preserve"> через </w:t>
      </w:r>
      <w:proofErr w:type="spellStart"/>
      <w:r>
        <w:rPr>
          <w:lang w:val="ru-RU" w:eastAsia="ru-RU" w:bidi="ru-RU"/>
        </w:rPr>
        <w:t>припаркований</w:t>
      </w:r>
      <w:proofErr w:type="spellEnd"/>
      <w:r>
        <w:rPr>
          <w:lang w:val="ru-RU" w:eastAsia="ru-RU" w:bidi="ru-RU"/>
        </w:rPr>
        <w:t xml:space="preserve"> </w:t>
      </w:r>
      <w:r>
        <w:t xml:space="preserve">поліцейський автомобіль </w:t>
      </w:r>
      <w:r>
        <w:rPr>
          <w:lang w:val="ru-RU" w:eastAsia="ru-RU" w:bidi="ru-RU"/>
        </w:rPr>
        <w:t xml:space="preserve">не </w:t>
      </w:r>
      <w:r>
        <w:t xml:space="preserve">зміг заїхати </w:t>
      </w:r>
      <w:r>
        <w:rPr>
          <w:lang w:val="ru-RU" w:eastAsia="ru-RU" w:bidi="ru-RU"/>
        </w:rPr>
        <w:t xml:space="preserve">на </w:t>
      </w:r>
      <w:r>
        <w:t xml:space="preserve">відведену дорожнім </w:t>
      </w:r>
      <w:r>
        <w:rPr>
          <w:lang w:val="ru-RU" w:eastAsia="ru-RU" w:bidi="ru-RU"/>
        </w:rPr>
        <w:t xml:space="preserve">знаком </w:t>
      </w:r>
      <w:proofErr w:type="spellStart"/>
      <w:r>
        <w:rPr>
          <w:lang w:val="ru-RU" w:eastAsia="ru-RU" w:bidi="ru-RU"/>
        </w:rPr>
        <w:t>зупинку</w:t>
      </w:r>
      <w:proofErr w:type="spellEnd"/>
      <w:r>
        <w:rPr>
          <w:lang w:val="ru-RU" w:eastAsia="ru-RU" w:bidi="ru-RU"/>
        </w:rPr>
        <w:t xml:space="preserve">. </w:t>
      </w:r>
      <w:r>
        <w:t xml:space="preserve">Водій </w:t>
      </w:r>
      <w:proofErr w:type="spellStart"/>
      <w:r>
        <w:rPr>
          <w:lang w:val="ru-RU" w:eastAsia="ru-RU" w:bidi="ru-RU"/>
        </w:rPr>
        <w:t>тролейбуса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був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змушений</w:t>
      </w:r>
      <w:proofErr w:type="spellEnd"/>
      <w:r>
        <w:rPr>
          <w:lang w:val="ru-RU" w:eastAsia="ru-RU" w:bidi="ru-RU"/>
        </w:rPr>
        <w:t xml:space="preserve"> </w:t>
      </w:r>
      <w:r>
        <w:t xml:space="preserve">здійснити </w:t>
      </w:r>
      <w:proofErr w:type="spellStart"/>
      <w:r>
        <w:rPr>
          <w:lang w:val="ru-RU" w:eastAsia="ru-RU" w:bidi="ru-RU"/>
        </w:rPr>
        <w:t>висадку</w:t>
      </w:r>
      <w:proofErr w:type="spellEnd"/>
      <w:r>
        <w:rPr>
          <w:lang w:val="ru-RU" w:eastAsia="ru-RU" w:bidi="ru-RU"/>
        </w:rPr>
        <w:t xml:space="preserve"> </w:t>
      </w:r>
      <w:r>
        <w:t xml:space="preserve">пасажирів </w:t>
      </w:r>
      <w:r>
        <w:rPr>
          <w:lang w:val="ru-RU" w:eastAsia="ru-RU" w:bidi="ru-RU"/>
        </w:rPr>
        <w:t xml:space="preserve">з </w:t>
      </w:r>
      <w:r>
        <w:t xml:space="preserve">другої </w:t>
      </w:r>
      <w:proofErr w:type="spellStart"/>
      <w:r>
        <w:rPr>
          <w:lang w:val="ru-RU" w:eastAsia="ru-RU" w:bidi="ru-RU"/>
        </w:rPr>
        <w:t>полоси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Пасажири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виходячи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rPr>
          <w:lang w:val="ru-RU" w:eastAsia="ru-RU" w:bidi="ru-RU"/>
        </w:rPr>
        <w:t>тролейбуса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обурювалися</w:t>
      </w:r>
      <w:proofErr w:type="spellEnd"/>
      <w:r>
        <w:rPr>
          <w:lang w:val="ru-RU" w:eastAsia="ru-RU" w:bidi="ru-RU"/>
        </w:rPr>
        <w:t xml:space="preserve"> </w:t>
      </w:r>
      <w:r>
        <w:t xml:space="preserve">діями поліцейських і </w:t>
      </w:r>
      <w:proofErr w:type="spellStart"/>
      <w:r>
        <w:rPr>
          <w:lang w:val="ru-RU" w:eastAsia="ru-RU" w:bidi="ru-RU"/>
        </w:rPr>
        <w:t>показували</w:t>
      </w:r>
      <w:proofErr w:type="spellEnd"/>
      <w:r>
        <w:rPr>
          <w:lang w:val="ru-RU" w:eastAsia="ru-RU" w:bidi="ru-RU"/>
        </w:rPr>
        <w:t xml:space="preserve"> на них </w:t>
      </w:r>
      <w:proofErr w:type="spellStart"/>
      <w:r>
        <w:rPr>
          <w:lang w:val="ru-RU" w:eastAsia="ru-RU" w:bidi="ru-RU"/>
        </w:rPr>
        <w:t>пальцями</w:t>
      </w:r>
      <w:proofErr w:type="spellEnd"/>
      <w:r>
        <w:rPr>
          <w:lang w:val="ru-RU" w:eastAsia="ru-RU" w:bidi="ru-RU"/>
        </w:rPr>
        <w:t xml:space="preserve">. </w:t>
      </w:r>
      <w:r>
        <w:t xml:space="preserve">Поліцейські </w:t>
      </w:r>
      <w:r>
        <w:rPr>
          <w:lang w:val="ru-RU" w:eastAsia="ru-RU" w:bidi="ru-RU"/>
        </w:rPr>
        <w:t xml:space="preserve">не </w:t>
      </w:r>
      <w:proofErr w:type="spellStart"/>
      <w:r>
        <w:rPr>
          <w:lang w:val="ru-RU" w:eastAsia="ru-RU" w:bidi="ru-RU"/>
        </w:rPr>
        <w:t>реагували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продовжували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пити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каву</w:t>
      </w:r>
      <w:proofErr w:type="spellEnd"/>
      <w:r>
        <w:rPr>
          <w:lang w:val="ru-RU" w:eastAsia="ru-RU" w:bidi="ru-RU"/>
        </w:rPr>
        <w:t>.</w:t>
      </w:r>
    </w:p>
    <w:p w14:paraId="48F01A98" w14:textId="77777777" w:rsidR="00FD3D8E" w:rsidRDefault="00D20413">
      <w:pPr>
        <w:pStyle w:val="1"/>
        <w:shd w:val="clear" w:color="auto" w:fill="auto"/>
        <w:spacing w:line="228" w:lineRule="auto"/>
        <w:ind w:firstLine="720"/>
        <w:jc w:val="both"/>
      </w:pPr>
      <w:r>
        <w:rPr>
          <w:b w:val="0"/>
          <w:bCs w:val="0"/>
          <w:i/>
          <w:iCs/>
        </w:rPr>
        <w:t xml:space="preserve">Проаналізуйте ситуацію </w:t>
      </w:r>
      <w:r>
        <w:rPr>
          <w:b w:val="0"/>
          <w:bCs w:val="0"/>
          <w:i/>
          <w:iCs/>
          <w:lang w:val="ru-RU" w:eastAsia="ru-RU" w:bidi="ru-RU"/>
        </w:rPr>
        <w:t xml:space="preserve">та сформуйте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власне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бачення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>.</w:t>
      </w:r>
    </w:p>
    <w:p w14:paraId="3E3916A8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96"/>
        </w:tabs>
        <w:spacing w:line="228" w:lineRule="auto"/>
        <w:ind w:firstLine="720"/>
        <w:jc w:val="both"/>
      </w:pPr>
      <w:r>
        <w:rPr>
          <w:lang w:val="ru-RU" w:eastAsia="ru-RU" w:bidi="ru-RU"/>
        </w:rPr>
        <w:t xml:space="preserve">За </w:t>
      </w:r>
      <w:proofErr w:type="spellStart"/>
      <w:r>
        <w:rPr>
          <w:lang w:val="ru-RU" w:eastAsia="ru-RU" w:bidi="ru-RU"/>
        </w:rPr>
        <w:t>адресою</w:t>
      </w:r>
      <w:proofErr w:type="spellEnd"/>
      <w:r>
        <w:rPr>
          <w:lang w:val="ru-RU" w:eastAsia="ru-RU" w:bidi="ru-RU"/>
        </w:rPr>
        <w:t xml:space="preserve">: м. </w:t>
      </w:r>
      <w:r>
        <w:t xml:space="preserve">Київ, </w:t>
      </w:r>
      <w:proofErr w:type="spellStart"/>
      <w:r>
        <w:rPr>
          <w:lang w:val="ru-RU" w:eastAsia="ru-RU" w:bidi="ru-RU"/>
        </w:rPr>
        <w:t>вул</w:t>
      </w:r>
      <w:proofErr w:type="spellEnd"/>
      <w:r>
        <w:rPr>
          <w:lang w:val="ru-RU" w:eastAsia="ru-RU" w:bidi="ru-RU"/>
        </w:rPr>
        <w:t xml:space="preserve">. Народного </w:t>
      </w:r>
      <w:proofErr w:type="spellStart"/>
      <w:r>
        <w:rPr>
          <w:lang w:val="ru-RU" w:eastAsia="ru-RU" w:bidi="ru-RU"/>
        </w:rPr>
        <w:t>Ополчення</w:t>
      </w:r>
      <w:proofErr w:type="spellEnd"/>
      <w:r>
        <w:rPr>
          <w:lang w:val="ru-RU" w:eastAsia="ru-RU" w:bidi="ru-RU"/>
        </w:rPr>
        <w:t xml:space="preserve">, 9А </w:t>
      </w:r>
      <w:proofErr w:type="spellStart"/>
      <w:r>
        <w:rPr>
          <w:lang w:val="ru-RU" w:eastAsia="ru-RU" w:bidi="ru-RU"/>
        </w:rPr>
        <w:t>розташовано</w:t>
      </w:r>
      <w:proofErr w:type="spellEnd"/>
      <w:r>
        <w:rPr>
          <w:lang w:val="ru-RU" w:eastAsia="ru-RU" w:bidi="ru-RU"/>
        </w:rPr>
        <w:t xml:space="preserve"> </w:t>
      </w:r>
      <w:r>
        <w:t xml:space="preserve">офіс Управління патрульної поліції </w:t>
      </w:r>
      <w:r>
        <w:rPr>
          <w:lang w:val="ru-RU" w:eastAsia="ru-RU" w:bidi="ru-RU"/>
        </w:rPr>
        <w:t xml:space="preserve">м. </w:t>
      </w:r>
      <w:r>
        <w:t>Києва.</w:t>
      </w:r>
    </w:p>
    <w:p w14:paraId="2F26F1EA" w14:textId="77777777" w:rsidR="00FD3D8E" w:rsidRDefault="00D20413">
      <w:pPr>
        <w:pStyle w:val="1"/>
        <w:shd w:val="clear" w:color="auto" w:fill="auto"/>
        <w:spacing w:line="228" w:lineRule="auto"/>
        <w:ind w:firstLine="720"/>
        <w:jc w:val="both"/>
      </w:pPr>
      <w:proofErr w:type="spellStart"/>
      <w:r>
        <w:rPr>
          <w:lang w:val="ru-RU" w:eastAsia="ru-RU" w:bidi="ru-RU"/>
        </w:rPr>
        <w:t>Щоденно</w:t>
      </w:r>
      <w:proofErr w:type="spellEnd"/>
      <w:r>
        <w:rPr>
          <w:lang w:val="ru-RU" w:eastAsia="ru-RU" w:bidi="ru-RU"/>
        </w:rPr>
        <w:t xml:space="preserve"> о 8.00 год </w:t>
      </w:r>
      <w:r>
        <w:t xml:space="preserve">із </w:t>
      </w:r>
      <w:proofErr w:type="spellStart"/>
      <w:r>
        <w:rPr>
          <w:lang w:val="ru-RU" w:eastAsia="ru-RU" w:bidi="ru-RU"/>
        </w:rPr>
        <w:t>зупинки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громадського</w:t>
      </w:r>
      <w:proofErr w:type="spellEnd"/>
      <w:r>
        <w:rPr>
          <w:lang w:val="ru-RU" w:eastAsia="ru-RU" w:bidi="ru-RU"/>
        </w:rPr>
        <w:t xml:space="preserve"> транспорту до </w:t>
      </w:r>
      <w:r>
        <w:t xml:space="preserve">офісу </w:t>
      </w:r>
      <w:proofErr w:type="spellStart"/>
      <w:r>
        <w:rPr>
          <w:lang w:val="ru-RU" w:eastAsia="ru-RU" w:bidi="ru-RU"/>
        </w:rPr>
        <w:t>йдуть</w:t>
      </w:r>
      <w:proofErr w:type="spellEnd"/>
      <w:r>
        <w:rPr>
          <w:lang w:val="ru-RU" w:eastAsia="ru-RU" w:bidi="ru-RU"/>
        </w:rPr>
        <w:t xml:space="preserve"> </w:t>
      </w:r>
      <w:r>
        <w:t xml:space="preserve">патрульні поліцейські </w:t>
      </w:r>
      <w:r>
        <w:rPr>
          <w:lang w:val="ru-RU" w:eastAsia="ru-RU" w:bidi="ru-RU"/>
        </w:rPr>
        <w:t xml:space="preserve">з </w:t>
      </w:r>
      <w:proofErr w:type="spellStart"/>
      <w:r>
        <w:rPr>
          <w:lang w:val="ru-RU" w:eastAsia="ru-RU" w:bidi="ru-RU"/>
        </w:rPr>
        <w:t>порушенням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форменого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одягу</w:t>
      </w:r>
      <w:proofErr w:type="spellEnd"/>
      <w:r>
        <w:rPr>
          <w:lang w:val="ru-RU" w:eastAsia="ru-RU" w:bidi="ru-RU"/>
        </w:rPr>
        <w:t xml:space="preserve">: </w:t>
      </w:r>
      <w:proofErr w:type="spellStart"/>
      <w:r>
        <w:rPr>
          <w:lang w:val="ru-RU" w:eastAsia="ru-RU" w:bidi="ru-RU"/>
        </w:rPr>
        <w:t>несуть</w:t>
      </w:r>
      <w:proofErr w:type="spellEnd"/>
      <w:r>
        <w:rPr>
          <w:lang w:val="ru-RU" w:eastAsia="ru-RU" w:bidi="ru-RU"/>
        </w:rPr>
        <w:t xml:space="preserve"> </w:t>
      </w:r>
      <w:r>
        <w:t xml:space="preserve">різнокольорові наплічники </w:t>
      </w:r>
      <w:proofErr w:type="spellStart"/>
      <w:r>
        <w:rPr>
          <w:lang w:val="ru-RU" w:eastAsia="ru-RU" w:bidi="ru-RU"/>
        </w:rPr>
        <w:t>або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пакети</w:t>
      </w:r>
      <w:proofErr w:type="spellEnd"/>
      <w:r>
        <w:rPr>
          <w:lang w:val="ru-RU" w:eastAsia="ru-RU" w:bidi="ru-RU"/>
        </w:rPr>
        <w:t xml:space="preserve">. </w:t>
      </w:r>
      <w:r>
        <w:t xml:space="preserve">Підійшовши </w:t>
      </w:r>
      <w:r>
        <w:rPr>
          <w:lang w:val="ru-RU" w:eastAsia="ru-RU" w:bidi="ru-RU"/>
        </w:rPr>
        <w:t xml:space="preserve">до </w:t>
      </w:r>
      <w:r>
        <w:t xml:space="preserve">кіоску, </w:t>
      </w:r>
      <w:proofErr w:type="spellStart"/>
      <w:r>
        <w:rPr>
          <w:lang w:val="ru-RU" w:eastAsia="ru-RU" w:bidi="ru-RU"/>
        </w:rPr>
        <w:t>який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розташований</w:t>
      </w:r>
      <w:proofErr w:type="spellEnd"/>
      <w:r>
        <w:rPr>
          <w:lang w:val="ru-RU" w:eastAsia="ru-RU" w:bidi="ru-RU"/>
        </w:rPr>
        <w:t xml:space="preserve"> на </w:t>
      </w:r>
      <w:r>
        <w:t xml:space="preserve">зупинці </w:t>
      </w:r>
      <w:proofErr w:type="spellStart"/>
      <w:r>
        <w:rPr>
          <w:lang w:val="ru-RU" w:eastAsia="ru-RU" w:bidi="ru-RU"/>
        </w:rPr>
        <w:t>громадського</w:t>
      </w:r>
      <w:proofErr w:type="spellEnd"/>
      <w:r>
        <w:rPr>
          <w:lang w:val="ru-RU" w:eastAsia="ru-RU" w:bidi="ru-RU"/>
        </w:rPr>
        <w:t xml:space="preserve"> транспорту, </w:t>
      </w:r>
      <w:proofErr w:type="spellStart"/>
      <w:r>
        <w:rPr>
          <w:lang w:val="ru-RU" w:eastAsia="ru-RU" w:bidi="ru-RU"/>
        </w:rPr>
        <w:t>купують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каву</w:t>
      </w:r>
      <w:proofErr w:type="spellEnd"/>
      <w:r>
        <w:rPr>
          <w:lang w:val="ru-RU" w:eastAsia="ru-RU" w:bidi="ru-RU"/>
        </w:rPr>
        <w:t xml:space="preserve">, цигарки та, </w:t>
      </w:r>
      <w:r>
        <w:t xml:space="preserve">ідучи </w:t>
      </w:r>
      <w:r>
        <w:rPr>
          <w:lang w:val="ru-RU" w:eastAsia="ru-RU" w:bidi="ru-RU"/>
        </w:rPr>
        <w:t xml:space="preserve">по тротуару, </w:t>
      </w:r>
      <w:proofErr w:type="spellStart"/>
      <w:r>
        <w:rPr>
          <w:lang w:val="ru-RU" w:eastAsia="ru-RU" w:bidi="ru-RU"/>
        </w:rPr>
        <w:t>п'ють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каву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палять</w:t>
      </w:r>
      <w:proofErr w:type="spellEnd"/>
      <w:r>
        <w:rPr>
          <w:lang w:val="ru-RU" w:eastAsia="ru-RU" w:bidi="ru-RU"/>
        </w:rPr>
        <w:t xml:space="preserve"> цигарки та </w:t>
      </w:r>
      <w:proofErr w:type="spellStart"/>
      <w:r>
        <w:rPr>
          <w:lang w:val="ru-RU" w:eastAsia="ru-RU" w:bidi="ru-RU"/>
        </w:rPr>
        <w:t>плюють</w:t>
      </w:r>
      <w:proofErr w:type="spellEnd"/>
      <w:r>
        <w:rPr>
          <w:lang w:val="ru-RU" w:eastAsia="ru-RU" w:bidi="ru-RU"/>
        </w:rPr>
        <w:t xml:space="preserve"> на землю. Люди </w:t>
      </w:r>
      <w:r>
        <w:t xml:space="preserve">спостерігають </w:t>
      </w:r>
      <w:proofErr w:type="spellStart"/>
      <w:r>
        <w:rPr>
          <w:lang w:val="ru-RU" w:eastAsia="ru-RU" w:bidi="ru-RU"/>
        </w:rPr>
        <w:t>таку</w:t>
      </w:r>
      <w:proofErr w:type="spellEnd"/>
      <w:r>
        <w:rPr>
          <w:lang w:val="ru-RU" w:eastAsia="ru-RU" w:bidi="ru-RU"/>
        </w:rPr>
        <w:t xml:space="preserve"> картину </w:t>
      </w:r>
      <w:r>
        <w:t xml:space="preserve">із </w:t>
      </w:r>
      <w:proofErr w:type="spellStart"/>
      <w:r>
        <w:rPr>
          <w:lang w:val="ru-RU" w:eastAsia="ru-RU" w:bidi="ru-RU"/>
        </w:rPr>
        <w:t>саркастичними</w:t>
      </w:r>
      <w:proofErr w:type="spellEnd"/>
      <w:r>
        <w:rPr>
          <w:lang w:val="ru-RU" w:eastAsia="ru-RU" w:bidi="ru-RU"/>
        </w:rPr>
        <w:t xml:space="preserve"> </w:t>
      </w:r>
      <w:r>
        <w:t xml:space="preserve">посмішками </w:t>
      </w:r>
      <w:r>
        <w:rPr>
          <w:lang w:val="ru-RU" w:eastAsia="ru-RU" w:bidi="ru-RU"/>
        </w:rPr>
        <w:t xml:space="preserve">та </w:t>
      </w:r>
      <w:proofErr w:type="spellStart"/>
      <w:r>
        <w:rPr>
          <w:lang w:val="ru-RU" w:eastAsia="ru-RU" w:bidi="ru-RU"/>
        </w:rPr>
        <w:t>роблять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зауваження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Однак</w:t>
      </w:r>
      <w:proofErr w:type="spellEnd"/>
      <w:r>
        <w:rPr>
          <w:lang w:val="ru-RU" w:eastAsia="ru-RU" w:bidi="ru-RU"/>
        </w:rPr>
        <w:t xml:space="preserve"> </w:t>
      </w:r>
      <w:r>
        <w:t xml:space="preserve">працівники патрульної поліції </w:t>
      </w:r>
      <w:r>
        <w:rPr>
          <w:lang w:val="ru-RU" w:eastAsia="ru-RU" w:bidi="ru-RU"/>
        </w:rPr>
        <w:t xml:space="preserve">не </w:t>
      </w:r>
      <w:proofErr w:type="spellStart"/>
      <w:r>
        <w:rPr>
          <w:lang w:val="ru-RU" w:eastAsia="ru-RU" w:bidi="ru-RU"/>
        </w:rPr>
        <w:t>реагують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зауваження</w:t>
      </w:r>
      <w:proofErr w:type="spellEnd"/>
      <w:r>
        <w:rPr>
          <w:lang w:val="ru-RU" w:eastAsia="ru-RU" w:bidi="ru-RU"/>
        </w:rPr>
        <w:t xml:space="preserve"> перехожих та </w:t>
      </w:r>
      <w:proofErr w:type="spellStart"/>
      <w:r>
        <w:rPr>
          <w:lang w:val="ru-RU" w:eastAsia="ru-RU" w:bidi="ru-RU"/>
        </w:rPr>
        <w:t>продовжують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рух</w:t>
      </w:r>
      <w:proofErr w:type="spellEnd"/>
      <w:r>
        <w:rPr>
          <w:lang w:val="ru-RU" w:eastAsia="ru-RU" w:bidi="ru-RU"/>
        </w:rPr>
        <w:t xml:space="preserve"> до </w:t>
      </w:r>
      <w:r>
        <w:t>офісу.</w:t>
      </w:r>
    </w:p>
    <w:p w14:paraId="041B7168" w14:textId="77777777" w:rsidR="00FD3D8E" w:rsidRDefault="00D20413">
      <w:pPr>
        <w:pStyle w:val="1"/>
        <w:shd w:val="clear" w:color="auto" w:fill="auto"/>
        <w:spacing w:line="228" w:lineRule="auto"/>
        <w:ind w:firstLine="720"/>
        <w:jc w:val="both"/>
      </w:pPr>
      <w:r>
        <w:rPr>
          <w:b w:val="0"/>
          <w:bCs w:val="0"/>
          <w:i/>
          <w:iCs/>
        </w:rPr>
        <w:t xml:space="preserve">Проаналізуйте ситуацію </w:t>
      </w:r>
      <w:r>
        <w:rPr>
          <w:b w:val="0"/>
          <w:bCs w:val="0"/>
          <w:i/>
          <w:iCs/>
          <w:lang w:val="ru-RU" w:eastAsia="ru-RU" w:bidi="ru-RU"/>
        </w:rPr>
        <w:t xml:space="preserve">та сформуйте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власне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бачення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>.</w:t>
      </w:r>
    </w:p>
    <w:p w14:paraId="2BDA5CA1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96"/>
        </w:tabs>
        <w:spacing w:line="228" w:lineRule="auto"/>
        <w:ind w:firstLine="720"/>
        <w:jc w:val="both"/>
      </w:pPr>
      <w:r>
        <w:t xml:space="preserve">Інколи </w:t>
      </w:r>
      <w:r>
        <w:rPr>
          <w:lang w:val="ru-RU" w:eastAsia="ru-RU" w:bidi="ru-RU"/>
        </w:rPr>
        <w:t xml:space="preserve">для </w:t>
      </w:r>
      <w:r>
        <w:t xml:space="preserve">проїзду </w:t>
      </w:r>
      <w:proofErr w:type="spellStart"/>
      <w:r>
        <w:rPr>
          <w:lang w:val="ru-RU" w:eastAsia="ru-RU" w:bidi="ru-RU"/>
        </w:rPr>
        <w:t>охоронюваних</w:t>
      </w:r>
      <w:proofErr w:type="spellEnd"/>
      <w:r>
        <w:rPr>
          <w:lang w:val="ru-RU" w:eastAsia="ru-RU" w:bidi="ru-RU"/>
        </w:rPr>
        <w:t xml:space="preserve"> </w:t>
      </w:r>
      <w:r>
        <w:t xml:space="preserve">осіб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 в м. </w:t>
      </w:r>
      <w:r>
        <w:t xml:space="preserve">Києві </w:t>
      </w:r>
      <w:r>
        <w:rPr>
          <w:lang w:val="ru-RU" w:eastAsia="ru-RU" w:bidi="ru-RU"/>
        </w:rPr>
        <w:t xml:space="preserve">на </w:t>
      </w:r>
      <w:r>
        <w:t xml:space="preserve">перехресті доріг </w:t>
      </w:r>
      <w:proofErr w:type="spellStart"/>
      <w:r>
        <w:rPr>
          <w:lang w:val="ru-RU" w:eastAsia="ru-RU" w:bidi="ru-RU"/>
        </w:rPr>
        <w:t>виставляють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регулювальника</w:t>
      </w:r>
      <w:proofErr w:type="spellEnd"/>
      <w:r>
        <w:rPr>
          <w:lang w:val="ru-RU" w:eastAsia="ru-RU" w:bidi="ru-RU"/>
        </w:rPr>
        <w:t xml:space="preserve"> </w:t>
      </w:r>
      <w:r>
        <w:t xml:space="preserve">патрульної поліції </w:t>
      </w:r>
      <w:r>
        <w:rPr>
          <w:lang w:val="ru-RU" w:eastAsia="ru-RU" w:bidi="ru-RU"/>
        </w:rPr>
        <w:t xml:space="preserve">для </w:t>
      </w:r>
      <w:proofErr w:type="spellStart"/>
      <w:r>
        <w:rPr>
          <w:lang w:val="ru-RU" w:eastAsia="ru-RU" w:bidi="ru-RU"/>
        </w:rPr>
        <w:t>забезпечення</w:t>
      </w:r>
      <w:proofErr w:type="spellEnd"/>
      <w:r>
        <w:rPr>
          <w:lang w:val="ru-RU" w:eastAsia="ru-RU" w:bidi="ru-RU"/>
        </w:rPr>
        <w:t xml:space="preserve"> </w:t>
      </w:r>
      <w:r>
        <w:t xml:space="preserve">проїзду </w:t>
      </w:r>
      <w:proofErr w:type="spellStart"/>
      <w:r>
        <w:rPr>
          <w:lang w:val="ru-RU" w:eastAsia="ru-RU" w:bidi="ru-RU"/>
        </w:rPr>
        <w:t>зазначених</w:t>
      </w:r>
      <w:proofErr w:type="spellEnd"/>
      <w:r>
        <w:rPr>
          <w:lang w:val="ru-RU" w:eastAsia="ru-RU" w:bidi="ru-RU"/>
        </w:rPr>
        <w:t xml:space="preserve"> </w:t>
      </w:r>
      <w:r>
        <w:t xml:space="preserve">осіб. </w:t>
      </w:r>
      <w:r w:rsidRPr="0065102D">
        <w:rPr>
          <w:lang w:eastAsia="ru-RU" w:bidi="ru-RU"/>
        </w:rPr>
        <w:t xml:space="preserve">Така особа без </w:t>
      </w:r>
      <w:r>
        <w:t xml:space="preserve">розпізнавальних знаків регулює дорожній </w:t>
      </w:r>
      <w:r w:rsidRPr="0065102D">
        <w:rPr>
          <w:lang w:eastAsia="ru-RU" w:bidi="ru-RU"/>
        </w:rPr>
        <w:t xml:space="preserve">рух. </w:t>
      </w:r>
      <w:r>
        <w:t xml:space="preserve">Спостерігаючи </w:t>
      </w:r>
      <w:r w:rsidRPr="0065102D">
        <w:rPr>
          <w:lang w:eastAsia="ru-RU" w:bidi="ru-RU"/>
        </w:rPr>
        <w:t xml:space="preserve">за </w:t>
      </w:r>
      <w:r>
        <w:t xml:space="preserve">діями поліцейського, складається </w:t>
      </w:r>
      <w:r w:rsidRPr="0065102D">
        <w:rPr>
          <w:lang w:eastAsia="ru-RU" w:bidi="ru-RU"/>
        </w:rPr>
        <w:t xml:space="preserve">враження, що регулювальник сам </w:t>
      </w:r>
      <w:r>
        <w:t xml:space="preserve">боїться автомобілів, які </w:t>
      </w:r>
      <w:r w:rsidRPr="0065102D">
        <w:rPr>
          <w:lang w:eastAsia="ru-RU" w:bidi="ru-RU"/>
        </w:rPr>
        <w:t xml:space="preserve">на </w:t>
      </w:r>
      <w:r>
        <w:t xml:space="preserve">швидкості </w:t>
      </w:r>
      <w:r w:rsidRPr="0065102D">
        <w:rPr>
          <w:lang w:eastAsia="ru-RU" w:bidi="ru-RU"/>
        </w:rPr>
        <w:t xml:space="preserve">рухаються повз нього, та </w:t>
      </w:r>
      <w:r>
        <w:t xml:space="preserve">дає вказівки </w:t>
      </w:r>
      <w:r w:rsidRPr="0065102D">
        <w:rPr>
          <w:lang w:eastAsia="ru-RU" w:bidi="ru-RU"/>
        </w:rPr>
        <w:t xml:space="preserve">чи побажання учасникам дорожнього руху </w:t>
      </w:r>
      <w:r>
        <w:t xml:space="preserve">незрозумілими </w:t>
      </w:r>
      <w:r w:rsidRPr="0065102D">
        <w:rPr>
          <w:lang w:eastAsia="ru-RU" w:bidi="ru-RU"/>
        </w:rPr>
        <w:t xml:space="preserve">жестами. </w:t>
      </w:r>
      <w:proofErr w:type="spellStart"/>
      <w:r>
        <w:rPr>
          <w:lang w:val="ru-RU" w:eastAsia="ru-RU" w:bidi="ru-RU"/>
        </w:rPr>
        <w:t>Це</w:t>
      </w:r>
      <w:proofErr w:type="spellEnd"/>
      <w:r>
        <w:rPr>
          <w:lang w:val="ru-RU" w:eastAsia="ru-RU" w:bidi="ru-RU"/>
        </w:rPr>
        <w:t xml:space="preserve"> </w:t>
      </w:r>
      <w:r>
        <w:t xml:space="preserve">створює </w:t>
      </w:r>
      <w:proofErr w:type="spellStart"/>
      <w:r>
        <w:rPr>
          <w:lang w:val="ru-RU" w:eastAsia="ru-RU" w:bidi="ru-RU"/>
        </w:rPr>
        <w:t>певну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особисту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небезпеку</w:t>
      </w:r>
      <w:proofErr w:type="spellEnd"/>
      <w:r>
        <w:rPr>
          <w:lang w:val="ru-RU" w:eastAsia="ru-RU" w:bidi="ru-RU"/>
        </w:rPr>
        <w:t xml:space="preserve"> як для самого </w:t>
      </w:r>
      <w:proofErr w:type="spellStart"/>
      <w:r>
        <w:rPr>
          <w:lang w:val="ru-RU" w:eastAsia="ru-RU" w:bidi="ru-RU"/>
        </w:rPr>
        <w:t>регулювальника</w:t>
      </w:r>
      <w:proofErr w:type="spellEnd"/>
      <w:r>
        <w:rPr>
          <w:lang w:val="ru-RU" w:eastAsia="ru-RU" w:bidi="ru-RU"/>
        </w:rPr>
        <w:t xml:space="preserve">, так </w:t>
      </w:r>
      <w:r>
        <w:t xml:space="preserve">і </w:t>
      </w:r>
      <w:r>
        <w:rPr>
          <w:lang w:val="ru-RU" w:eastAsia="ru-RU" w:bidi="ru-RU"/>
        </w:rPr>
        <w:t xml:space="preserve">для </w:t>
      </w:r>
      <w:r>
        <w:t xml:space="preserve">інших учасників </w:t>
      </w:r>
      <w:proofErr w:type="spellStart"/>
      <w:r>
        <w:rPr>
          <w:lang w:val="ru-RU" w:eastAsia="ru-RU" w:bidi="ru-RU"/>
        </w:rPr>
        <w:t>дорожнього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руху</w:t>
      </w:r>
      <w:proofErr w:type="spellEnd"/>
      <w:r>
        <w:rPr>
          <w:lang w:val="ru-RU" w:eastAsia="ru-RU" w:bidi="ru-RU"/>
        </w:rPr>
        <w:t xml:space="preserve">. Причина в тому,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в </w:t>
      </w:r>
      <w:r>
        <w:t xml:space="preserve">поліцейського відсутні розпізнавальні </w:t>
      </w:r>
      <w:r>
        <w:rPr>
          <w:lang w:val="ru-RU" w:eastAsia="ru-RU" w:bidi="ru-RU"/>
        </w:rPr>
        <w:t xml:space="preserve">знаки, </w:t>
      </w:r>
      <w:r>
        <w:t xml:space="preserve">які вирізняють </w:t>
      </w:r>
      <w:proofErr w:type="spellStart"/>
      <w:r>
        <w:rPr>
          <w:lang w:val="ru-RU" w:eastAsia="ru-RU" w:bidi="ru-RU"/>
        </w:rPr>
        <w:t>його</w:t>
      </w:r>
      <w:proofErr w:type="spellEnd"/>
      <w:r>
        <w:rPr>
          <w:lang w:val="ru-RU" w:eastAsia="ru-RU" w:bidi="ru-RU"/>
        </w:rPr>
        <w:t xml:space="preserve"> </w:t>
      </w:r>
      <w:r>
        <w:t xml:space="preserve">від інших учасників </w:t>
      </w:r>
      <w:proofErr w:type="spellStart"/>
      <w:r>
        <w:rPr>
          <w:lang w:val="ru-RU" w:eastAsia="ru-RU" w:bidi="ru-RU"/>
        </w:rPr>
        <w:t>дорожнього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руху</w:t>
      </w:r>
      <w:proofErr w:type="spellEnd"/>
      <w:r>
        <w:rPr>
          <w:lang w:val="ru-RU" w:eastAsia="ru-RU" w:bidi="ru-RU"/>
        </w:rPr>
        <w:t>.</w:t>
      </w:r>
    </w:p>
    <w:p w14:paraId="732048A7" w14:textId="77777777" w:rsidR="00FD3D8E" w:rsidRDefault="00D20413">
      <w:pPr>
        <w:pStyle w:val="1"/>
        <w:shd w:val="clear" w:color="auto" w:fill="auto"/>
        <w:spacing w:line="228" w:lineRule="auto"/>
        <w:ind w:firstLine="720"/>
        <w:jc w:val="both"/>
      </w:pPr>
      <w:r>
        <w:rPr>
          <w:b w:val="0"/>
          <w:bCs w:val="0"/>
          <w:i/>
          <w:iCs/>
        </w:rPr>
        <w:t xml:space="preserve">Проаналізуйте ситуацію </w:t>
      </w:r>
      <w:r>
        <w:rPr>
          <w:b w:val="0"/>
          <w:bCs w:val="0"/>
          <w:i/>
          <w:iCs/>
          <w:lang w:val="ru-RU" w:eastAsia="ru-RU" w:bidi="ru-RU"/>
        </w:rPr>
        <w:t xml:space="preserve">та сформуйте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власне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бачення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>.</w:t>
      </w:r>
    </w:p>
    <w:p w14:paraId="38902967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86"/>
        </w:tabs>
        <w:spacing w:line="228" w:lineRule="auto"/>
        <w:ind w:firstLine="720"/>
        <w:jc w:val="both"/>
      </w:pPr>
      <w:r>
        <w:rPr>
          <w:lang w:val="ru-RU" w:eastAsia="ru-RU" w:bidi="ru-RU"/>
        </w:rPr>
        <w:t xml:space="preserve">5 </w:t>
      </w:r>
      <w:proofErr w:type="spellStart"/>
      <w:r>
        <w:rPr>
          <w:lang w:val="ru-RU" w:eastAsia="ru-RU" w:bidi="ru-RU"/>
        </w:rPr>
        <w:t>вересня</w:t>
      </w:r>
      <w:proofErr w:type="spellEnd"/>
      <w:r>
        <w:rPr>
          <w:lang w:val="ru-RU" w:eastAsia="ru-RU" w:bidi="ru-RU"/>
        </w:rPr>
        <w:t xml:space="preserve"> 2017 року </w:t>
      </w:r>
      <w:r>
        <w:t xml:space="preserve">(недільним </w:t>
      </w:r>
      <w:proofErr w:type="spellStart"/>
      <w:r>
        <w:rPr>
          <w:lang w:val="ru-RU" w:eastAsia="ru-RU" w:bidi="ru-RU"/>
        </w:rPr>
        <w:t>ранком</w:t>
      </w:r>
      <w:proofErr w:type="spellEnd"/>
      <w:r>
        <w:rPr>
          <w:lang w:val="ru-RU" w:eastAsia="ru-RU" w:bidi="ru-RU"/>
        </w:rPr>
        <w:t xml:space="preserve">) </w:t>
      </w:r>
      <w:proofErr w:type="spellStart"/>
      <w:r>
        <w:rPr>
          <w:lang w:val="ru-RU" w:eastAsia="ru-RU" w:bidi="ru-RU"/>
        </w:rPr>
        <w:t>близько</w:t>
      </w:r>
      <w:proofErr w:type="spellEnd"/>
      <w:r>
        <w:rPr>
          <w:lang w:val="ru-RU" w:eastAsia="ru-RU" w:bidi="ru-RU"/>
        </w:rPr>
        <w:t xml:space="preserve"> 9.40 год до </w:t>
      </w:r>
      <w:r>
        <w:t xml:space="preserve">поліції </w:t>
      </w:r>
      <w:proofErr w:type="spellStart"/>
      <w:r>
        <w:rPr>
          <w:lang w:val="ru-RU" w:eastAsia="ru-RU" w:bidi="ru-RU"/>
        </w:rPr>
        <w:t>звернувся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громадянин</w:t>
      </w:r>
      <w:proofErr w:type="spellEnd"/>
      <w:r>
        <w:rPr>
          <w:lang w:val="ru-RU" w:eastAsia="ru-RU" w:bidi="ru-RU"/>
        </w:rPr>
        <w:t xml:space="preserve"> П. з </w:t>
      </w:r>
      <w:r>
        <w:t xml:space="preserve">повідомленням </w:t>
      </w:r>
      <w:r>
        <w:rPr>
          <w:lang w:val="ru-RU" w:eastAsia="ru-RU" w:bidi="ru-RU"/>
        </w:rPr>
        <w:t xml:space="preserve">про те,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по </w:t>
      </w:r>
      <w:proofErr w:type="spellStart"/>
      <w:r>
        <w:rPr>
          <w:lang w:val="ru-RU" w:eastAsia="ru-RU" w:bidi="ru-RU"/>
        </w:rPr>
        <w:t>вул</w:t>
      </w:r>
      <w:proofErr w:type="spellEnd"/>
      <w:r>
        <w:rPr>
          <w:lang w:val="ru-RU" w:eastAsia="ru-RU" w:bidi="ru-RU"/>
        </w:rPr>
        <w:t xml:space="preserve">. В. Великого, 16 </w:t>
      </w:r>
      <w:r>
        <w:t xml:space="preserve">здійснюється будівництво </w:t>
      </w:r>
      <w:proofErr w:type="spellStart"/>
      <w:r>
        <w:rPr>
          <w:lang w:val="ru-RU" w:eastAsia="ru-RU" w:bidi="ru-RU"/>
        </w:rPr>
        <w:t>котеджу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громадянином</w:t>
      </w:r>
      <w:proofErr w:type="spellEnd"/>
      <w:r>
        <w:rPr>
          <w:lang w:val="ru-RU" w:eastAsia="ru-RU" w:bidi="ru-RU"/>
        </w:rPr>
        <w:t xml:space="preserve"> М. </w:t>
      </w:r>
      <w:r>
        <w:t xml:space="preserve">Будівельні </w:t>
      </w:r>
      <w:proofErr w:type="spellStart"/>
      <w:r>
        <w:rPr>
          <w:lang w:val="ru-RU" w:eastAsia="ru-RU" w:bidi="ru-RU"/>
        </w:rPr>
        <w:t>роботи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супроводжуються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гучним</w:t>
      </w:r>
      <w:proofErr w:type="spellEnd"/>
      <w:r>
        <w:rPr>
          <w:lang w:val="ru-RU" w:eastAsia="ru-RU" w:bidi="ru-RU"/>
        </w:rPr>
        <w:t xml:space="preserve"> </w:t>
      </w:r>
      <w:r>
        <w:t>гуркотінням будівельної техніки.</w:t>
      </w:r>
    </w:p>
    <w:p w14:paraId="12F68AB1" w14:textId="082B0514" w:rsidR="00FD3D8E" w:rsidRDefault="00D20413" w:rsidP="0065102D">
      <w:pPr>
        <w:pStyle w:val="1"/>
        <w:shd w:val="clear" w:color="auto" w:fill="auto"/>
        <w:spacing w:line="228" w:lineRule="auto"/>
        <w:ind w:firstLine="720"/>
        <w:jc w:val="both"/>
      </w:pPr>
      <w:r>
        <w:rPr>
          <w:lang w:val="ru-RU" w:eastAsia="ru-RU" w:bidi="ru-RU"/>
        </w:rPr>
        <w:t xml:space="preserve">На </w:t>
      </w:r>
      <w:proofErr w:type="spellStart"/>
      <w:r>
        <w:rPr>
          <w:lang w:val="ru-RU" w:eastAsia="ru-RU" w:bidi="ru-RU"/>
        </w:rPr>
        <w:t>зауваження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вимогу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припинити</w:t>
      </w:r>
      <w:proofErr w:type="spellEnd"/>
      <w:r>
        <w:rPr>
          <w:lang w:val="ru-RU" w:eastAsia="ru-RU" w:bidi="ru-RU"/>
        </w:rPr>
        <w:t xml:space="preserve"> роботу у </w:t>
      </w:r>
      <w:r>
        <w:t xml:space="preserve">вихідний </w:t>
      </w:r>
      <w:proofErr w:type="spellStart"/>
      <w:r>
        <w:rPr>
          <w:lang w:val="ru-RU" w:eastAsia="ru-RU" w:bidi="ru-RU"/>
        </w:rPr>
        <w:t>представник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власника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котеджу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вигнав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заявника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погрожуючи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розправою</w:t>
      </w:r>
      <w:proofErr w:type="spellEnd"/>
      <w:r>
        <w:rPr>
          <w:lang w:val="ru-RU" w:eastAsia="ru-RU" w:bidi="ru-RU"/>
        </w:rPr>
        <w:t xml:space="preserve"> за </w:t>
      </w:r>
      <w:proofErr w:type="spellStart"/>
      <w:r>
        <w:rPr>
          <w:lang w:val="ru-RU" w:eastAsia="ru-RU" w:bidi="ru-RU"/>
        </w:rPr>
        <w:t>незаконне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проникнення</w:t>
      </w:r>
      <w:proofErr w:type="spellEnd"/>
      <w:r>
        <w:rPr>
          <w:lang w:val="ru-RU" w:eastAsia="ru-RU" w:bidi="ru-RU"/>
        </w:rPr>
        <w:t xml:space="preserve"> до </w:t>
      </w:r>
      <w:r>
        <w:t xml:space="preserve">приватної території. </w:t>
      </w:r>
      <w:proofErr w:type="spellStart"/>
      <w:r>
        <w:rPr>
          <w:lang w:val="ru-RU" w:eastAsia="ru-RU" w:bidi="ru-RU"/>
        </w:rPr>
        <w:t>Припинити</w:t>
      </w:r>
      <w:proofErr w:type="spellEnd"/>
      <w:r>
        <w:rPr>
          <w:lang w:val="ru-RU" w:eastAsia="ru-RU" w:bidi="ru-RU"/>
        </w:rPr>
        <w:t xml:space="preserve"> </w:t>
      </w:r>
      <w:r>
        <w:t>гуркотіння відмовився.</w:t>
      </w:r>
      <w:r w:rsidR="0065102D">
        <w:t xml:space="preserve"> </w:t>
      </w:r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Громадянин</w:t>
      </w:r>
      <w:proofErr w:type="spellEnd"/>
      <w:r>
        <w:rPr>
          <w:lang w:val="ru-RU" w:eastAsia="ru-RU" w:bidi="ru-RU"/>
        </w:rPr>
        <w:t xml:space="preserve"> П. </w:t>
      </w:r>
      <w:proofErr w:type="spellStart"/>
      <w:r>
        <w:rPr>
          <w:lang w:val="ru-RU" w:eastAsia="ru-RU" w:bidi="ru-RU"/>
        </w:rPr>
        <w:t>також</w:t>
      </w:r>
      <w:proofErr w:type="spellEnd"/>
      <w:r>
        <w:rPr>
          <w:lang w:val="ru-RU" w:eastAsia="ru-RU" w:bidi="ru-RU"/>
        </w:rPr>
        <w:t xml:space="preserve"> </w:t>
      </w:r>
      <w:r>
        <w:t xml:space="preserve">повідомив,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до </w:t>
      </w:r>
      <w:proofErr w:type="spellStart"/>
      <w:r>
        <w:rPr>
          <w:lang w:val="ru-RU" w:eastAsia="ru-RU" w:bidi="ru-RU"/>
        </w:rPr>
        <w:t>забудовника</w:t>
      </w:r>
      <w:proofErr w:type="spellEnd"/>
      <w:r>
        <w:rPr>
          <w:lang w:val="ru-RU" w:eastAsia="ru-RU" w:bidi="ru-RU"/>
        </w:rPr>
        <w:t xml:space="preserve"> уже </w:t>
      </w:r>
      <w:proofErr w:type="spellStart"/>
      <w:r>
        <w:rPr>
          <w:lang w:val="ru-RU" w:eastAsia="ru-RU" w:bidi="ru-RU"/>
        </w:rPr>
        <w:t>застосовувалися</w:t>
      </w:r>
      <w:proofErr w:type="spellEnd"/>
      <w:r>
        <w:rPr>
          <w:lang w:val="ru-RU" w:eastAsia="ru-RU" w:bidi="ru-RU"/>
        </w:rPr>
        <w:t xml:space="preserve"> заходи </w:t>
      </w:r>
      <w:proofErr w:type="spellStart"/>
      <w:r>
        <w:rPr>
          <w:lang w:val="ru-RU" w:eastAsia="ru-RU" w:bidi="ru-RU"/>
        </w:rPr>
        <w:t>стягнення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rPr>
          <w:lang w:val="ru-RU" w:eastAsia="ru-RU" w:bidi="ru-RU"/>
        </w:rPr>
        <w:t>порушеного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питання</w:t>
      </w:r>
      <w:proofErr w:type="spellEnd"/>
      <w:r>
        <w:rPr>
          <w:lang w:val="ru-RU" w:eastAsia="ru-RU" w:bidi="ru-RU"/>
        </w:rPr>
        <w:t>.</w:t>
      </w:r>
    </w:p>
    <w:p w14:paraId="173352F0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lastRenderedPageBreak/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містяться </w:t>
      </w:r>
      <w:r>
        <w:rPr>
          <w:b w:val="0"/>
          <w:bCs w:val="0"/>
          <w:i/>
          <w:iCs/>
          <w:lang w:val="ru-RU" w:eastAsia="ru-RU" w:bidi="ru-RU"/>
        </w:rPr>
        <w:t xml:space="preserve">в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умовах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задачі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склади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правопорушення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? </w:t>
      </w:r>
      <w:r>
        <w:rPr>
          <w:b w:val="0"/>
          <w:bCs w:val="0"/>
          <w:i/>
          <w:iCs/>
        </w:rPr>
        <w:t xml:space="preserve">Які дії поліції </w:t>
      </w:r>
      <w:r>
        <w:rPr>
          <w:b w:val="0"/>
          <w:bCs w:val="0"/>
          <w:i/>
          <w:iCs/>
          <w:lang w:val="ru-RU" w:eastAsia="ru-RU" w:bidi="ru-RU"/>
        </w:rPr>
        <w:t xml:space="preserve">за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даною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>ситуацією?</w:t>
      </w:r>
    </w:p>
    <w:p w14:paraId="2701823A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82"/>
        </w:tabs>
        <w:spacing w:line="230" w:lineRule="auto"/>
        <w:ind w:firstLine="720"/>
        <w:jc w:val="both"/>
      </w:pPr>
      <w:r>
        <w:t xml:space="preserve">Ідучи </w:t>
      </w:r>
      <w:proofErr w:type="spellStart"/>
      <w:r>
        <w:rPr>
          <w:lang w:val="ru-RU" w:eastAsia="ru-RU" w:bidi="ru-RU"/>
        </w:rPr>
        <w:t>вулицею</w:t>
      </w:r>
      <w:proofErr w:type="spellEnd"/>
      <w:r>
        <w:rPr>
          <w:lang w:val="ru-RU" w:eastAsia="ru-RU" w:bidi="ru-RU"/>
        </w:rPr>
        <w:t xml:space="preserve">, Ви </w:t>
      </w:r>
      <w:proofErr w:type="spellStart"/>
      <w:r>
        <w:rPr>
          <w:lang w:val="ru-RU" w:eastAsia="ru-RU" w:bidi="ru-RU"/>
        </w:rPr>
        <w:t>побачили</w:t>
      </w:r>
      <w:proofErr w:type="spellEnd"/>
      <w:r>
        <w:rPr>
          <w:lang w:val="ru-RU" w:eastAsia="ru-RU" w:bidi="ru-RU"/>
        </w:rPr>
        <w:t xml:space="preserve">, як </w:t>
      </w:r>
      <w:proofErr w:type="spellStart"/>
      <w:r>
        <w:rPr>
          <w:lang w:val="ru-RU" w:eastAsia="ru-RU" w:bidi="ru-RU"/>
        </w:rPr>
        <w:t>патрульний</w:t>
      </w:r>
      <w:proofErr w:type="spellEnd"/>
      <w:r>
        <w:rPr>
          <w:lang w:val="ru-RU" w:eastAsia="ru-RU" w:bidi="ru-RU"/>
        </w:rPr>
        <w:t xml:space="preserve"> </w:t>
      </w:r>
      <w:r>
        <w:t xml:space="preserve">поліцейський </w:t>
      </w:r>
      <w:proofErr w:type="spellStart"/>
      <w:r>
        <w:rPr>
          <w:lang w:val="ru-RU" w:eastAsia="ru-RU" w:bidi="ru-RU"/>
        </w:rPr>
        <w:t>зупинив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двох</w:t>
      </w:r>
      <w:proofErr w:type="spellEnd"/>
      <w:r>
        <w:rPr>
          <w:lang w:val="ru-RU" w:eastAsia="ru-RU" w:bidi="ru-RU"/>
        </w:rPr>
        <w:t xml:space="preserve"> перехожих </w:t>
      </w:r>
      <w:r>
        <w:t xml:space="preserve">чоловіків. Підійшовши </w:t>
      </w:r>
      <w:proofErr w:type="spellStart"/>
      <w:r>
        <w:rPr>
          <w:lang w:val="ru-RU" w:eastAsia="ru-RU" w:bidi="ru-RU"/>
        </w:rPr>
        <w:t>ближче</w:t>
      </w:r>
      <w:proofErr w:type="spellEnd"/>
      <w:r>
        <w:rPr>
          <w:lang w:val="ru-RU" w:eastAsia="ru-RU" w:bidi="ru-RU"/>
        </w:rPr>
        <w:t xml:space="preserve">, Ви </w:t>
      </w:r>
      <w:proofErr w:type="spellStart"/>
      <w:r>
        <w:rPr>
          <w:lang w:val="ru-RU" w:eastAsia="ru-RU" w:bidi="ru-RU"/>
        </w:rPr>
        <w:t>почули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патрульний</w:t>
      </w:r>
      <w:proofErr w:type="spellEnd"/>
      <w:r>
        <w:rPr>
          <w:lang w:val="ru-RU" w:eastAsia="ru-RU" w:bidi="ru-RU"/>
        </w:rPr>
        <w:t xml:space="preserve"> </w:t>
      </w:r>
      <w:r>
        <w:t xml:space="preserve">вимагає від </w:t>
      </w:r>
      <w:r>
        <w:rPr>
          <w:lang w:val="ru-RU" w:eastAsia="ru-RU" w:bidi="ru-RU"/>
        </w:rPr>
        <w:t xml:space="preserve">них </w:t>
      </w:r>
      <w:proofErr w:type="spellStart"/>
      <w:r>
        <w:rPr>
          <w:lang w:val="ru-RU" w:eastAsia="ru-RU" w:bidi="ru-RU"/>
        </w:rPr>
        <w:t>надати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документи</w:t>
      </w:r>
      <w:proofErr w:type="spellEnd"/>
      <w:r>
        <w:rPr>
          <w:lang w:val="ru-RU" w:eastAsia="ru-RU" w:bidi="ru-RU"/>
        </w:rPr>
        <w:t xml:space="preserve">, </w:t>
      </w:r>
      <w:r>
        <w:t xml:space="preserve">які посвідчують їхню </w:t>
      </w:r>
      <w:r>
        <w:rPr>
          <w:lang w:val="ru-RU" w:eastAsia="ru-RU" w:bidi="ru-RU"/>
        </w:rPr>
        <w:t xml:space="preserve">особу. На </w:t>
      </w:r>
      <w:proofErr w:type="spellStart"/>
      <w:r>
        <w:rPr>
          <w:lang w:val="ru-RU" w:eastAsia="ru-RU" w:bidi="ru-RU"/>
        </w:rPr>
        <w:t>цю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вимогу</w:t>
      </w:r>
      <w:proofErr w:type="spellEnd"/>
      <w:r>
        <w:rPr>
          <w:lang w:val="ru-RU" w:eastAsia="ru-RU" w:bidi="ru-RU"/>
        </w:rPr>
        <w:t xml:space="preserve"> </w:t>
      </w:r>
      <w:r>
        <w:t xml:space="preserve">чоловіки повідомили,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вони </w:t>
      </w:r>
      <w:proofErr w:type="spellStart"/>
      <w:r>
        <w:rPr>
          <w:lang w:val="ru-RU" w:eastAsia="ru-RU" w:bidi="ru-RU"/>
        </w:rPr>
        <w:t>брати</w:t>
      </w:r>
      <w:proofErr w:type="spellEnd"/>
      <w:r>
        <w:rPr>
          <w:lang w:val="ru-RU" w:eastAsia="ru-RU" w:bidi="ru-RU"/>
        </w:rPr>
        <w:t xml:space="preserve"> </w:t>
      </w:r>
      <w:r>
        <w:t xml:space="preserve">і </w:t>
      </w:r>
      <w:proofErr w:type="spellStart"/>
      <w:r>
        <w:rPr>
          <w:lang w:val="ru-RU" w:eastAsia="ru-RU" w:bidi="ru-RU"/>
        </w:rPr>
        <w:t>вийшли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прогулятися</w:t>
      </w:r>
      <w:proofErr w:type="spellEnd"/>
      <w:r>
        <w:rPr>
          <w:lang w:val="ru-RU" w:eastAsia="ru-RU" w:bidi="ru-RU"/>
        </w:rPr>
        <w:t xml:space="preserve"> </w:t>
      </w:r>
      <w:r>
        <w:t xml:space="preserve">містом, </w:t>
      </w:r>
      <w:r>
        <w:rPr>
          <w:lang w:val="ru-RU" w:eastAsia="ru-RU" w:bidi="ru-RU"/>
        </w:rPr>
        <w:t xml:space="preserve">а </w:t>
      </w:r>
      <w:proofErr w:type="spellStart"/>
      <w:r>
        <w:rPr>
          <w:lang w:val="ru-RU" w:eastAsia="ru-RU" w:bidi="ru-RU"/>
        </w:rPr>
        <w:t>особистих</w:t>
      </w:r>
      <w:proofErr w:type="spellEnd"/>
      <w:r>
        <w:rPr>
          <w:lang w:val="ru-RU" w:eastAsia="ru-RU" w:bidi="ru-RU"/>
        </w:rPr>
        <w:t xml:space="preserve"> </w:t>
      </w:r>
      <w:r>
        <w:t xml:space="preserve">документів </w:t>
      </w:r>
      <w:r>
        <w:rPr>
          <w:lang w:val="ru-RU" w:eastAsia="ru-RU" w:bidi="ru-RU"/>
        </w:rPr>
        <w:t xml:space="preserve">не взяли. </w:t>
      </w:r>
      <w:proofErr w:type="spellStart"/>
      <w:r>
        <w:rPr>
          <w:lang w:val="ru-RU" w:eastAsia="ru-RU" w:bidi="ru-RU"/>
        </w:rPr>
        <w:t>Одночасно</w:t>
      </w:r>
      <w:proofErr w:type="spellEnd"/>
      <w:r>
        <w:rPr>
          <w:lang w:val="ru-RU" w:eastAsia="ru-RU" w:bidi="ru-RU"/>
        </w:rPr>
        <w:t xml:space="preserve"> вони запитали </w:t>
      </w:r>
      <w:r>
        <w:t xml:space="preserve">поліцейського, </w:t>
      </w:r>
      <w:r>
        <w:rPr>
          <w:lang w:val="ru-RU" w:eastAsia="ru-RU" w:bidi="ru-RU"/>
        </w:rPr>
        <w:t xml:space="preserve">з </w:t>
      </w:r>
      <w:proofErr w:type="spellStart"/>
      <w:r>
        <w:rPr>
          <w:lang w:val="ru-RU" w:eastAsia="ru-RU" w:bidi="ru-RU"/>
        </w:rPr>
        <w:t>чим</w:t>
      </w:r>
      <w:proofErr w:type="spellEnd"/>
      <w:r>
        <w:rPr>
          <w:lang w:val="ru-RU" w:eastAsia="ru-RU" w:bidi="ru-RU"/>
        </w:rPr>
        <w:t xml:space="preserve"> </w:t>
      </w:r>
      <w:r>
        <w:t xml:space="preserve">пов'язані їхнє </w:t>
      </w:r>
      <w:proofErr w:type="spellStart"/>
      <w:r>
        <w:rPr>
          <w:lang w:val="ru-RU" w:eastAsia="ru-RU" w:bidi="ru-RU"/>
        </w:rPr>
        <w:t>зупинення</w:t>
      </w:r>
      <w:proofErr w:type="spellEnd"/>
      <w:r>
        <w:rPr>
          <w:lang w:val="ru-RU" w:eastAsia="ru-RU" w:bidi="ru-RU"/>
        </w:rPr>
        <w:t xml:space="preserve"> та </w:t>
      </w:r>
      <w:proofErr w:type="spellStart"/>
      <w:r>
        <w:rPr>
          <w:lang w:val="ru-RU" w:eastAsia="ru-RU" w:bidi="ru-RU"/>
        </w:rPr>
        <w:t>нагальна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вимога</w:t>
      </w:r>
      <w:proofErr w:type="spellEnd"/>
      <w:r>
        <w:rPr>
          <w:lang w:val="ru-RU" w:eastAsia="ru-RU" w:bidi="ru-RU"/>
        </w:rPr>
        <w:t xml:space="preserve"> </w:t>
      </w:r>
      <w:r>
        <w:t xml:space="preserve">перевірки </w:t>
      </w:r>
      <w:r>
        <w:rPr>
          <w:lang w:val="ru-RU" w:eastAsia="ru-RU" w:bidi="ru-RU"/>
        </w:rPr>
        <w:t>особи?</w:t>
      </w:r>
    </w:p>
    <w:p w14:paraId="7FEDB805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proofErr w:type="spellStart"/>
      <w:r>
        <w:rPr>
          <w:lang w:val="ru-RU" w:eastAsia="ru-RU" w:bidi="ru-RU"/>
        </w:rPr>
        <w:t>Громадяни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запропонували</w:t>
      </w:r>
      <w:proofErr w:type="spellEnd"/>
      <w:r>
        <w:rPr>
          <w:lang w:val="ru-RU" w:eastAsia="ru-RU" w:bidi="ru-RU"/>
        </w:rPr>
        <w:t xml:space="preserve"> </w:t>
      </w:r>
      <w:r>
        <w:t xml:space="preserve">поліцейському </w:t>
      </w:r>
      <w:proofErr w:type="spellStart"/>
      <w:r>
        <w:rPr>
          <w:lang w:val="ru-RU" w:eastAsia="ru-RU" w:bidi="ru-RU"/>
        </w:rPr>
        <w:t>надати</w:t>
      </w:r>
      <w:proofErr w:type="spellEnd"/>
      <w:r>
        <w:rPr>
          <w:lang w:val="ru-RU" w:eastAsia="ru-RU" w:bidi="ru-RU"/>
        </w:rPr>
        <w:t xml:space="preserve"> </w:t>
      </w:r>
      <w:r>
        <w:t xml:space="preserve">своє </w:t>
      </w:r>
      <w:proofErr w:type="spellStart"/>
      <w:r>
        <w:rPr>
          <w:lang w:val="ru-RU" w:eastAsia="ru-RU" w:bidi="ru-RU"/>
        </w:rPr>
        <w:t>службове</w:t>
      </w:r>
      <w:proofErr w:type="spellEnd"/>
      <w:r>
        <w:rPr>
          <w:lang w:val="ru-RU" w:eastAsia="ru-RU" w:bidi="ru-RU"/>
        </w:rPr>
        <w:t xml:space="preserve"> </w:t>
      </w:r>
      <w:r>
        <w:t xml:space="preserve">посвідчення, </w:t>
      </w:r>
      <w:r>
        <w:rPr>
          <w:lang w:val="ru-RU" w:eastAsia="ru-RU" w:bidi="ru-RU"/>
        </w:rPr>
        <w:t xml:space="preserve">але </w:t>
      </w:r>
      <w:r>
        <w:t xml:space="preserve">останній </w:t>
      </w:r>
      <w:r>
        <w:rPr>
          <w:lang w:val="ru-RU" w:eastAsia="ru-RU" w:bidi="ru-RU"/>
        </w:rPr>
        <w:t xml:space="preserve">не </w:t>
      </w:r>
      <w:proofErr w:type="spellStart"/>
      <w:r>
        <w:rPr>
          <w:lang w:val="ru-RU" w:eastAsia="ru-RU" w:bidi="ru-RU"/>
        </w:rPr>
        <w:t>зробив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цього</w:t>
      </w:r>
      <w:proofErr w:type="spellEnd"/>
      <w:r>
        <w:rPr>
          <w:lang w:val="ru-RU" w:eastAsia="ru-RU" w:bidi="ru-RU"/>
        </w:rPr>
        <w:t>.</w:t>
      </w:r>
    </w:p>
    <w:p w14:paraId="5DB9868F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>
        <w:rPr>
          <w:lang w:val="ru-RU" w:eastAsia="ru-RU" w:bidi="ru-RU"/>
        </w:rPr>
        <w:t xml:space="preserve">У </w:t>
      </w:r>
      <w:proofErr w:type="spellStart"/>
      <w:r>
        <w:rPr>
          <w:lang w:val="ru-RU" w:eastAsia="ru-RU" w:bidi="ru-RU"/>
        </w:rPr>
        <w:t>зв'язку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rPr>
          <w:lang w:val="ru-RU" w:eastAsia="ru-RU" w:bidi="ru-RU"/>
        </w:rPr>
        <w:t>тим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r>
        <w:t xml:space="preserve">зупинені </w:t>
      </w:r>
      <w:r>
        <w:rPr>
          <w:lang w:val="ru-RU" w:eastAsia="ru-RU" w:bidi="ru-RU"/>
        </w:rPr>
        <w:t xml:space="preserve">особи почали </w:t>
      </w:r>
      <w:proofErr w:type="spellStart"/>
      <w:r>
        <w:rPr>
          <w:lang w:val="ru-RU" w:eastAsia="ru-RU" w:bidi="ru-RU"/>
        </w:rPr>
        <w:t>голосно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обурюватися</w:t>
      </w:r>
      <w:proofErr w:type="spellEnd"/>
      <w:r>
        <w:rPr>
          <w:lang w:val="ru-RU" w:eastAsia="ru-RU" w:bidi="ru-RU"/>
        </w:rPr>
        <w:t xml:space="preserve"> </w:t>
      </w:r>
      <w:r>
        <w:t xml:space="preserve">діями </w:t>
      </w:r>
      <w:r>
        <w:rPr>
          <w:lang w:val="ru-RU" w:eastAsia="ru-RU" w:bidi="ru-RU"/>
        </w:rPr>
        <w:t xml:space="preserve">патрульного, </w:t>
      </w:r>
      <w:proofErr w:type="spellStart"/>
      <w:r>
        <w:rPr>
          <w:lang w:val="ru-RU" w:eastAsia="ru-RU" w:bidi="ru-RU"/>
        </w:rPr>
        <w:t>який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вже</w:t>
      </w:r>
      <w:proofErr w:type="spellEnd"/>
      <w:r>
        <w:rPr>
          <w:lang w:val="ru-RU" w:eastAsia="ru-RU" w:bidi="ru-RU"/>
        </w:rPr>
        <w:t xml:space="preserve"> почав рукою </w:t>
      </w:r>
      <w:proofErr w:type="spellStart"/>
      <w:r>
        <w:rPr>
          <w:lang w:val="ru-RU" w:eastAsia="ru-RU" w:bidi="ru-RU"/>
        </w:rPr>
        <w:t>проводити</w:t>
      </w:r>
      <w:proofErr w:type="spellEnd"/>
      <w:r>
        <w:rPr>
          <w:lang w:val="ru-RU" w:eastAsia="ru-RU" w:bidi="ru-RU"/>
        </w:rPr>
        <w:t xml:space="preserve"> по </w:t>
      </w:r>
      <w:r>
        <w:t xml:space="preserve">поверхні їхнього </w:t>
      </w:r>
      <w:proofErr w:type="spellStart"/>
      <w:r>
        <w:rPr>
          <w:lang w:val="ru-RU" w:eastAsia="ru-RU" w:bidi="ru-RU"/>
        </w:rPr>
        <w:t>одягу</w:t>
      </w:r>
      <w:proofErr w:type="spellEnd"/>
      <w:r>
        <w:rPr>
          <w:lang w:val="ru-RU" w:eastAsia="ru-RU" w:bidi="ru-RU"/>
        </w:rPr>
        <w:t xml:space="preserve"> в </w:t>
      </w:r>
      <w:proofErr w:type="spellStart"/>
      <w:r>
        <w:rPr>
          <w:lang w:val="ru-RU" w:eastAsia="ru-RU" w:bidi="ru-RU"/>
        </w:rPr>
        <w:t>пошуках</w:t>
      </w:r>
      <w:proofErr w:type="spellEnd"/>
      <w:r>
        <w:rPr>
          <w:lang w:val="ru-RU" w:eastAsia="ru-RU" w:bidi="ru-RU"/>
        </w:rPr>
        <w:t xml:space="preserve"> </w:t>
      </w:r>
      <w:r>
        <w:t xml:space="preserve">сторонніх предметів, </w:t>
      </w:r>
      <w:r>
        <w:rPr>
          <w:lang w:val="ru-RU" w:eastAsia="ru-RU" w:bidi="ru-RU"/>
        </w:rPr>
        <w:t xml:space="preserve">та заявили про свою </w:t>
      </w:r>
      <w:proofErr w:type="spellStart"/>
      <w:r>
        <w:rPr>
          <w:lang w:val="ru-RU" w:eastAsia="ru-RU" w:bidi="ru-RU"/>
        </w:rPr>
        <w:t>незгоду</w:t>
      </w:r>
      <w:proofErr w:type="spellEnd"/>
      <w:r>
        <w:rPr>
          <w:lang w:val="ru-RU" w:eastAsia="ru-RU" w:bidi="ru-RU"/>
        </w:rPr>
        <w:t xml:space="preserve"> з такою </w:t>
      </w:r>
      <w:r>
        <w:t xml:space="preserve">перевіркою, поліцейський повідомив,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r>
        <w:t xml:space="preserve">їх </w:t>
      </w:r>
      <w:proofErr w:type="spellStart"/>
      <w:r>
        <w:rPr>
          <w:lang w:val="ru-RU" w:eastAsia="ru-RU" w:bidi="ru-RU"/>
        </w:rPr>
        <w:t>затримано</w:t>
      </w:r>
      <w:proofErr w:type="spellEnd"/>
      <w:r>
        <w:rPr>
          <w:lang w:val="ru-RU" w:eastAsia="ru-RU" w:bidi="ru-RU"/>
        </w:rPr>
        <w:t xml:space="preserve"> й вони </w:t>
      </w:r>
      <w:proofErr w:type="spellStart"/>
      <w:r>
        <w:rPr>
          <w:lang w:val="ru-RU" w:eastAsia="ru-RU" w:bidi="ru-RU"/>
        </w:rPr>
        <w:t>мають</w:t>
      </w:r>
      <w:proofErr w:type="spellEnd"/>
      <w:r>
        <w:rPr>
          <w:lang w:val="ru-RU" w:eastAsia="ru-RU" w:bidi="ru-RU"/>
        </w:rPr>
        <w:t xml:space="preserve"> пройти до </w:t>
      </w:r>
      <w:r>
        <w:t>поліцейського відділку.</w:t>
      </w:r>
    </w:p>
    <w:p w14:paraId="316C07C6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 w:rsidRPr="0065102D">
        <w:rPr>
          <w:b w:val="0"/>
          <w:bCs w:val="0"/>
          <w:i/>
          <w:iCs/>
          <w:lang w:eastAsia="ru-RU" w:bidi="ru-RU"/>
        </w:rPr>
        <w:t xml:space="preserve">Визначте, чи може </w:t>
      </w:r>
      <w:r>
        <w:rPr>
          <w:b w:val="0"/>
          <w:bCs w:val="0"/>
          <w:i/>
          <w:iCs/>
        </w:rPr>
        <w:t xml:space="preserve">поліцейський </w:t>
      </w:r>
      <w:r w:rsidRPr="0065102D">
        <w:rPr>
          <w:b w:val="0"/>
          <w:bCs w:val="0"/>
          <w:i/>
          <w:iCs/>
          <w:lang w:eastAsia="ru-RU" w:bidi="ru-RU"/>
        </w:rPr>
        <w:t xml:space="preserve">зупиняти громадян для </w:t>
      </w:r>
      <w:r>
        <w:rPr>
          <w:b w:val="0"/>
          <w:bCs w:val="0"/>
          <w:i/>
          <w:iCs/>
        </w:rPr>
        <w:t xml:space="preserve">перевірки їхньої </w:t>
      </w:r>
      <w:r w:rsidRPr="0065102D">
        <w:rPr>
          <w:b w:val="0"/>
          <w:bCs w:val="0"/>
          <w:i/>
          <w:iCs/>
          <w:lang w:eastAsia="ru-RU" w:bidi="ru-RU"/>
        </w:rPr>
        <w:t xml:space="preserve">особи, вимагати документи, що </w:t>
      </w:r>
      <w:r>
        <w:rPr>
          <w:b w:val="0"/>
          <w:bCs w:val="0"/>
          <w:i/>
          <w:iCs/>
        </w:rPr>
        <w:t xml:space="preserve">посвідчують </w:t>
      </w:r>
      <w:r w:rsidRPr="0065102D">
        <w:rPr>
          <w:b w:val="0"/>
          <w:bCs w:val="0"/>
          <w:i/>
          <w:iCs/>
          <w:lang w:eastAsia="ru-RU" w:bidi="ru-RU"/>
        </w:rPr>
        <w:t xml:space="preserve">особу, та робити поверхневий огляд одягу з метою виявлення будь-яких речей або </w:t>
      </w:r>
      <w:r>
        <w:rPr>
          <w:b w:val="0"/>
          <w:bCs w:val="0"/>
          <w:i/>
          <w:iCs/>
        </w:rPr>
        <w:t xml:space="preserve">предметів, </w:t>
      </w:r>
      <w:r w:rsidRPr="0065102D">
        <w:rPr>
          <w:b w:val="0"/>
          <w:bCs w:val="0"/>
          <w:i/>
          <w:iCs/>
          <w:lang w:eastAsia="ru-RU" w:bidi="ru-RU"/>
        </w:rPr>
        <w:t>а також обмежувати пересування особи (затримання).</w:t>
      </w:r>
    </w:p>
    <w:p w14:paraId="1872F905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82"/>
        </w:tabs>
        <w:spacing w:line="230" w:lineRule="auto"/>
        <w:ind w:firstLine="720"/>
        <w:jc w:val="both"/>
      </w:pPr>
      <w:r w:rsidRPr="0065102D">
        <w:rPr>
          <w:lang w:eastAsia="ru-RU" w:bidi="ru-RU"/>
        </w:rPr>
        <w:t xml:space="preserve">До громадянина С. подзвонив у </w:t>
      </w:r>
      <w:r>
        <w:t xml:space="preserve">двері дільничний офіцер поліції, </w:t>
      </w:r>
      <w:r w:rsidRPr="0065102D">
        <w:rPr>
          <w:lang w:eastAsia="ru-RU" w:bidi="ru-RU"/>
        </w:rPr>
        <w:t xml:space="preserve">який пояснив, що </w:t>
      </w:r>
      <w:r>
        <w:t xml:space="preserve">він </w:t>
      </w:r>
      <w:r w:rsidRPr="0065102D">
        <w:rPr>
          <w:lang w:eastAsia="ru-RU" w:bidi="ru-RU"/>
        </w:rPr>
        <w:t xml:space="preserve">прийшов </w:t>
      </w:r>
      <w:r>
        <w:t xml:space="preserve">із </w:t>
      </w:r>
      <w:r w:rsidRPr="0065102D">
        <w:rPr>
          <w:lang w:eastAsia="ru-RU" w:bidi="ru-RU"/>
        </w:rPr>
        <w:t xml:space="preserve">колишньою дружиною його </w:t>
      </w:r>
      <w:r>
        <w:t xml:space="preserve">сусіда </w:t>
      </w:r>
      <w:r w:rsidRPr="0065102D">
        <w:rPr>
          <w:lang w:eastAsia="ru-RU" w:bidi="ru-RU"/>
        </w:rPr>
        <w:t xml:space="preserve">К., щоб вона забрала </w:t>
      </w:r>
      <w:r>
        <w:t xml:space="preserve">свої речі, оскільки хазяїн </w:t>
      </w:r>
      <w:r w:rsidRPr="0065102D">
        <w:rPr>
          <w:lang w:eastAsia="ru-RU" w:bidi="ru-RU"/>
        </w:rPr>
        <w:t xml:space="preserve">квартири зачинився в </w:t>
      </w:r>
      <w:r>
        <w:t xml:space="preserve">хаті, нікому </w:t>
      </w:r>
      <w:r w:rsidRPr="0065102D">
        <w:rPr>
          <w:lang w:eastAsia="ru-RU" w:bidi="ru-RU"/>
        </w:rPr>
        <w:t xml:space="preserve">не </w:t>
      </w:r>
      <w:r>
        <w:t xml:space="preserve">відчиняє і </w:t>
      </w:r>
      <w:r w:rsidRPr="0065102D">
        <w:rPr>
          <w:lang w:eastAsia="ru-RU" w:bidi="ru-RU"/>
        </w:rPr>
        <w:t xml:space="preserve">не хоче </w:t>
      </w:r>
      <w:r>
        <w:t xml:space="preserve">віддавати особисті речі </w:t>
      </w:r>
      <w:r w:rsidRPr="0065102D">
        <w:rPr>
          <w:lang w:eastAsia="ru-RU" w:bidi="ru-RU"/>
        </w:rPr>
        <w:t xml:space="preserve">дружини. </w:t>
      </w:r>
      <w:r>
        <w:t xml:space="preserve">Дільничний офіцер поліції </w:t>
      </w:r>
      <w:r w:rsidRPr="0065102D">
        <w:rPr>
          <w:lang w:eastAsia="ru-RU" w:bidi="ru-RU"/>
        </w:rPr>
        <w:t xml:space="preserve">попросив громадянина С. </w:t>
      </w:r>
      <w:r>
        <w:t xml:space="preserve">(сусіда) </w:t>
      </w:r>
      <w:r w:rsidRPr="0065102D">
        <w:rPr>
          <w:lang w:eastAsia="ru-RU" w:bidi="ru-RU"/>
        </w:rPr>
        <w:t xml:space="preserve">бути </w:t>
      </w:r>
      <w:r>
        <w:t xml:space="preserve">свідком відкриття </w:t>
      </w:r>
      <w:r w:rsidRPr="0065102D">
        <w:rPr>
          <w:lang w:eastAsia="ru-RU" w:bidi="ru-RU"/>
        </w:rPr>
        <w:t xml:space="preserve">замка його квартири слюсарем </w:t>
      </w:r>
      <w:proofErr w:type="spellStart"/>
      <w:r w:rsidRPr="0065102D">
        <w:rPr>
          <w:lang w:eastAsia="ru-RU" w:bidi="ru-RU"/>
        </w:rPr>
        <w:t>ЖЕКу</w:t>
      </w:r>
      <w:proofErr w:type="spellEnd"/>
      <w:r w:rsidRPr="0065102D">
        <w:rPr>
          <w:lang w:eastAsia="ru-RU" w:bidi="ru-RU"/>
        </w:rPr>
        <w:t xml:space="preserve"> та </w:t>
      </w:r>
      <w:r>
        <w:t xml:space="preserve">засвідчити </w:t>
      </w:r>
      <w:r w:rsidRPr="0065102D">
        <w:rPr>
          <w:lang w:eastAsia="ru-RU" w:bidi="ru-RU"/>
        </w:rPr>
        <w:t xml:space="preserve">факт збирання належних </w:t>
      </w:r>
      <w:r>
        <w:t xml:space="preserve">їй </w:t>
      </w:r>
      <w:r w:rsidRPr="0065102D">
        <w:rPr>
          <w:lang w:eastAsia="ru-RU" w:bidi="ru-RU"/>
        </w:rPr>
        <w:t>речей.</w:t>
      </w:r>
    </w:p>
    <w:p w14:paraId="0DC7F03D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мають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право </w:t>
      </w:r>
      <w:r>
        <w:rPr>
          <w:b w:val="0"/>
          <w:bCs w:val="0"/>
          <w:i/>
          <w:iCs/>
        </w:rPr>
        <w:t xml:space="preserve">поліцейські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проникати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до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житла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іншого володіння </w:t>
      </w:r>
      <w:r>
        <w:rPr>
          <w:b w:val="0"/>
          <w:bCs w:val="0"/>
          <w:i/>
          <w:iCs/>
          <w:lang w:val="ru-RU" w:eastAsia="ru-RU" w:bidi="ru-RU"/>
        </w:rPr>
        <w:t xml:space="preserve">особи?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Якщо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мають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, то в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яких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випадках</w:t>
      </w:r>
      <w:proofErr w:type="spellEnd"/>
      <w:r>
        <w:rPr>
          <w:b w:val="0"/>
          <w:bCs w:val="0"/>
          <w:i/>
          <w:iCs/>
          <w:lang w:val="ru-RU" w:eastAsia="ru-RU" w:bidi="ru-RU"/>
        </w:rPr>
        <w:t>?</w:t>
      </w:r>
    </w:p>
    <w:p w14:paraId="4A580936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82"/>
        </w:tabs>
        <w:spacing w:line="230" w:lineRule="auto"/>
        <w:ind w:firstLine="720"/>
        <w:jc w:val="both"/>
      </w:pPr>
      <w:r w:rsidRPr="0065102D">
        <w:rPr>
          <w:lang w:eastAsia="ru-RU" w:bidi="ru-RU"/>
        </w:rPr>
        <w:t xml:space="preserve">Сучасна правова </w:t>
      </w:r>
      <w:r>
        <w:t xml:space="preserve">теорія </w:t>
      </w:r>
      <w:r w:rsidRPr="0065102D">
        <w:rPr>
          <w:lang w:eastAsia="ru-RU" w:bidi="ru-RU"/>
        </w:rPr>
        <w:t xml:space="preserve">виробила значну </w:t>
      </w:r>
      <w:r>
        <w:t xml:space="preserve">кількість </w:t>
      </w:r>
      <w:r w:rsidRPr="0065102D">
        <w:rPr>
          <w:lang w:eastAsia="ru-RU" w:bidi="ru-RU"/>
        </w:rPr>
        <w:t xml:space="preserve">наукових уявлень про </w:t>
      </w:r>
      <w:r>
        <w:t xml:space="preserve">конструкцію правової </w:t>
      </w:r>
      <w:r w:rsidRPr="0065102D">
        <w:rPr>
          <w:lang w:eastAsia="ru-RU" w:bidi="ru-RU"/>
        </w:rPr>
        <w:t xml:space="preserve">держави, що </w:t>
      </w:r>
      <w:r>
        <w:t xml:space="preserve">є </w:t>
      </w:r>
      <w:r w:rsidRPr="0065102D">
        <w:rPr>
          <w:lang w:eastAsia="ru-RU" w:bidi="ru-RU"/>
        </w:rPr>
        <w:t xml:space="preserve">певною теоретичною </w:t>
      </w:r>
      <w:r>
        <w:t xml:space="preserve">цінністю </w:t>
      </w:r>
      <w:r w:rsidRPr="0065102D">
        <w:rPr>
          <w:lang w:eastAsia="ru-RU" w:bidi="ru-RU"/>
        </w:rPr>
        <w:t xml:space="preserve">та здобутком </w:t>
      </w:r>
      <w:r>
        <w:t xml:space="preserve">усієї історії </w:t>
      </w:r>
      <w:r w:rsidRPr="0065102D">
        <w:rPr>
          <w:lang w:eastAsia="ru-RU" w:bidi="ru-RU"/>
        </w:rPr>
        <w:t xml:space="preserve">розвитку </w:t>
      </w:r>
      <w:r>
        <w:t xml:space="preserve">політико-правової </w:t>
      </w:r>
      <w:r w:rsidRPr="0065102D">
        <w:rPr>
          <w:lang w:eastAsia="ru-RU" w:bidi="ru-RU"/>
        </w:rPr>
        <w:t xml:space="preserve">думки. </w:t>
      </w:r>
      <w:proofErr w:type="spellStart"/>
      <w:r>
        <w:rPr>
          <w:lang w:val="ru-RU" w:eastAsia="ru-RU" w:bidi="ru-RU"/>
        </w:rPr>
        <w:t>Уся</w:t>
      </w:r>
      <w:proofErr w:type="spellEnd"/>
      <w:r>
        <w:rPr>
          <w:lang w:val="ru-RU" w:eastAsia="ru-RU" w:bidi="ru-RU"/>
        </w:rPr>
        <w:t xml:space="preserve"> </w:t>
      </w:r>
      <w:r>
        <w:t xml:space="preserve">сукупність </w:t>
      </w:r>
      <w:proofErr w:type="spellStart"/>
      <w:r>
        <w:rPr>
          <w:lang w:val="ru-RU" w:eastAsia="ru-RU" w:bidi="ru-RU"/>
        </w:rPr>
        <w:t>знань</w:t>
      </w:r>
      <w:proofErr w:type="spellEnd"/>
      <w:r>
        <w:rPr>
          <w:lang w:val="ru-RU" w:eastAsia="ru-RU" w:bidi="ru-RU"/>
        </w:rPr>
        <w:t xml:space="preserve"> у </w:t>
      </w:r>
      <w:proofErr w:type="spellStart"/>
      <w:r>
        <w:rPr>
          <w:lang w:val="ru-RU" w:eastAsia="ru-RU" w:bidi="ru-RU"/>
        </w:rPr>
        <w:t>цьому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напрямку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зводиться</w:t>
      </w:r>
      <w:proofErr w:type="spellEnd"/>
      <w:r>
        <w:rPr>
          <w:lang w:val="ru-RU" w:eastAsia="ru-RU" w:bidi="ru-RU"/>
        </w:rPr>
        <w:t xml:space="preserve"> до </w:t>
      </w:r>
      <w:r>
        <w:t xml:space="preserve">існування </w:t>
      </w:r>
      <w:proofErr w:type="spellStart"/>
      <w:r>
        <w:rPr>
          <w:lang w:val="ru-RU" w:eastAsia="ru-RU" w:bidi="ru-RU"/>
        </w:rPr>
        <w:t>системи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ознак</w:t>
      </w:r>
      <w:proofErr w:type="spellEnd"/>
      <w:r>
        <w:rPr>
          <w:lang w:val="ru-RU" w:eastAsia="ru-RU" w:bidi="ru-RU"/>
        </w:rPr>
        <w:t xml:space="preserve">, </w:t>
      </w:r>
      <w:r>
        <w:t xml:space="preserve">принципів, </w:t>
      </w:r>
      <w:proofErr w:type="spellStart"/>
      <w:r>
        <w:rPr>
          <w:lang w:val="ru-RU" w:eastAsia="ru-RU" w:bidi="ru-RU"/>
        </w:rPr>
        <w:t>вимог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або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характерних</w:t>
      </w:r>
      <w:proofErr w:type="spellEnd"/>
      <w:r>
        <w:rPr>
          <w:lang w:val="ru-RU" w:eastAsia="ru-RU" w:bidi="ru-RU"/>
        </w:rPr>
        <w:t xml:space="preserve"> рис </w:t>
      </w:r>
      <w:proofErr w:type="spellStart"/>
      <w:r>
        <w:rPr>
          <w:lang w:val="ru-RU" w:eastAsia="ru-RU" w:bidi="ru-RU"/>
        </w:rPr>
        <w:t>тощо</w:t>
      </w:r>
      <w:proofErr w:type="spellEnd"/>
      <w:r>
        <w:rPr>
          <w:lang w:val="ru-RU" w:eastAsia="ru-RU" w:bidi="ru-RU"/>
        </w:rPr>
        <w:t xml:space="preserve">. При </w:t>
      </w:r>
      <w:proofErr w:type="spellStart"/>
      <w:r>
        <w:rPr>
          <w:lang w:val="ru-RU" w:eastAsia="ru-RU" w:bidi="ru-RU"/>
        </w:rPr>
        <w:t>цьому</w:t>
      </w:r>
      <w:proofErr w:type="spellEnd"/>
      <w:r>
        <w:rPr>
          <w:lang w:val="ru-RU" w:eastAsia="ru-RU" w:bidi="ru-RU"/>
        </w:rPr>
        <w:t xml:space="preserve"> </w:t>
      </w:r>
      <w:r>
        <w:t xml:space="preserve">більшість авторів </w:t>
      </w:r>
      <w:proofErr w:type="spellStart"/>
      <w:r>
        <w:rPr>
          <w:lang w:val="ru-RU" w:eastAsia="ru-RU" w:bidi="ru-RU"/>
        </w:rPr>
        <w:t>сходяться</w:t>
      </w:r>
      <w:proofErr w:type="spellEnd"/>
      <w:r>
        <w:rPr>
          <w:lang w:val="ru-RU" w:eastAsia="ru-RU" w:bidi="ru-RU"/>
        </w:rPr>
        <w:t xml:space="preserve"> у тому,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обов'язковими</w:t>
      </w:r>
      <w:proofErr w:type="spellEnd"/>
      <w:r>
        <w:rPr>
          <w:lang w:val="ru-RU" w:eastAsia="ru-RU" w:bidi="ru-RU"/>
        </w:rPr>
        <w:t xml:space="preserve"> параметрами </w:t>
      </w:r>
      <w:r>
        <w:t xml:space="preserve">правової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мають</w:t>
      </w:r>
      <w:proofErr w:type="spellEnd"/>
      <w:r>
        <w:rPr>
          <w:lang w:val="ru-RU" w:eastAsia="ru-RU" w:bidi="ru-RU"/>
        </w:rPr>
        <w:t xml:space="preserve"> бути: верховенство права та правового закону в </w:t>
      </w:r>
      <w:r>
        <w:t xml:space="preserve">системі національного </w:t>
      </w:r>
      <w:proofErr w:type="spellStart"/>
      <w:r>
        <w:rPr>
          <w:lang w:val="ru-RU" w:eastAsia="ru-RU" w:bidi="ru-RU"/>
        </w:rPr>
        <w:t>законодавства</w:t>
      </w:r>
      <w:proofErr w:type="spellEnd"/>
      <w:r>
        <w:rPr>
          <w:lang w:val="ru-RU" w:eastAsia="ru-RU" w:bidi="ru-RU"/>
        </w:rPr>
        <w:t xml:space="preserve">; </w:t>
      </w:r>
      <w:r>
        <w:t xml:space="preserve">реалізація </w:t>
      </w:r>
      <w:r>
        <w:rPr>
          <w:lang w:val="ru-RU" w:eastAsia="ru-RU" w:bidi="ru-RU"/>
        </w:rPr>
        <w:t xml:space="preserve">принципу </w:t>
      </w:r>
      <w:r>
        <w:t xml:space="preserve">розподілу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 xml:space="preserve">; </w:t>
      </w:r>
      <w:r>
        <w:t xml:space="preserve">реальність </w:t>
      </w:r>
      <w:proofErr w:type="spellStart"/>
      <w:r>
        <w:rPr>
          <w:lang w:val="ru-RU" w:eastAsia="ru-RU" w:bidi="ru-RU"/>
        </w:rPr>
        <w:t>гарантованих</w:t>
      </w:r>
      <w:proofErr w:type="spellEnd"/>
      <w:r>
        <w:rPr>
          <w:lang w:val="ru-RU" w:eastAsia="ru-RU" w:bidi="ru-RU"/>
        </w:rPr>
        <w:t xml:space="preserve"> державою </w:t>
      </w:r>
      <w:proofErr w:type="spellStart"/>
      <w:r>
        <w:rPr>
          <w:lang w:val="ru-RU" w:eastAsia="ru-RU" w:bidi="ru-RU"/>
        </w:rPr>
        <w:t>основних</w:t>
      </w:r>
      <w:proofErr w:type="spellEnd"/>
      <w:r>
        <w:rPr>
          <w:lang w:val="ru-RU" w:eastAsia="ru-RU" w:bidi="ru-RU"/>
        </w:rPr>
        <w:t xml:space="preserve"> прав та свобод </w:t>
      </w:r>
      <w:proofErr w:type="spellStart"/>
      <w:r>
        <w:rPr>
          <w:lang w:val="ru-RU" w:eastAsia="ru-RU" w:bidi="ru-RU"/>
        </w:rPr>
        <w:t>громадян</w:t>
      </w:r>
      <w:proofErr w:type="spellEnd"/>
      <w:r>
        <w:rPr>
          <w:lang w:val="ru-RU" w:eastAsia="ru-RU" w:bidi="ru-RU"/>
        </w:rPr>
        <w:t>.</w:t>
      </w:r>
    </w:p>
    <w:p w14:paraId="2E66272C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 xml:space="preserve">Назвіть із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наведеного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переліку ті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ознаки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, </w:t>
      </w:r>
      <w:r>
        <w:rPr>
          <w:b w:val="0"/>
          <w:bCs w:val="0"/>
          <w:i/>
          <w:iCs/>
        </w:rPr>
        <w:t xml:space="preserve">які, </w:t>
      </w:r>
      <w:r>
        <w:rPr>
          <w:b w:val="0"/>
          <w:bCs w:val="0"/>
          <w:i/>
          <w:iCs/>
          <w:lang w:val="ru-RU" w:eastAsia="ru-RU" w:bidi="ru-RU"/>
        </w:rPr>
        <w:t xml:space="preserve">на Вашу думку, не </w:t>
      </w:r>
      <w:r>
        <w:rPr>
          <w:b w:val="0"/>
          <w:bCs w:val="0"/>
          <w:i/>
          <w:iCs/>
        </w:rPr>
        <w:t xml:space="preserve">відображають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основних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властивостей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правової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держави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та не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дають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можливостей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відрізнити її від інших типів </w:t>
      </w:r>
      <w:r>
        <w:rPr>
          <w:b w:val="0"/>
          <w:bCs w:val="0"/>
          <w:i/>
          <w:iCs/>
          <w:lang w:val="ru-RU" w:eastAsia="ru-RU" w:bidi="ru-RU"/>
        </w:rPr>
        <w:t>держав?</w:t>
      </w:r>
    </w:p>
    <w:p w14:paraId="1FF9928F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61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  <w:lang w:val="ru-RU" w:eastAsia="ru-RU" w:bidi="ru-RU"/>
        </w:rPr>
        <w:t>-</w:t>
      </w:r>
      <w:proofErr w:type="spellStart"/>
      <w:r>
        <w:rPr>
          <w:b w:val="0"/>
          <w:bCs w:val="0"/>
          <w:i/>
          <w:iCs/>
        </w:rPr>
        <w:t>розпоДіл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влаДи</w:t>
      </w:r>
      <w:proofErr w:type="spellEnd"/>
      <w:r>
        <w:rPr>
          <w:b w:val="0"/>
          <w:bCs w:val="0"/>
          <w:i/>
          <w:iCs/>
        </w:rPr>
        <w:t xml:space="preserve"> на законодавчу, виконавчу, </w:t>
      </w:r>
      <w:proofErr w:type="spellStart"/>
      <w:r>
        <w:rPr>
          <w:b w:val="0"/>
          <w:bCs w:val="0"/>
          <w:i/>
          <w:iCs/>
        </w:rPr>
        <w:t>суДову</w:t>
      </w:r>
      <w:proofErr w:type="spellEnd"/>
      <w:r>
        <w:rPr>
          <w:b w:val="0"/>
          <w:bCs w:val="0"/>
          <w:i/>
          <w:iCs/>
        </w:rPr>
        <w:t>;</w:t>
      </w:r>
    </w:p>
    <w:p w14:paraId="44784E0B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90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 xml:space="preserve">- наявність Конституційного </w:t>
      </w:r>
      <w:proofErr w:type="spellStart"/>
      <w:r>
        <w:rPr>
          <w:b w:val="0"/>
          <w:bCs w:val="0"/>
          <w:i/>
          <w:iCs/>
        </w:rPr>
        <w:t>СуДу</w:t>
      </w:r>
      <w:proofErr w:type="spellEnd"/>
      <w:r>
        <w:rPr>
          <w:b w:val="0"/>
          <w:bCs w:val="0"/>
          <w:i/>
          <w:iCs/>
        </w:rPr>
        <w:t>;</w:t>
      </w:r>
    </w:p>
    <w:p w14:paraId="5656CA85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>- наявність Державного апарату управління та примусу;</w:t>
      </w:r>
    </w:p>
    <w:p w14:paraId="5AA437F1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>- високий рівень ефективності роботи правоохоронних органів;</w:t>
      </w:r>
    </w:p>
    <w:p w14:paraId="6902FA68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 xml:space="preserve">- наявність у Державі Конституції та системи </w:t>
      </w:r>
      <w:proofErr w:type="spellStart"/>
      <w:r>
        <w:rPr>
          <w:b w:val="0"/>
          <w:bCs w:val="0"/>
          <w:i/>
          <w:iCs/>
        </w:rPr>
        <w:t>законоДавства</w:t>
      </w:r>
      <w:proofErr w:type="spellEnd"/>
      <w:r>
        <w:rPr>
          <w:b w:val="0"/>
          <w:bCs w:val="0"/>
          <w:i/>
          <w:iCs/>
        </w:rPr>
        <w:t>;</w:t>
      </w:r>
    </w:p>
    <w:p w14:paraId="324D4A2A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85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 xml:space="preserve">- утілення в життя суспільства </w:t>
      </w:r>
      <w:proofErr w:type="spellStart"/>
      <w:r>
        <w:rPr>
          <w:b w:val="0"/>
          <w:bCs w:val="0"/>
          <w:i/>
          <w:iCs/>
        </w:rPr>
        <w:t>іДей</w:t>
      </w:r>
      <w:proofErr w:type="spellEnd"/>
      <w:r>
        <w:rPr>
          <w:b w:val="0"/>
          <w:bCs w:val="0"/>
          <w:i/>
          <w:iCs/>
        </w:rPr>
        <w:t xml:space="preserve"> політичного плюралізму, Демократизму, соціальної </w:t>
      </w:r>
      <w:proofErr w:type="spellStart"/>
      <w:r>
        <w:rPr>
          <w:b w:val="0"/>
          <w:bCs w:val="0"/>
          <w:i/>
          <w:iCs/>
        </w:rPr>
        <w:t>справеДливості</w:t>
      </w:r>
      <w:proofErr w:type="spellEnd"/>
      <w:r>
        <w:rPr>
          <w:b w:val="0"/>
          <w:bCs w:val="0"/>
          <w:i/>
          <w:iCs/>
        </w:rPr>
        <w:t xml:space="preserve">, </w:t>
      </w:r>
      <w:proofErr w:type="spellStart"/>
      <w:r>
        <w:rPr>
          <w:b w:val="0"/>
          <w:bCs w:val="0"/>
          <w:i/>
          <w:iCs/>
        </w:rPr>
        <w:t>свобоДи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віросповіДань</w:t>
      </w:r>
      <w:proofErr w:type="spellEnd"/>
      <w:r>
        <w:rPr>
          <w:b w:val="0"/>
          <w:bCs w:val="0"/>
          <w:i/>
          <w:iCs/>
        </w:rPr>
        <w:t>;</w:t>
      </w:r>
    </w:p>
    <w:p w14:paraId="1149FD87" w14:textId="77777777" w:rsidR="00FD3D8E" w:rsidRPr="0065102D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 xml:space="preserve">- взаємна </w:t>
      </w:r>
      <w:proofErr w:type="spellStart"/>
      <w:r>
        <w:rPr>
          <w:b w:val="0"/>
          <w:bCs w:val="0"/>
          <w:i/>
          <w:iCs/>
        </w:rPr>
        <w:t>віДповіДальність</w:t>
      </w:r>
      <w:proofErr w:type="spellEnd"/>
      <w:r>
        <w:rPr>
          <w:b w:val="0"/>
          <w:bCs w:val="0"/>
          <w:i/>
          <w:iCs/>
        </w:rPr>
        <w:t xml:space="preserve"> Держави та особи;</w:t>
      </w:r>
      <w:r w:rsidR="0065102D">
        <w:rPr>
          <w:b w:val="0"/>
          <w:bCs w:val="0"/>
          <w:i/>
          <w:iCs/>
        </w:rPr>
        <w:t xml:space="preserve">    </w:t>
      </w:r>
    </w:p>
    <w:p w14:paraId="09EB9D41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1031"/>
        </w:tabs>
        <w:spacing w:line="230" w:lineRule="auto"/>
        <w:ind w:firstLine="74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- </w:t>
      </w:r>
      <w:r>
        <w:rPr>
          <w:b w:val="0"/>
          <w:bCs w:val="0"/>
          <w:i/>
          <w:iCs/>
        </w:rPr>
        <w:t>правова Держава і громадянське суспільство виступають суб’єктами правових відносин на засадах рівності відносно до права;</w:t>
      </w:r>
    </w:p>
    <w:p w14:paraId="2EFC72D3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1037"/>
        </w:tabs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lastRenderedPageBreak/>
        <w:t>- існування самоврядування як інституту громадянського суспільства;</w:t>
      </w:r>
    </w:p>
    <w:p w14:paraId="25CDC293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1181"/>
        </w:tabs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>- закріплення у праві статусу інституту приватної власності;</w:t>
      </w:r>
    </w:p>
    <w:p w14:paraId="61AE4489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1181"/>
        </w:tabs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>- здійснення соціального захисту населення;</w:t>
      </w:r>
    </w:p>
    <w:p w14:paraId="75883261" w14:textId="77777777" w:rsidR="00FD3D8E" w:rsidRDefault="00D20413">
      <w:pPr>
        <w:pStyle w:val="1"/>
        <w:numPr>
          <w:ilvl w:val="0"/>
          <w:numId w:val="11"/>
        </w:numPr>
        <w:shd w:val="clear" w:color="auto" w:fill="auto"/>
        <w:tabs>
          <w:tab w:val="left" w:pos="1181"/>
        </w:tabs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>- високий рівень правової культури громадян.</w:t>
      </w:r>
    </w:p>
    <w:p w14:paraId="0501A1B0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4"/>
        </w:tabs>
        <w:spacing w:line="230" w:lineRule="auto"/>
        <w:ind w:firstLine="740"/>
        <w:jc w:val="both"/>
      </w:pPr>
      <w:r>
        <w:t>Аристотель у своїй роботі «Політика» писав про те, що держава є вищою формою людського спілкування, яка охоплює всі інші форми спілкування, що держава виникає заради потреб життя і для досягнення певного блага. У процесі свого розвитку держава проходить, на думку філософа, кілька етапів, які ототожнюються з етапами соціального об'єднання та здійснюються людьми в їх природному намаганні до спілкування.</w:t>
      </w:r>
    </w:p>
    <w:p w14:paraId="2AA48686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r>
        <w:t xml:space="preserve">Перший етап - це сім'я, що складається з чоловіка, жінки і дітей. Далі - велика (розширена) сім'я, яка об'єднує вже декілька поколінь кровних родичів із боковими гілками родинного відмежування. Потім - село або поселення і врешті-решт - поліс. Поліс в Аристотеля - це вища форма </w:t>
      </w:r>
      <w:r>
        <w:rPr>
          <w:b w:val="0"/>
          <w:bCs w:val="0"/>
        </w:rPr>
        <w:t>об'єднання людей, до якої належать усі інші.</w:t>
      </w:r>
    </w:p>
    <w:p w14:paraId="04C99541" w14:textId="77777777" w:rsidR="00FD3D8E" w:rsidRDefault="00D20413">
      <w:pPr>
        <w:pStyle w:val="1"/>
        <w:shd w:val="clear" w:color="auto" w:fill="auto"/>
        <w:spacing w:line="230" w:lineRule="auto"/>
        <w:ind w:firstLine="740"/>
        <w:jc w:val="both"/>
      </w:pPr>
      <w:r>
        <w:rPr>
          <w:b w:val="0"/>
          <w:bCs w:val="0"/>
          <w:i/>
          <w:iCs/>
        </w:rPr>
        <w:t>Представником якої концепції виникнення держави можна вважати Аристотеля?</w:t>
      </w:r>
    </w:p>
    <w:p w14:paraId="446F9888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4"/>
        </w:tabs>
        <w:ind w:firstLine="740"/>
        <w:jc w:val="both"/>
      </w:pPr>
      <w:r>
        <w:t>Згідно з теорією права, у структурі норми виділяють три складові компоненти - гіпотезу, диспозицію, санкцію, кожний з яких виконує свою специфічну функцію, забезпечуючи логічність та цілісність норми. Крім того, законодавець використовує різні способи викладення нормативного матеріалу в текстах нормативно-правових актів, а самі структурні елементи мають видову класифікацію.</w:t>
      </w:r>
    </w:p>
    <w:p w14:paraId="083B82E9" w14:textId="77777777" w:rsidR="00FD3D8E" w:rsidRDefault="00D20413">
      <w:pPr>
        <w:pStyle w:val="1"/>
        <w:shd w:val="clear" w:color="auto" w:fill="auto"/>
        <w:ind w:firstLine="740"/>
        <w:jc w:val="both"/>
      </w:pPr>
      <w:r>
        <w:rPr>
          <w:b w:val="0"/>
          <w:bCs w:val="0"/>
          <w:i/>
          <w:iCs/>
        </w:rPr>
        <w:t>Знайдіть у тексті правову норму, охарактеризуйте її структуру та види структурних компонентів.</w:t>
      </w:r>
    </w:p>
    <w:p w14:paraId="6E19CE87" w14:textId="77777777" w:rsidR="00FD3D8E" w:rsidRDefault="00D20413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Витяг з нормативного тексту для аналізу</w:t>
      </w:r>
    </w:p>
    <w:p w14:paraId="6F14FF7C" w14:textId="77777777" w:rsidR="00FD3D8E" w:rsidRDefault="00D20413">
      <w:pPr>
        <w:pStyle w:val="1"/>
        <w:shd w:val="clear" w:color="auto" w:fill="auto"/>
        <w:ind w:firstLine="740"/>
        <w:jc w:val="both"/>
      </w:pPr>
      <w:r>
        <w:t>Стаття 81.Залишення позову без розгляду</w:t>
      </w:r>
      <w:r>
        <w:rPr>
          <w:b w:val="0"/>
          <w:bCs w:val="0"/>
        </w:rPr>
        <w:t>.</w:t>
      </w:r>
    </w:p>
    <w:p w14:paraId="139A2E5D" w14:textId="77777777" w:rsidR="00FD3D8E" w:rsidRDefault="00D20413">
      <w:pPr>
        <w:pStyle w:val="1"/>
        <w:shd w:val="clear" w:color="auto" w:fill="auto"/>
        <w:ind w:firstLine="740"/>
        <w:jc w:val="both"/>
      </w:pPr>
      <w:r>
        <w:rPr>
          <w:b w:val="0"/>
          <w:bCs w:val="0"/>
          <w:i/>
          <w:iCs/>
        </w:rPr>
        <w:t>Господарський суд залишає позов без розгляду, якщо:</w:t>
      </w:r>
    </w:p>
    <w:p w14:paraId="1CF15212" w14:textId="77777777" w:rsidR="00FD3D8E" w:rsidRDefault="00D2041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740"/>
        <w:jc w:val="both"/>
      </w:pPr>
      <w:r>
        <w:rPr>
          <w:b w:val="0"/>
          <w:bCs w:val="0"/>
          <w:i/>
          <w:iCs/>
        </w:rPr>
        <w:t>позовну заяву підписано особою, яка не має права підписувати її, або особою, посадове становище якої не зазначено;</w:t>
      </w:r>
    </w:p>
    <w:p w14:paraId="70E63D6D" w14:textId="77777777" w:rsidR="00FD3D8E" w:rsidRDefault="00D2041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740"/>
        <w:jc w:val="both"/>
      </w:pPr>
      <w:r>
        <w:rPr>
          <w:b w:val="0"/>
          <w:bCs w:val="0"/>
          <w:i/>
          <w:iCs/>
        </w:rPr>
        <w:t>у провадженні господарського суду або іншого органу, що діє в межах своєї компетенції, є справа з господарського спору між тими ж сторонами, про той самий предмет і з тих самих підстав;</w:t>
      </w:r>
    </w:p>
    <w:p w14:paraId="4BCF63FA" w14:textId="77777777" w:rsidR="00FD3D8E" w:rsidRDefault="00D2041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740"/>
        <w:jc w:val="both"/>
      </w:pPr>
      <w:r>
        <w:rPr>
          <w:b w:val="0"/>
          <w:bCs w:val="0"/>
          <w:i/>
          <w:iCs/>
        </w:rPr>
        <w:t>позивач не вжив заходів досудового врегулювання спору у випадках, передбачених статтею 5 цього Кодексу, і можливість такого врегулювання не втрачена;</w:t>
      </w:r>
    </w:p>
    <w:p w14:paraId="6E3B3E84" w14:textId="77777777" w:rsidR="00FD3D8E" w:rsidRDefault="00D2041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740"/>
        <w:jc w:val="both"/>
      </w:pPr>
      <w:r>
        <w:rPr>
          <w:b w:val="0"/>
          <w:bCs w:val="0"/>
          <w:i/>
          <w:iCs/>
        </w:rPr>
        <w:t>позивач не звертався до установи банку за одержанням від відповідача заборгованості, коли її, відповідно до законодавства, слід було одержати через банк;</w:t>
      </w:r>
    </w:p>
    <w:p w14:paraId="71DA3FD7" w14:textId="77777777" w:rsidR="00FD3D8E" w:rsidRDefault="00D2041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740"/>
        <w:jc w:val="both"/>
      </w:pPr>
      <w:r>
        <w:rPr>
          <w:b w:val="0"/>
          <w:bCs w:val="0"/>
          <w:i/>
          <w:iCs/>
        </w:rPr>
        <w:t>позивач без поважних причин не подав матеріали на вимогу господарського суду, необхідні для вирішення спору, або представник позивача не з’явився на виклик на засідання господарського суду і його нез’явлення перешкоджає вирішенню спору;</w:t>
      </w:r>
    </w:p>
    <w:p w14:paraId="5CD01EE7" w14:textId="12BC33D6" w:rsidR="00FD3D8E" w:rsidRPr="00372D81" w:rsidRDefault="00D20413">
      <w:pPr>
        <w:pStyle w:val="1"/>
        <w:numPr>
          <w:ilvl w:val="0"/>
          <w:numId w:val="12"/>
        </w:numPr>
        <w:shd w:val="clear" w:color="auto" w:fill="auto"/>
        <w:tabs>
          <w:tab w:val="left" w:pos="1411"/>
        </w:tabs>
        <w:ind w:firstLine="740"/>
        <w:jc w:val="both"/>
      </w:pPr>
      <w:r>
        <w:rPr>
          <w:b w:val="0"/>
          <w:bCs w:val="0"/>
          <w:i/>
          <w:iCs/>
        </w:rPr>
        <w:t>громадянин відмовився від позову, який було подано в його інтересах прокурором.</w:t>
      </w:r>
    </w:p>
    <w:p w14:paraId="591D54E9" w14:textId="554F4303" w:rsidR="00372D81" w:rsidRDefault="00372D81" w:rsidP="00372D81">
      <w:pPr>
        <w:pStyle w:val="1"/>
        <w:shd w:val="clear" w:color="auto" w:fill="auto"/>
        <w:tabs>
          <w:tab w:val="left" w:pos="1411"/>
        </w:tabs>
        <w:ind w:left="740" w:firstLine="0"/>
        <w:jc w:val="both"/>
        <w:rPr>
          <w:b w:val="0"/>
          <w:bCs w:val="0"/>
          <w:i/>
          <w:iCs/>
        </w:rPr>
      </w:pPr>
    </w:p>
    <w:p w14:paraId="6807D036" w14:textId="3D882566" w:rsidR="00372D81" w:rsidRPr="00372D81" w:rsidRDefault="00372D81" w:rsidP="00372D81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D81">
        <w:rPr>
          <w:rFonts w:ascii="Times New Roman" w:hAnsi="Times New Roman" w:cs="Times New Roman"/>
          <w:b/>
          <w:bCs/>
          <w:sz w:val="28"/>
          <w:szCs w:val="28"/>
        </w:rPr>
        <w:t xml:space="preserve">До громадянина С. подзвонив у двері дільничний офіцер поліції, який пояснив, що він прийшов із колишньою дружиною його сусіда К., щоб вона </w:t>
      </w:r>
      <w:r w:rsidRPr="00372D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забрала свої речі, оскільки хазяїн квартири зачинився в хаті, нікому не відчиняє і не хоче віддавати особисті речі дружини. Дільничний офіцер поліції попросив громадянина С. (сусіда) бути свідком відкриття замка його квартири слюсарем </w:t>
      </w:r>
      <w:proofErr w:type="spellStart"/>
      <w:r w:rsidRPr="00372D81">
        <w:rPr>
          <w:rFonts w:ascii="Times New Roman" w:hAnsi="Times New Roman" w:cs="Times New Roman"/>
          <w:b/>
          <w:bCs/>
          <w:sz w:val="28"/>
          <w:szCs w:val="28"/>
        </w:rPr>
        <w:t>ЖЕКу</w:t>
      </w:r>
      <w:proofErr w:type="spellEnd"/>
      <w:r w:rsidRPr="00372D81">
        <w:rPr>
          <w:rFonts w:ascii="Times New Roman" w:hAnsi="Times New Roman" w:cs="Times New Roman"/>
          <w:b/>
          <w:bCs/>
          <w:sz w:val="28"/>
          <w:szCs w:val="28"/>
        </w:rPr>
        <w:t xml:space="preserve"> та засвідчити факт збирання належних їй речей.</w:t>
      </w:r>
    </w:p>
    <w:p w14:paraId="0ECBA739" w14:textId="77777777" w:rsidR="00372D81" w:rsidRPr="00DD011A" w:rsidRDefault="00372D81" w:rsidP="00372D8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11A">
        <w:rPr>
          <w:rFonts w:ascii="Times New Roman" w:hAnsi="Times New Roman" w:cs="Times New Roman"/>
          <w:i/>
          <w:iCs/>
          <w:sz w:val="28"/>
          <w:szCs w:val="28"/>
        </w:rPr>
        <w:t>Чи мають право поліцейські проникати до житла чи іншого володіння особи? Якщо мають, то в яких випадках?</w:t>
      </w:r>
    </w:p>
    <w:p w14:paraId="5CCAB828" w14:textId="77777777" w:rsidR="00372D81" w:rsidRDefault="00372D81" w:rsidP="00372D81">
      <w:pPr>
        <w:pStyle w:val="1"/>
        <w:shd w:val="clear" w:color="auto" w:fill="auto"/>
        <w:tabs>
          <w:tab w:val="left" w:pos="1411"/>
        </w:tabs>
        <w:ind w:left="740" w:firstLine="0"/>
        <w:jc w:val="both"/>
      </w:pPr>
    </w:p>
    <w:p w14:paraId="7E45EFC3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189"/>
        </w:tabs>
        <w:spacing w:line="230" w:lineRule="auto"/>
        <w:ind w:firstLine="720"/>
        <w:jc w:val="both"/>
      </w:pPr>
      <w:r>
        <w:t>Громадянин В. має робочий стаж на заводі «Арсенал» 32 роки., Обіймав послідовно посади слюсаря-інструментальника, майстра зміни, начальника цеху, головного інженера, чому значною мірою сприяло закінчення без відриву від виробництва технікуму, а потім інституту.</w:t>
      </w:r>
    </w:p>
    <w:p w14:paraId="5C0C152F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>
        <w:t>Однак із досягненням пенсійного віку, враховуючи значний стаж роботи на виробництві, В. було звільнено з роботи за власним бажанням наказом № 12/75 Км від 01.01.2001 р.</w:t>
      </w:r>
    </w:p>
    <w:p w14:paraId="569583F7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>
        <w:t>В., перебуваючи на пенсії, придбав садову ділянку та зайнявся садівництвом, рибалкою тощо. Одного разу він помітив нестачу в його господарстві частини електроприладів та садового інвентаря, про що офіційно повідомив дільничного офіцера поліції, зазначивши в заяві всі подробиці цих обставин. Через чотири місяці було встановлено особу, яка вчинила злочин, а згодом, за рішенням суду, потерпілому В відшкодовано матеріальні збитки.</w:t>
      </w:r>
    </w:p>
    <w:p w14:paraId="40F4770B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>Проаналізуйте всі життєві обставини, пов'язані з історією громадянина В., та визначте ті, які можна вважати юридичними фактами, розподіляючи їх за вольовою ознакою.</w:t>
      </w:r>
    </w:p>
    <w:p w14:paraId="7D87B271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30" w:lineRule="auto"/>
        <w:ind w:firstLine="720"/>
        <w:jc w:val="both"/>
      </w:pPr>
      <w:r>
        <w:t>Учень 11-А класу середньої школи № 34 Петриченко Василь на одному із занять з курсу «Правознавство» висловив думку, що в реалізації державних функцій бере участь усе населення країни, і що він сам, його батьки також є суб'єктом реалізації окремих функцій держави. Аргументуючи свою відповідь, Василь навів декілька прикладів:</w:t>
      </w:r>
    </w:p>
    <w:p w14:paraId="59D583E6" w14:textId="77777777" w:rsidR="00FD3D8E" w:rsidRDefault="00D20413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spacing w:line="230" w:lineRule="auto"/>
        <w:ind w:firstLine="720"/>
        <w:jc w:val="both"/>
      </w:pPr>
      <w:r>
        <w:t>господарсько-стимулююча функція (він та його батьки працюють у недержавному секторі економіки, виробляють матеріальні блага для жителів регіону);</w:t>
      </w:r>
    </w:p>
    <w:p w14:paraId="6F31E94A" w14:textId="77777777" w:rsidR="00FD3D8E" w:rsidRDefault="00D20413">
      <w:pPr>
        <w:pStyle w:val="1"/>
        <w:numPr>
          <w:ilvl w:val="0"/>
          <w:numId w:val="13"/>
        </w:numPr>
        <w:shd w:val="clear" w:color="auto" w:fill="auto"/>
        <w:tabs>
          <w:tab w:val="left" w:pos="1081"/>
        </w:tabs>
        <w:spacing w:line="230" w:lineRule="auto"/>
        <w:ind w:firstLine="720"/>
        <w:jc w:val="both"/>
      </w:pPr>
      <w:r>
        <w:t>соціальна (їхні заробітки обкладаються податком, який витрачається, зокрема, на адресну допомогу пенсіонерам, інвалідам, багатодітним сім'ям тощо);</w:t>
      </w:r>
    </w:p>
    <w:p w14:paraId="68CFBACF" w14:textId="77777777" w:rsidR="00FD3D8E" w:rsidRDefault="00D20413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spacing w:line="230" w:lineRule="auto"/>
        <w:ind w:firstLine="720"/>
        <w:jc w:val="both"/>
      </w:pPr>
      <w:r>
        <w:t>забезпечення законності (цю функцію держави, на думку учня, він реалізує шляхом здійснення правомірної поведінки);</w:t>
      </w:r>
    </w:p>
    <w:p w14:paraId="043E8C04" w14:textId="77777777" w:rsidR="00FD3D8E" w:rsidRDefault="00D20413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spacing w:line="230" w:lineRule="auto"/>
        <w:ind w:firstLine="720"/>
        <w:jc w:val="both"/>
      </w:pPr>
      <w:r>
        <w:t>екологічна (Василь та його родина не завдають шкоди природі, дбають про рослинний світ за місцем свого проживання);</w:t>
      </w:r>
    </w:p>
    <w:p w14:paraId="6E8E2FBF" w14:textId="77777777" w:rsidR="00FD3D8E" w:rsidRDefault="00D20413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spacing w:line="230" w:lineRule="auto"/>
        <w:ind w:firstLine="720"/>
        <w:jc w:val="both"/>
      </w:pPr>
      <w:r>
        <w:t>законодавча (реалізується шляхом участі в референдумах та в процесі виборів, коли формується парламент - законодавчий орган держави).</w:t>
      </w:r>
    </w:p>
    <w:p w14:paraId="5FCA985D" w14:textId="77777777" w:rsidR="00FD3D8E" w:rsidRDefault="00D20413">
      <w:pPr>
        <w:pStyle w:val="1"/>
        <w:shd w:val="clear" w:color="auto" w:fill="auto"/>
        <w:spacing w:line="230" w:lineRule="auto"/>
        <w:ind w:firstLine="720"/>
        <w:jc w:val="both"/>
      </w:pPr>
      <w:r>
        <w:rPr>
          <w:b w:val="0"/>
          <w:bCs w:val="0"/>
          <w:i/>
          <w:iCs/>
        </w:rPr>
        <w:t>Чи погоджуєтесь Ви з такою аргументацією? Обґрунтуйте відповідь.</w:t>
      </w:r>
    </w:p>
    <w:p w14:paraId="7A4409DD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30" w:lineRule="auto"/>
        <w:ind w:firstLine="760"/>
        <w:jc w:val="both"/>
      </w:pPr>
      <w:r>
        <w:t xml:space="preserve">Міністр юстиції </w:t>
      </w:r>
      <w:r w:rsidRPr="0065102D">
        <w:rPr>
          <w:lang w:eastAsia="ru-RU" w:bidi="ru-RU"/>
        </w:rPr>
        <w:t xml:space="preserve">США Джон </w:t>
      </w:r>
      <w:proofErr w:type="spellStart"/>
      <w:r w:rsidRPr="0065102D">
        <w:rPr>
          <w:lang w:eastAsia="ru-RU" w:bidi="ru-RU"/>
        </w:rPr>
        <w:t>Ешкрофт</w:t>
      </w:r>
      <w:proofErr w:type="spellEnd"/>
      <w:r w:rsidRPr="0065102D">
        <w:rPr>
          <w:lang w:eastAsia="ru-RU" w:bidi="ru-RU"/>
        </w:rPr>
        <w:t xml:space="preserve"> </w:t>
      </w:r>
      <w:r>
        <w:t xml:space="preserve">після подій </w:t>
      </w:r>
      <w:r w:rsidRPr="0065102D">
        <w:rPr>
          <w:lang w:eastAsia="ru-RU" w:bidi="ru-RU"/>
        </w:rPr>
        <w:t xml:space="preserve">11 </w:t>
      </w:r>
      <w:r>
        <w:t xml:space="preserve">січня </w:t>
      </w:r>
      <w:r w:rsidRPr="0065102D">
        <w:rPr>
          <w:lang w:eastAsia="ru-RU" w:bidi="ru-RU"/>
        </w:rPr>
        <w:t xml:space="preserve">2001 р. (учинення терористичного акту) </w:t>
      </w:r>
      <w:r>
        <w:t xml:space="preserve">увів </w:t>
      </w:r>
      <w:r w:rsidRPr="0065102D">
        <w:rPr>
          <w:lang w:eastAsia="ru-RU" w:bidi="ru-RU"/>
        </w:rPr>
        <w:t xml:space="preserve">звичай починати робочий день у </w:t>
      </w:r>
      <w:r>
        <w:t xml:space="preserve">міністерстві </w:t>
      </w:r>
      <w:r w:rsidRPr="0065102D">
        <w:rPr>
          <w:lang w:eastAsia="ru-RU" w:bidi="ru-RU"/>
        </w:rPr>
        <w:t xml:space="preserve">з </w:t>
      </w:r>
      <w:r>
        <w:t xml:space="preserve">ранкової </w:t>
      </w:r>
      <w:r w:rsidRPr="0065102D">
        <w:rPr>
          <w:lang w:eastAsia="ru-RU" w:bidi="ru-RU"/>
        </w:rPr>
        <w:t xml:space="preserve">молитви. Через деякий час </w:t>
      </w:r>
      <w:r>
        <w:t xml:space="preserve">міністр </w:t>
      </w:r>
      <w:r w:rsidRPr="0065102D">
        <w:rPr>
          <w:lang w:eastAsia="ru-RU" w:bidi="ru-RU"/>
        </w:rPr>
        <w:t xml:space="preserve">запропонував </w:t>
      </w:r>
      <w:r>
        <w:t xml:space="preserve">підлеглим </w:t>
      </w:r>
      <w:r w:rsidRPr="0065102D">
        <w:rPr>
          <w:lang w:eastAsia="ru-RU" w:bidi="ru-RU"/>
        </w:rPr>
        <w:t xml:space="preserve">виконувати також його </w:t>
      </w:r>
      <w:r>
        <w:t xml:space="preserve">власні пісні, </w:t>
      </w:r>
      <w:r w:rsidRPr="0065102D">
        <w:rPr>
          <w:lang w:eastAsia="ru-RU" w:bidi="ru-RU"/>
        </w:rPr>
        <w:t xml:space="preserve">тексти яких </w:t>
      </w:r>
      <w:r>
        <w:t xml:space="preserve">він </w:t>
      </w:r>
      <w:r w:rsidRPr="0065102D">
        <w:rPr>
          <w:lang w:eastAsia="ru-RU" w:bidi="ru-RU"/>
        </w:rPr>
        <w:t xml:space="preserve">роздавав перед ранковою нарадою, щоб </w:t>
      </w:r>
      <w:r>
        <w:t xml:space="preserve">усі присутні </w:t>
      </w:r>
      <w:r w:rsidRPr="0065102D">
        <w:rPr>
          <w:lang w:eastAsia="ru-RU" w:bidi="ru-RU"/>
        </w:rPr>
        <w:t xml:space="preserve">мали </w:t>
      </w:r>
      <w:r>
        <w:t xml:space="preserve">можливість приєднатися </w:t>
      </w:r>
      <w:r w:rsidRPr="0065102D">
        <w:rPr>
          <w:lang w:eastAsia="ru-RU" w:bidi="ru-RU"/>
        </w:rPr>
        <w:t xml:space="preserve">до </w:t>
      </w:r>
      <w:r>
        <w:t xml:space="preserve">їх </w:t>
      </w:r>
      <w:r w:rsidRPr="0065102D">
        <w:rPr>
          <w:lang w:eastAsia="ru-RU" w:bidi="ru-RU"/>
        </w:rPr>
        <w:t xml:space="preserve">виконання. </w:t>
      </w:r>
      <w:proofErr w:type="spellStart"/>
      <w:r>
        <w:rPr>
          <w:lang w:val="ru-RU" w:eastAsia="ru-RU" w:bidi="ru-RU"/>
        </w:rPr>
        <w:t>Однак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значна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частина</w:t>
      </w:r>
      <w:proofErr w:type="spellEnd"/>
      <w:r>
        <w:rPr>
          <w:lang w:val="ru-RU" w:eastAsia="ru-RU" w:bidi="ru-RU"/>
        </w:rPr>
        <w:t xml:space="preserve"> </w:t>
      </w:r>
      <w:r>
        <w:t xml:space="preserve">співробітників </w:t>
      </w:r>
      <w:r>
        <w:rPr>
          <w:lang w:val="ru-RU" w:eastAsia="ru-RU" w:bidi="ru-RU"/>
        </w:rPr>
        <w:t xml:space="preserve">не </w:t>
      </w:r>
      <w:r>
        <w:t xml:space="preserve">підтримали </w:t>
      </w:r>
      <w:proofErr w:type="spellStart"/>
      <w:r>
        <w:rPr>
          <w:lang w:val="ru-RU" w:eastAsia="ru-RU" w:bidi="ru-RU"/>
        </w:rPr>
        <w:t>цю</w:t>
      </w:r>
      <w:proofErr w:type="spellEnd"/>
      <w:r>
        <w:rPr>
          <w:lang w:val="ru-RU" w:eastAsia="ru-RU" w:bidi="ru-RU"/>
        </w:rPr>
        <w:t xml:space="preserve"> </w:t>
      </w:r>
      <w:r>
        <w:t xml:space="preserve">ідею і навіть відмовилися співати </w:t>
      </w:r>
      <w:r>
        <w:rPr>
          <w:lang w:val="ru-RU" w:eastAsia="ru-RU" w:bidi="ru-RU"/>
        </w:rPr>
        <w:t xml:space="preserve">(з </w:t>
      </w:r>
      <w:r>
        <w:t xml:space="preserve">повідомлення </w:t>
      </w:r>
      <w:proofErr w:type="spellStart"/>
      <w:r>
        <w:rPr>
          <w:lang w:val="ru-RU" w:eastAsia="ru-RU" w:bidi="ru-RU"/>
        </w:rPr>
        <w:t>газети</w:t>
      </w:r>
      <w:proofErr w:type="spellEnd"/>
      <w:r>
        <w:rPr>
          <w:lang w:val="ru-RU" w:eastAsia="ru-RU" w:bidi="ru-RU"/>
        </w:rPr>
        <w:t xml:space="preserve"> «Сегодня» </w:t>
      </w:r>
      <w:r>
        <w:t xml:space="preserve">від </w:t>
      </w:r>
      <w:r>
        <w:rPr>
          <w:lang w:val="ru-RU" w:eastAsia="ru-RU" w:bidi="ru-RU"/>
        </w:rPr>
        <w:t xml:space="preserve">6 </w:t>
      </w:r>
      <w:proofErr w:type="spellStart"/>
      <w:r>
        <w:rPr>
          <w:lang w:val="ru-RU" w:eastAsia="ru-RU" w:bidi="ru-RU"/>
        </w:rPr>
        <w:t>березня</w:t>
      </w:r>
      <w:proofErr w:type="spellEnd"/>
      <w:r>
        <w:rPr>
          <w:lang w:val="ru-RU" w:eastAsia="ru-RU" w:bidi="ru-RU"/>
        </w:rPr>
        <w:t xml:space="preserve"> 2002 р.).</w:t>
      </w:r>
    </w:p>
    <w:p w14:paraId="1F3B5A93" w14:textId="77777777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можна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вважати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ввеДення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такого правила </w:t>
      </w:r>
      <w:proofErr w:type="gramStart"/>
      <w:r>
        <w:rPr>
          <w:b w:val="0"/>
          <w:bCs w:val="0"/>
          <w:i/>
          <w:iCs/>
          <w:lang w:val="ru-RU" w:eastAsia="ru-RU" w:bidi="ru-RU"/>
        </w:rPr>
        <w:t>Для</w:t>
      </w:r>
      <w:proofErr w:type="gram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співробітників міністерства правомірним?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можна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взагалі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вольовим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рішенням </w:t>
      </w:r>
      <w:r>
        <w:rPr>
          <w:b w:val="0"/>
          <w:bCs w:val="0"/>
          <w:i/>
          <w:iCs/>
          <w:lang w:val="ru-RU" w:eastAsia="ru-RU" w:bidi="ru-RU"/>
        </w:rPr>
        <w:t xml:space="preserve">ввести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звичай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як правило </w:t>
      </w:r>
      <w:proofErr w:type="spellStart"/>
      <w:r>
        <w:rPr>
          <w:b w:val="0"/>
          <w:bCs w:val="0"/>
          <w:i/>
          <w:iCs/>
        </w:rPr>
        <w:lastRenderedPageBreak/>
        <w:t>повеДінки</w:t>
      </w:r>
      <w:proofErr w:type="spellEnd"/>
      <w:r>
        <w:rPr>
          <w:b w:val="0"/>
          <w:bCs w:val="0"/>
          <w:i/>
          <w:iCs/>
        </w:rPr>
        <w:t>?</w:t>
      </w:r>
    </w:p>
    <w:p w14:paraId="430E7379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30" w:lineRule="auto"/>
        <w:ind w:firstLine="760"/>
        <w:jc w:val="both"/>
      </w:pPr>
      <w:r w:rsidRPr="0065102D">
        <w:rPr>
          <w:lang w:eastAsia="ru-RU" w:bidi="ru-RU"/>
        </w:rPr>
        <w:t xml:space="preserve">Громадянка Н., знаючи про те, що </w:t>
      </w:r>
      <w:proofErr w:type="spellStart"/>
      <w:r>
        <w:t>анакаптіса</w:t>
      </w:r>
      <w:proofErr w:type="spellEnd"/>
      <w:r>
        <w:t xml:space="preserve"> пірамідального </w:t>
      </w:r>
      <w:r w:rsidRPr="0065102D">
        <w:rPr>
          <w:lang w:eastAsia="ru-RU" w:bidi="ru-RU"/>
        </w:rPr>
        <w:t xml:space="preserve">занесено до </w:t>
      </w:r>
      <w:r>
        <w:t xml:space="preserve">Червоної </w:t>
      </w:r>
      <w:r w:rsidRPr="0065102D">
        <w:rPr>
          <w:lang w:eastAsia="ru-RU" w:bidi="ru-RU"/>
        </w:rPr>
        <w:t xml:space="preserve">книги </w:t>
      </w:r>
      <w:r>
        <w:t xml:space="preserve">України і він є </w:t>
      </w:r>
      <w:r w:rsidRPr="0065102D">
        <w:rPr>
          <w:lang w:eastAsia="ru-RU" w:bidi="ru-RU"/>
        </w:rPr>
        <w:t xml:space="preserve">видом, який </w:t>
      </w:r>
      <w:r>
        <w:t xml:space="preserve">зникає, вирішила </w:t>
      </w:r>
      <w:r w:rsidRPr="0065102D">
        <w:rPr>
          <w:lang w:eastAsia="ru-RU" w:bidi="ru-RU"/>
        </w:rPr>
        <w:t xml:space="preserve">особисто зайнятися розведенням </w:t>
      </w:r>
      <w:r>
        <w:t xml:space="preserve">цієї </w:t>
      </w:r>
      <w:r w:rsidRPr="0065102D">
        <w:rPr>
          <w:lang w:eastAsia="ru-RU" w:bidi="ru-RU"/>
        </w:rPr>
        <w:t xml:space="preserve">рослини, з метою подальшого </w:t>
      </w:r>
      <w:r>
        <w:t xml:space="preserve">її </w:t>
      </w:r>
      <w:r w:rsidRPr="0065102D">
        <w:rPr>
          <w:lang w:eastAsia="ru-RU" w:bidi="ru-RU"/>
        </w:rPr>
        <w:t xml:space="preserve">продажу й отримання прибутку. </w:t>
      </w:r>
      <w:r>
        <w:t xml:space="preserve">Під </w:t>
      </w:r>
      <w:r>
        <w:rPr>
          <w:lang w:val="ru-RU" w:eastAsia="ru-RU" w:bidi="ru-RU"/>
        </w:rPr>
        <w:t xml:space="preserve">час </w:t>
      </w:r>
      <w:r>
        <w:t xml:space="preserve">реалізації її </w:t>
      </w:r>
      <w:proofErr w:type="spellStart"/>
      <w:r>
        <w:rPr>
          <w:lang w:val="ru-RU" w:eastAsia="ru-RU" w:bidi="ru-RU"/>
        </w:rPr>
        <w:t>було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попереджено</w:t>
      </w:r>
      <w:proofErr w:type="spellEnd"/>
      <w:r>
        <w:rPr>
          <w:lang w:val="ru-RU" w:eastAsia="ru-RU" w:bidi="ru-RU"/>
        </w:rPr>
        <w:t xml:space="preserve"> про </w:t>
      </w:r>
      <w:r>
        <w:t xml:space="preserve">незаконність операцій </w:t>
      </w:r>
      <w:r>
        <w:rPr>
          <w:lang w:val="ru-RU" w:eastAsia="ru-RU" w:bidi="ru-RU"/>
        </w:rPr>
        <w:t xml:space="preserve">з </w:t>
      </w:r>
      <w:r>
        <w:t xml:space="preserve">цією </w:t>
      </w:r>
      <w:proofErr w:type="spellStart"/>
      <w:r>
        <w:rPr>
          <w:lang w:val="ru-RU" w:eastAsia="ru-RU" w:bidi="ru-RU"/>
        </w:rPr>
        <w:t>рослиною</w:t>
      </w:r>
      <w:proofErr w:type="spellEnd"/>
      <w:r>
        <w:rPr>
          <w:lang w:val="ru-RU" w:eastAsia="ru-RU" w:bidi="ru-RU"/>
        </w:rPr>
        <w:t xml:space="preserve">. Н. </w:t>
      </w:r>
      <w:proofErr w:type="spellStart"/>
      <w:r>
        <w:rPr>
          <w:lang w:val="ru-RU" w:eastAsia="ru-RU" w:bidi="ru-RU"/>
        </w:rPr>
        <w:t>заперечила</w:t>
      </w:r>
      <w:proofErr w:type="spellEnd"/>
      <w:r>
        <w:rPr>
          <w:lang w:val="ru-RU" w:eastAsia="ru-RU" w:bidi="ru-RU"/>
        </w:rPr>
        <w:t xml:space="preserve">, </w:t>
      </w:r>
      <w:r>
        <w:t xml:space="preserve">оскільки </w:t>
      </w:r>
      <w:r>
        <w:rPr>
          <w:lang w:val="ru-RU" w:eastAsia="ru-RU" w:bidi="ru-RU"/>
        </w:rPr>
        <w:t xml:space="preserve">вона </w:t>
      </w:r>
      <w:proofErr w:type="spellStart"/>
      <w:r>
        <w:rPr>
          <w:lang w:val="ru-RU" w:eastAsia="ru-RU" w:bidi="ru-RU"/>
        </w:rPr>
        <w:t>особисто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виростила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рослину</w:t>
      </w:r>
      <w:proofErr w:type="spellEnd"/>
      <w:r>
        <w:rPr>
          <w:lang w:val="ru-RU" w:eastAsia="ru-RU" w:bidi="ru-RU"/>
        </w:rPr>
        <w:t xml:space="preserve"> в </w:t>
      </w:r>
      <w:r>
        <w:t xml:space="preserve">домашніх </w:t>
      </w:r>
      <w:proofErr w:type="spellStart"/>
      <w:r>
        <w:rPr>
          <w:lang w:val="ru-RU" w:eastAsia="ru-RU" w:bidi="ru-RU"/>
        </w:rPr>
        <w:t>умовах</w:t>
      </w:r>
      <w:proofErr w:type="spellEnd"/>
      <w:r>
        <w:rPr>
          <w:lang w:val="ru-RU" w:eastAsia="ru-RU" w:bidi="ru-RU"/>
        </w:rPr>
        <w:t xml:space="preserve">, а </w:t>
      </w:r>
      <w:proofErr w:type="spellStart"/>
      <w:r>
        <w:rPr>
          <w:lang w:val="ru-RU" w:eastAsia="ru-RU" w:bidi="ru-RU"/>
        </w:rPr>
        <w:t>отже</w:t>
      </w:r>
      <w:proofErr w:type="spellEnd"/>
      <w:r>
        <w:rPr>
          <w:lang w:val="ru-RU" w:eastAsia="ru-RU" w:bidi="ru-RU"/>
        </w:rPr>
        <w:t xml:space="preserve">, не </w:t>
      </w:r>
      <w:r>
        <w:t xml:space="preserve">завдає </w:t>
      </w:r>
      <w:proofErr w:type="spellStart"/>
      <w:r>
        <w:rPr>
          <w:lang w:val="ru-RU" w:eastAsia="ru-RU" w:bidi="ru-RU"/>
        </w:rPr>
        <w:t>шкоди</w:t>
      </w:r>
      <w:proofErr w:type="spellEnd"/>
      <w:r>
        <w:rPr>
          <w:lang w:val="ru-RU" w:eastAsia="ru-RU" w:bidi="ru-RU"/>
        </w:rPr>
        <w:t xml:space="preserve"> </w:t>
      </w:r>
      <w:r>
        <w:t>природі.</w:t>
      </w:r>
    </w:p>
    <w:p w14:paraId="1C70BA08" w14:textId="0AE7AD46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Визначте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,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яким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нормативним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актом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регламентуються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>ці ві</w:t>
      </w:r>
      <w:r w:rsidR="00FF56AB">
        <w:rPr>
          <w:b w:val="0"/>
          <w:bCs w:val="0"/>
          <w:i/>
          <w:iCs/>
        </w:rPr>
        <w:t>д</w:t>
      </w:r>
      <w:r>
        <w:rPr>
          <w:b w:val="0"/>
          <w:bCs w:val="0"/>
          <w:i/>
          <w:iCs/>
        </w:rPr>
        <w:t xml:space="preserve">носини. </w:t>
      </w:r>
      <w:r>
        <w:rPr>
          <w:b w:val="0"/>
          <w:bCs w:val="0"/>
          <w:i/>
          <w:iCs/>
          <w:lang w:val="ru-RU" w:eastAsia="ru-RU" w:bidi="ru-RU"/>
        </w:rPr>
        <w:t xml:space="preserve">Дайте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правову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оцінку ситуації,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що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виникла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з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грома</w:t>
      </w:r>
      <w:r w:rsidR="00FF56AB">
        <w:rPr>
          <w:b w:val="0"/>
          <w:bCs w:val="0"/>
          <w:i/>
          <w:iCs/>
          <w:lang w:val="ru-RU" w:eastAsia="ru-RU" w:bidi="ru-RU"/>
        </w:rPr>
        <w:t>д</w:t>
      </w:r>
      <w:r>
        <w:rPr>
          <w:b w:val="0"/>
          <w:bCs w:val="0"/>
          <w:i/>
          <w:iCs/>
          <w:lang w:val="ru-RU" w:eastAsia="ru-RU" w:bidi="ru-RU"/>
        </w:rPr>
        <w:t>янкою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Н.</w:t>
      </w:r>
    </w:p>
    <w:p w14:paraId="2B9D8CEA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30" w:lineRule="auto"/>
        <w:ind w:firstLine="760"/>
        <w:jc w:val="both"/>
      </w:pPr>
      <w:r>
        <w:t xml:space="preserve">Після </w:t>
      </w:r>
      <w:proofErr w:type="spellStart"/>
      <w:r>
        <w:rPr>
          <w:lang w:val="ru-RU" w:eastAsia="ru-RU" w:bidi="ru-RU"/>
        </w:rPr>
        <w:t>набуття</w:t>
      </w:r>
      <w:proofErr w:type="spellEnd"/>
      <w:r>
        <w:rPr>
          <w:lang w:val="ru-RU" w:eastAsia="ru-RU" w:bidi="ru-RU"/>
        </w:rPr>
        <w:t xml:space="preserve"> </w:t>
      </w:r>
      <w:r>
        <w:t xml:space="preserve">Україною незалежності </w:t>
      </w:r>
      <w:proofErr w:type="spellStart"/>
      <w:r>
        <w:rPr>
          <w:lang w:val="ru-RU" w:eastAsia="ru-RU" w:bidi="ru-RU"/>
        </w:rPr>
        <w:t>певний</w:t>
      </w:r>
      <w:proofErr w:type="spellEnd"/>
      <w:r>
        <w:rPr>
          <w:lang w:val="ru-RU" w:eastAsia="ru-RU" w:bidi="ru-RU"/>
        </w:rPr>
        <w:t xml:space="preserve"> час </w:t>
      </w:r>
      <w:proofErr w:type="spellStart"/>
      <w:r>
        <w:rPr>
          <w:lang w:val="ru-RU" w:eastAsia="ru-RU" w:bidi="ru-RU"/>
        </w:rPr>
        <w:t>тривали</w:t>
      </w:r>
      <w:proofErr w:type="spellEnd"/>
      <w:r>
        <w:rPr>
          <w:lang w:val="ru-RU" w:eastAsia="ru-RU" w:bidi="ru-RU"/>
        </w:rPr>
        <w:t xml:space="preserve"> </w:t>
      </w:r>
      <w:r>
        <w:t xml:space="preserve">політичні дискусії </w:t>
      </w:r>
      <w:proofErr w:type="spellStart"/>
      <w:r>
        <w:rPr>
          <w:lang w:val="ru-RU" w:eastAsia="ru-RU" w:bidi="ru-RU"/>
        </w:rPr>
        <w:t>щодо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форми</w:t>
      </w:r>
      <w:proofErr w:type="spellEnd"/>
      <w:r>
        <w:rPr>
          <w:lang w:val="ru-RU" w:eastAsia="ru-RU" w:bidi="ru-RU"/>
        </w:rPr>
        <w:t xml:space="preserve"> </w:t>
      </w:r>
      <w:r>
        <w:t xml:space="preserve">територіального </w:t>
      </w:r>
      <w:r>
        <w:rPr>
          <w:lang w:val="ru-RU" w:eastAsia="ru-RU" w:bidi="ru-RU"/>
        </w:rPr>
        <w:t xml:space="preserve">устрою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, </w:t>
      </w:r>
      <w:r>
        <w:t xml:space="preserve">які </w:t>
      </w:r>
      <w:r>
        <w:rPr>
          <w:lang w:val="ru-RU" w:eastAsia="ru-RU" w:bidi="ru-RU"/>
        </w:rPr>
        <w:t xml:space="preserve">остаточно </w:t>
      </w:r>
      <w:r>
        <w:t xml:space="preserve">вирішено </w:t>
      </w:r>
      <w:r>
        <w:rPr>
          <w:lang w:val="ru-RU" w:eastAsia="ru-RU" w:bidi="ru-RU"/>
        </w:rPr>
        <w:t xml:space="preserve">з </w:t>
      </w:r>
      <w:proofErr w:type="spellStart"/>
      <w:r>
        <w:rPr>
          <w:lang w:val="ru-RU" w:eastAsia="ru-RU" w:bidi="ru-RU"/>
        </w:rPr>
        <w:t>прийняттям</w:t>
      </w:r>
      <w:proofErr w:type="spellEnd"/>
      <w:r>
        <w:rPr>
          <w:lang w:val="ru-RU" w:eastAsia="ru-RU" w:bidi="ru-RU"/>
        </w:rPr>
        <w:t xml:space="preserve"> </w:t>
      </w:r>
      <w:r>
        <w:t xml:space="preserve">Конституції України </w:t>
      </w:r>
      <w:r>
        <w:rPr>
          <w:lang w:val="ru-RU" w:eastAsia="ru-RU" w:bidi="ru-RU"/>
        </w:rPr>
        <w:t>1996 р.</w:t>
      </w:r>
    </w:p>
    <w:p w14:paraId="5633B5D6" w14:textId="12DA8481" w:rsidR="00FD3D8E" w:rsidRDefault="00D20413">
      <w:pPr>
        <w:pStyle w:val="1"/>
        <w:shd w:val="clear" w:color="auto" w:fill="auto"/>
        <w:spacing w:after="340" w:line="230" w:lineRule="auto"/>
        <w:ind w:firstLine="760"/>
        <w:jc w:val="both"/>
      </w:pPr>
      <w:r>
        <w:rPr>
          <w:b w:val="0"/>
          <w:bCs w:val="0"/>
          <w:i/>
          <w:iCs/>
        </w:rPr>
        <w:t xml:space="preserve">Проаналізуйте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нижче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запропонований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Вам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нормативний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матеріал </w:t>
      </w:r>
      <w:r>
        <w:rPr>
          <w:b w:val="0"/>
          <w:bCs w:val="0"/>
          <w:i/>
          <w:iCs/>
          <w:lang w:val="ru-RU" w:eastAsia="ru-RU" w:bidi="ru-RU"/>
        </w:rPr>
        <w:t xml:space="preserve">та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визначте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юри</w:t>
      </w:r>
      <w:r w:rsidR="00FF56AB">
        <w:rPr>
          <w:b w:val="0"/>
          <w:bCs w:val="0"/>
          <w:i/>
          <w:iCs/>
          <w:lang w:val="ru-RU" w:eastAsia="ru-RU" w:bidi="ru-RU"/>
        </w:rPr>
        <w:t>д</w:t>
      </w:r>
      <w:r>
        <w:rPr>
          <w:b w:val="0"/>
          <w:bCs w:val="0"/>
          <w:i/>
          <w:iCs/>
          <w:lang w:val="ru-RU" w:eastAsia="ru-RU" w:bidi="ru-RU"/>
        </w:rPr>
        <w:t>ичну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силу </w:t>
      </w:r>
      <w:r>
        <w:rPr>
          <w:b w:val="0"/>
          <w:bCs w:val="0"/>
          <w:i/>
          <w:iCs/>
        </w:rPr>
        <w:t xml:space="preserve">актів, </w:t>
      </w:r>
      <w:r>
        <w:rPr>
          <w:b w:val="0"/>
          <w:bCs w:val="0"/>
          <w:i/>
          <w:iCs/>
          <w:lang w:val="ru-RU" w:eastAsia="ru-RU" w:bidi="ru-RU"/>
        </w:rPr>
        <w:t xml:space="preserve">з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яких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було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зроблено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витяги</w:t>
      </w:r>
      <w:proofErr w:type="spellEnd"/>
      <w:r>
        <w:rPr>
          <w:b w:val="0"/>
          <w:bCs w:val="0"/>
          <w:i/>
          <w:iCs/>
          <w:lang w:val="ru-RU" w:eastAsia="ru-RU" w:bidi="ru-RU"/>
        </w:rPr>
        <w:t>.</w:t>
      </w:r>
    </w:p>
    <w:p w14:paraId="18D3C1DD" w14:textId="77777777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proofErr w:type="spellStart"/>
      <w:r>
        <w:rPr>
          <w:i/>
          <w:iCs/>
          <w:lang w:val="ru-RU" w:eastAsia="ru-RU" w:bidi="ru-RU"/>
        </w:rPr>
        <w:t>Витяги</w:t>
      </w:r>
      <w:proofErr w:type="spellEnd"/>
      <w:r>
        <w:rPr>
          <w:i/>
          <w:iCs/>
          <w:lang w:val="ru-RU" w:eastAsia="ru-RU" w:bidi="ru-RU"/>
        </w:rPr>
        <w:t xml:space="preserve"> з чинного </w:t>
      </w:r>
      <w:proofErr w:type="spellStart"/>
      <w:r>
        <w:rPr>
          <w:i/>
          <w:iCs/>
          <w:lang w:val="ru-RU" w:eastAsia="ru-RU" w:bidi="ru-RU"/>
        </w:rPr>
        <w:t>законодавства</w:t>
      </w:r>
      <w:proofErr w:type="spellEnd"/>
      <w:r>
        <w:rPr>
          <w:i/>
          <w:iCs/>
          <w:lang w:val="ru-RU" w:eastAsia="ru-RU" w:bidi="ru-RU"/>
        </w:rPr>
        <w:t xml:space="preserve"> </w:t>
      </w:r>
      <w:r>
        <w:rPr>
          <w:i/>
          <w:iCs/>
        </w:rPr>
        <w:t>України</w:t>
      </w:r>
    </w:p>
    <w:p w14:paraId="0EC0FD13" w14:textId="677284F7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Ст. 2. </w:t>
      </w:r>
      <w:r>
        <w:rPr>
          <w:b w:val="0"/>
          <w:bCs w:val="0"/>
          <w:i/>
          <w:iCs/>
        </w:rPr>
        <w:t xml:space="preserve">Суверенітет України поширюється </w:t>
      </w:r>
      <w:r>
        <w:rPr>
          <w:b w:val="0"/>
          <w:bCs w:val="0"/>
          <w:i/>
          <w:iCs/>
          <w:lang w:val="ru-RU" w:eastAsia="ru-RU" w:bidi="ru-RU"/>
        </w:rPr>
        <w:t xml:space="preserve">на всю </w:t>
      </w:r>
      <w:r>
        <w:rPr>
          <w:b w:val="0"/>
          <w:bCs w:val="0"/>
          <w:i/>
          <w:iCs/>
        </w:rPr>
        <w:t xml:space="preserve">її територію. Україна є унітарною </w:t>
      </w:r>
      <w:r w:rsidRPr="0058122E">
        <w:rPr>
          <w:b w:val="0"/>
          <w:bCs w:val="0"/>
          <w:i/>
          <w:iCs/>
          <w:lang w:eastAsia="ru-RU" w:bidi="ru-RU"/>
        </w:rPr>
        <w:t xml:space="preserve">Державою. </w:t>
      </w:r>
      <w:r>
        <w:rPr>
          <w:b w:val="0"/>
          <w:bCs w:val="0"/>
          <w:i/>
          <w:iCs/>
        </w:rPr>
        <w:t xml:space="preserve">Територія </w:t>
      </w:r>
      <w:r w:rsidRPr="0058122E">
        <w:rPr>
          <w:b w:val="0"/>
          <w:bCs w:val="0"/>
          <w:i/>
          <w:iCs/>
          <w:lang w:eastAsia="ru-RU" w:bidi="ru-RU"/>
        </w:rPr>
        <w:t xml:space="preserve">в межах </w:t>
      </w:r>
      <w:r>
        <w:rPr>
          <w:b w:val="0"/>
          <w:bCs w:val="0"/>
          <w:i/>
          <w:iCs/>
        </w:rPr>
        <w:t xml:space="preserve">існуючого </w:t>
      </w:r>
      <w:r w:rsidRPr="0058122E">
        <w:rPr>
          <w:b w:val="0"/>
          <w:bCs w:val="0"/>
          <w:i/>
          <w:iCs/>
          <w:lang w:eastAsia="ru-RU" w:bidi="ru-RU"/>
        </w:rPr>
        <w:t>кор</w:t>
      </w:r>
      <w:r w:rsidR="00FF56AB">
        <w:rPr>
          <w:b w:val="0"/>
          <w:bCs w:val="0"/>
          <w:i/>
          <w:iCs/>
          <w:lang w:eastAsia="ru-RU" w:bidi="ru-RU"/>
        </w:rPr>
        <w:t>д</w:t>
      </w:r>
      <w:r w:rsidRPr="0058122E">
        <w:rPr>
          <w:b w:val="0"/>
          <w:bCs w:val="0"/>
          <w:i/>
          <w:iCs/>
          <w:lang w:eastAsia="ru-RU" w:bidi="ru-RU"/>
        </w:rPr>
        <w:t xml:space="preserve">ону </w:t>
      </w:r>
      <w:r>
        <w:rPr>
          <w:b w:val="0"/>
          <w:bCs w:val="0"/>
          <w:i/>
          <w:iCs/>
        </w:rPr>
        <w:t xml:space="preserve">є цілісною і </w:t>
      </w:r>
      <w:proofErr w:type="spellStart"/>
      <w:r w:rsidRPr="0058122E">
        <w:rPr>
          <w:b w:val="0"/>
          <w:bCs w:val="0"/>
          <w:i/>
          <w:iCs/>
          <w:lang w:eastAsia="ru-RU" w:bidi="ru-RU"/>
        </w:rPr>
        <w:t>неДоторканною</w:t>
      </w:r>
      <w:proofErr w:type="spellEnd"/>
      <w:r w:rsidRPr="0058122E">
        <w:rPr>
          <w:b w:val="0"/>
          <w:bCs w:val="0"/>
          <w:i/>
          <w:iCs/>
          <w:lang w:eastAsia="ru-RU" w:bidi="ru-RU"/>
        </w:rPr>
        <w:t>.</w:t>
      </w:r>
    </w:p>
    <w:p w14:paraId="1CB987D0" w14:textId="20613F16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Ст. 4. В </w:t>
      </w:r>
      <w:r>
        <w:rPr>
          <w:b w:val="0"/>
          <w:bCs w:val="0"/>
          <w:i/>
          <w:iCs/>
        </w:rPr>
        <w:t>Україні існує є</w:t>
      </w:r>
      <w:r w:rsidR="00FF56AB">
        <w:rPr>
          <w:b w:val="0"/>
          <w:bCs w:val="0"/>
          <w:i/>
          <w:iCs/>
        </w:rPr>
        <w:t>д</w:t>
      </w:r>
      <w:r>
        <w:rPr>
          <w:b w:val="0"/>
          <w:bCs w:val="0"/>
          <w:i/>
          <w:iCs/>
        </w:rPr>
        <w:t xml:space="preserve">ине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грома</w:t>
      </w:r>
      <w:r w:rsidR="00FF56AB">
        <w:rPr>
          <w:b w:val="0"/>
          <w:bCs w:val="0"/>
          <w:i/>
          <w:iCs/>
          <w:lang w:val="ru-RU" w:eastAsia="ru-RU" w:bidi="ru-RU"/>
        </w:rPr>
        <w:t>д</w:t>
      </w:r>
      <w:r>
        <w:rPr>
          <w:b w:val="0"/>
          <w:bCs w:val="0"/>
          <w:i/>
          <w:iCs/>
          <w:lang w:val="ru-RU" w:eastAsia="ru-RU" w:bidi="ru-RU"/>
        </w:rPr>
        <w:t>янство</w:t>
      </w:r>
      <w:proofErr w:type="spellEnd"/>
      <w:r>
        <w:rPr>
          <w:b w:val="0"/>
          <w:bCs w:val="0"/>
          <w:i/>
          <w:iCs/>
          <w:lang w:val="ru-RU" w:eastAsia="ru-RU" w:bidi="ru-RU"/>
        </w:rPr>
        <w:t>...</w:t>
      </w:r>
    </w:p>
    <w:p w14:paraId="149BFC19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30" w:lineRule="auto"/>
        <w:ind w:firstLine="760"/>
        <w:jc w:val="both"/>
      </w:pPr>
      <w:r>
        <w:t xml:space="preserve">Учні </w:t>
      </w:r>
      <w:proofErr w:type="spellStart"/>
      <w:r>
        <w:rPr>
          <w:lang w:val="ru-RU" w:eastAsia="ru-RU" w:bidi="ru-RU"/>
        </w:rPr>
        <w:t>юридичного</w:t>
      </w:r>
      <w:proofErr w:type="spellEnd"/>
      <w:r>
        <w:rPr>
          <w:lang w:val="ru-RU" w:eastAsia="ru-RU" w:bidi="ru-RU"/>
        </w:rPr>
        <w:t xml:space="preserve"> </w:t>
      </w:r>
      <w:r>
        <w:t xml:space="preserve">ліцею </w:t>
      </w:r>
      <w:r>
        <w:rPr>
          <w:lang w:val="ru-RU" w:eastAsia="ru-RU" w:bidi="ru-RU"/>
        </w:rPr>
        <w:t xml:space="preserve">№ 28 м. </w:t>
      </w:r>
      <w:r>
        <w:t xml:space="preserve">Обухів Київської області, згідно </w:t>
      </w:r>
      <w:r>
        <w:rPr>
          <w:lang w:val="ru-RU" w:eastAsia="ru-RU" w:bidi="ru-RU"/>
        </w:rPr>
        <w:t xml:space="preserve">з </w:t>
      </w:r>
      <w:proofErr w:type="spellStart"/>
      <w:r>
        <w:rPr>
          <w:lang w:val="ru-RU" w:eastAsia="ru-RU" w:bidi="ru-RU"/>
        </w:rPr>
        <w:t>вимогами</w:t>
      </w:r>
      <w:proofErr w:type="spellEnd"/>
      <w:r>
        <w:rPr>
          <w:lang w:val="ru-RU" w:eastAsia="ru-RU" w:bidi="ru-RU"/>
        </w:rPr>
        <w:t xml:space="preserve"> </w:t>
      </w:r>
      <w:r>
        <w:t xml:space="preserve">навчальної </w:t>
      </w:r>
      <w:proofErr w:type="spellStart"/>
      <w:r>
        <w:rPr>
          <w:lang w:val="ru-RU" w:eastAsia="ru-RU" w:bidi="ru-RU"/>
        </w:rPr>
        <w:t>програми</w:t>
      </w:r>
      <w:proofErr w:type="spellEnd"/>
      <w:r>
        <w:rPr>
          <w:lang w:val="ru-RU" w:eastAsia="ru-RU" w:bidi="ru-RU"/>
        </w:rPr>
        <w:t xml:space="preserve">, з </w:t>
      </w:r>
      <w:proofErr w:type="spellStart"/>
      <w:r>
        <w:rPr>
          <w:lang w:val="ru-RU" w:eastAsia="ru-RU" w:bidi="ru-RU"/>
        </w:rPr>
        <w:t>вересня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розпочали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вивчення</w:t>
      </w:r>
      <w:proofErr w:type="spellEnd"/>
      <w:r>
        <w:rPr>
          <w:lang w:val="ru-RU" w:eastAsia="ru-RU" w:bidi="ru-RU"/>
        </w:rPr>
        <w:t xml:space="preserve"> курсу «</w:t>
      </w:r>
      <w:proofErr w:type="spellStart"/>
      <w:r>
        <w:rPr>
          <w:lang w:val="ru-RU" w:eastAsia="ru-RU" w:bidi="ru-RU"/>
        </w:rPr>
        <w:t>Правознавство</w:t>
      </w:r>
      <w:proofErr w:type="spellEnd"/>
      <w:r>
        <w:rPr>
          <w:lang w:val="ru-RU" w:eastAsia="ru-RU" w:bidi="ru-RU"/>
        </w:rPr>
        <w:t xml:space="preserve">». На </w:t>
      </w:r>
      <w:proofErr w:type="spellStart"/>
      <w:r>
        <w:rPr>
          <w:lang w:val="ru-RU" w:eastAsia="ru-RU" w:bidi="ru-RU"/>
        </w:rPr>
        <w:t>урочистих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зборах</w:t>
      </w:r>
      <w:proofErr w:type="spellEnd"/>
      <w:r>
        <w:rPr>
          <w:lang w:val="ru-RU" w:eastAsia="ru-RU" w:bidi="ru-RU"/>
        </w:rPr>
        <w:t xml:space="preserve"> </w:t>
      </w:r>
      <w:proofErr w:type="gramStart"/>
      <w:r>
        <w:rPr>
          <w:lang w:val="ru-RU" w:eastAsia="ru-RU" w:bidi="ru-RU"/>
        </w:rPr>
        <w:t>до початку</w:t>
      </w:r>
      <w:proofErr w:type="gramEnd"/>
      <w:r>
        <w:rPr>
          <w:lang w:val="ru-RU" w:eastAsia="ru-RU" w:bidi="ru-RU"/>
        </w:rPr>
        <w:t xml:space="preserve"> занять перед ними </w:t>
      </w:r>
      <w:proofErr w:type="spellStart"/>
      <w:r>
        <w:rPr>
          <w:lang w:val="ru-RU" w:eastAsia="ru-RU" w:bidi="ru-RU"/>
        </w:rPr>
        <w:t>виступила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вчителька</w:t>
      </w:r>
      <w:proofErr w:type="spellEnd"/>
      <w:r>
        <w:rPr>
          <w:lang w:val="ru-RU" w:eastAsia="ru-RU" w:bidi="ru-RU"/>
        </w:rPr>
        <w:t xml:space="preserve">, яка мала </w:t>
      </w:r>
      <w:proofErr w:type="spellStart"/>
      <w:r>
        <w:rPr>
          <w:lang w:val="ru-RU" w:eastAsia="ru-RU" w:bidi="ru-RU"/>
        </w:rPr>
        <w:t>викладати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цей</w:t>
      </w:r>
      <w:proofErr w:type="spellEnd"/>
      <w:r>
        <w:rPr>
          <w:lang w:val="ru-RU" w:eastAsia="ru-RU" w:bidi="ru-RU"/>
        </w:rPr>
        <w:t xml:space="preserve"> предмет, </w:t>
      </w:r>
      <w:r>
        <w:t xml:space="preserve">і розповіла </w:t>
      </w:r>
      <w:r>
        <w:rPr>
          <w:lang w:val="ru-RU" w:eastAsia="ru-RU" w:bidi="ru-RU"/>
        </w:rPr>
        <w:t xml:space="preserve">про </w:t>
      </w:r>
      <w:r>
        <w:t xml:space="preserve">головні </w:t>
      </w:r>
      <w:proofErr w:type="spellStart"/>
      <w:r>
        <w:rPr>
          <w:lang w:val="ru-RU" w:eastAsia="ru-RU" w:bidi="ru-RU"/>
        </w:rPr>
        <w:t>завдання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стоять перед </w:t>
      </w:r>
      <w:proofErr w:type="spellStart"/>
      <w:r>
        <w:rPr>
          <w:lang w:val="ru-RU" w:eastAsia="ru-RU" w:bidi="ru-RU"/>
        </w:rPr>
        <w:t>учнями</w:t>
      </w:r>
      <w:proofErr w:type="spellEnd"/>
      <w:r>
        <w:rPr>
          <w:lang w:val="ru-RU" w:eastAsia="ru-RU" w:bidi="ru-RU"/>
        </w:rPr>
        <w:t xml:space="preserve"> </w:t>
      </w:r>
      <w:r>
        <w:t xml:space="preserve">ліцею </w:t>
      </w:r>
      <w:r>
        <w:rPr>
          <w:lang w:val="ru-RU" w:eastAsia="ru-RU" w:bidi="ru-RU"/>
        </w:rPr>
        <w:t xml:space="preserve">в </w:t>
      </w:r>
      <w:proofErr w:type="spellStart"/>
      <w:r>
        <w:rPr>
          <w:lang w:val="ru-RU" w:eastAsia="ru-RU" w:bidi="ru-RU"/>
        </w:rPr>
        <w:t>наступному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навчальному</w:t>
      </w:r>
      <w:proofErr w:type="spellEnd"/>
      <w:r>
        <w:rPr>
          <w:lang w:val="ru-RU" w:eastAsia="ru-RU" w:bidi="ru-RU"/>
        </w:rPr>
        <w:t xml:space="preserve"> </w:t>
      </w:r>
      <w:r>
        <w:t xml:space="preserve">році. </w:t>
      </w:r>
      <w:r w:rsidRPr="0065102D">
        <w:rPr>
          <w:lang w:eastAsia="ru-RU" w:bidi="ru-RU"/>
        </w:rPr>
        <w:t xml:space="preserve">У </w:t>
      </w:r>
      <w:r>
        <w:t xml:space="preserve">своєму виступі </w:t>
      </w:r>
      <w:r w:rsidRPr="0065102D">
        <w:rPr>
          <w:lang w:eastAsia="ru-RU" w:bidi="ru-RU"/>
        </w:rPr>
        <w:t xml:space="preserve">вона акцентувала увагу на тому, що </w:t>
      </w:r>
      <w:r>
        <w:t xml:space="preserve">всі учні ліцею </w:t>
      </w:r>
      <w:r w:rsidRPr="0065102D">
        <w:rPr>
          <w:lang w:eastAsia="ru-RU" w:bidi="ru-RU"/>
        </w:rPr>
        <w:t xml:space="preserve">як </w:t>
      </w:r>
      <w:r>
        <w:t xml:space="preserve">майбутні </w:t>
      </w:r>
      <w:r w:rsidRPr="0065102D">
        <w:rPr>
          <w:lang w:eastAsia="ru-RU" w:bidi="ru-RU"/>
        </w:rPr>
        <w:t xml:space="preserve">юристи мають стати висококультурними та грамотними людьми, </w:t>
      </w:r>
      <w:r>
        <w:t xml:space="preserve">патріотами своєї </w:t>
      </w:r>
      <w:r w:rsidRPr="0065102D">
        <w:rPr>
          <w:lang w:eastAsia="ru-RU" w:bidi="ru-RU"/>
        </w:rPr>
        <w:t xml:space="preserve">справи </w:t>
      </w:r>
      <w:r>
        <w:t xml:space="preserve">і </w:t>
      </w:r>
      <w:r w:rsidRPr="0065102D">
        <w:rPr>
          <w:lang w:eastAsia="ru-RU" w:bidi="ru-RU"/>
        </w:rPr>
        <w:t xml:space="preserve">з </w:t>
      </w:r>
      <w:r>
        <w:t xml:space="preserve">цією </w:t>
      </w:r>
      <w:r w:rsidRPr="0065102D">
        <w:rPr>
          <w:lang w:eastAsia="ru-RU" w:bidi="ru-RU"/>
        </w:rPr>
        <w:t xml:space="preserve">метою </w:t>
      </w:r>
      <w:r>
        <w:t xml:space="preserve">їм необхідно оволодіти </w:t>
      </w:r>
      <w:r w:rsidRPr="0065102D">
        <w:rPr>
          <w:lang w:eastAsia="ru-RU" w:bidi="ru-RU"/>
        </w:rPr>
        <w:t xml:space="preserve">системою знань, навичок та </w:t>
      </w:r>
      <w:r>
        <w:t xml:space="preserve">вмінь </w:t>
      </w:r>
      <w:r w:rsidRPr="0065102D">
        <w:rPr>
          <w:lang w:eastAsia="ru-RU" w:bidi="ru-RU"/>
        </w:rPr>
        <w:t xml:space="preserve">щодо </w:t>
      </w:r>
      <w:r>
        <w:t>майбутньої професії.</w:t>
      </w:r>
    </w:p>
    <w:p w14:paraId="3F231423" w14:textId="77777777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Про </w:t>
      </w:r>
      <w:r>
        <w:rPr>
          <w:b w:val="0"/>
          <w:bCs w:val="0"/>
          <w:i/>
          <w:iCs/>
        </w:rPr>
        <w:t xml:space="preserve">які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знання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та </w:t>
      </w:r>
      <w:r>
        <w:rPr>
          <w:b w:val="0"/>
          <w:bCs w:val="0"/>
          <w:i/>
          <w:iCs/>
        </w:rPr>
        <w:t xml:space="preserve">вміння,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що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забезпечують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високий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рівень правової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культури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,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йшлося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у </w:t>
      </w:r>
      <w:r>
        <w:rPr>
          <w:b w:val="0"/>
          <w:bCs w:val="0"/>
          <w:i/>
          <w:iCs/>
        </w:rPr>
        <w:t>промові?</w:t>
      </w:r>
    </w:p>
    <w:p w14:paraId="3FC86060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1"/>
        </w:tabs>
        <w:spacing w:line="230" w:lineRule="auto"/>
        <w:ind w:firstLine="760"/>
        <w:jc w:val="both"/>
      </w:pPr>
      <w:r w:rsidRPr="0065102D">
        <w:rPr>
          <w:lang w:eastAsia="ru-RU" w:bidi="ru-RU"/>
        </w:rPr>
        <w:t xml:space="preserve">На </w:t>
      </w:r>
      <w:r>
        <w:t xml:space="preserve">пропозицію </w:t>
      </w:r>
      <w:r w:rsidRPr="0065102D">
        <w:rPr>
          <w:lang w:eastAsia="ru-RU" w:bidi="ru-RU"/>
        </w:rPr>
        <w:t xml:space="preserve">викладача навести приклад </w:t>
      </w:r>
      <w:r>
        <w:t xml:space="preserve">конституційно-правової відповідальності </w:t>
      </w:r>
      <w:r w:rsidRPr="0065102D">
        <w:rPr>
          <w:lang w:eastAsia="ru-RU" w:bidi="ru-RU"/>
        </w:rPr>
        <w:t xml:space="preserve">студент </w:t>
      </w:r>
      <w:proofErr w:type="spellStart"/>
      <w:r w:rsidRPr="0065102D">
        <w:rPr>
          <w:lang w:eastAsia="ru-RU" w:bidi="ru-RU"/>
        </w:rPr>
        <w:t>Зайченко</w:t>
      </w:r>
      <w:proofErr w:type="spellEnd"/>
      <w:r w:rsidRPr="0065102D">
        <w:rPr>
          <w:lang w:eastAsia="ru-RU" w:bidi="ru-RU"/>
        </w:rPr>
        <w:t xml:space="preserve"> </w:t>
      </w:r>
      <w:r>
        <w:t xml:space="preserve">відповів, </w:t>
      </w:r>
      <w:r w:rsidRPr="0065102D">
        <w:rPr>
          <w:lang w:eastAsia="ru-RU" w:bidi="ru-RU"/>
        </w:rPr>
        <w:t xml:space="preserve">що </w:t>
      </w:r>
      <w:r>
        <w:t xml:space="preserve">конституційно-правові </w:t>
      </w:r>
      <w:r w:rsidRPr="0065102D">
        <w:rPr>
          <w:lang w:eastAsia="ru-RU" w:bidi="ru-RU"/>
        </w:rPr>
        <w:t xml:space="preserve">норми мають одно- або двочленну структуру </w:t>
      </w:r>
      <w:r>
        <w:t xml:space="preserve">(диспозиція, диспозиція і гіпотеза) і </w:t>
      </w:r>
      <w:r w:rsidRPr="0065102D">
        <w:rPr>
          <w:lang w:eastAsia="ru-RU" w:bidi="ru-RU"/>
        </w:rPr>
        <w:t xml:space="preserve">тому не можуть передбачати </w:t>
      </w:r>
      <w:r>
        <w:t>юридичної відповідальності.</w:t>
      </w:r>
    </w:p>
    <w:p w14:paraId="05261EAB" w14:textId="77777777" w:rsidR="00FD3D8E" w:rsidRDefault="00D20413">
      <w:pPr>
        <w:pStyle w:val="1"/>
        <w:shd w:val="clear" w:color="auto" w:fill="auto"/>
        <w:spacing w:line="230" w:lineRule="auto"/>
        <w:ind w:firstLine="76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Дайте </w:t>
      </w:r>
      <w:r>
        <w:rPr>
          <w:b w:val="0"/>
          <w:bCs w:val="0"/>
          <w:i/>
          <w:iCs/>
        </w:rPr>
        <w:t xml:space="preserve">обґрунтовану оцінку </w:t>
      </w:r>
      <w:proofErr w:type="spellStart"/>
      <w:r>
        <w:rPr>
          <w:b w:val="0"/>
          <w:bCs w:val="0"/>
          <w:i/>
          <w:iCs/>
        </w:rPr>
        <w:t>віДповіДі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стуДента</w:t>
      </w:r>
      <w:proofErr w:type="spellEnd"/>
      <w:r>
        <w:rPr>
          <w:b w:val="0"/>
          <w:bCs w:val="0"/>
          <w:i/>
          <w:iCs/>
          <w:lang w:val="ru-RU" w:eastAsia="ru-RU" w:bidi="ru-RU"/>
        </w:rPr>
        <w:t>.</w:t>
      </w:r>
    </w:p>
    <w:p w14:paraId="227326CB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306"/>
        </w:tabs>
        <w:spacing w:line="230" w:lineRule="auto"/>
        <w:ind w:firstLine="760"/>
        <w:jc w:val="both"/>
      </w:pPr>
      <w:proofErr w:type="spellStart"/>
      <w:r>
        <w:rPr>
          <w:lang w:val="ru-RU" w:eastAsia="ru-RU" w:bidi="ru-RU"/>
        </w:rPr>
        <w:t>Розкриваючи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питання</w:t>
      </w:r>
      <w:proofErr w:type="spellEnd"/>
      <w:r>
        <w:rPr>
          <w:lang w:val="ru-RU" w:eastAsia="ru-RU" w:bidi="ru-RU"/>
        </w:rPr>
        <w:t xml:space="preserve"> «Предмет </w:t>
      </w:r>
      <w:r>
        <w:t xml:space="preserve">галузі конституційного </w:t>
      </w:r>
      <w:r>
        <w:rPr>
          <w:lang w:val="ru-RU" w:eastAsia="ru-RU" w:bidi="ru-RU"/>
        </w:rPr>
        <w:t xml:space="preserve">права </w:t>
      </w:r>
      <w:r>
        <w:t xml:space="preserve">України», </w:t>
      </w:r>
      <w:r>
        <w:rPr>
          <w:lang w:val="ru-RU" w:eastAsia="ru-RU" w:bidi="ru-RU"/>
        </w:rPr>
        <w:t xml:space="preserve">студент Хоменко </w:t>
      </w:r>
      <w:proofErr w:type="spellStart"/>
      <w:r>
        <w:rPr>
          <w:lang w:val="ru-RU" w:eastAsia="ru-RU" w:bidi="ru-RU"/>
        </w:rPr>
        <w:t>стверджував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r>
        <w:t xml:space="preserve">конституційно-правові </w:t>
      </w:r>
      <w:proofErr w:type="spellStart"/>
      <w:r>
        <w:rPr>
          <w:lang w:val="ru-RU" w:eastAsia="ru-RU" w:bidi="ru-RU"/>
        </w:rPr>
        <w:t>норми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регулюють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виключно</w:t>
      </w:r>
      <w:proofErr w:type="spellEnd"/>
      <w:r>
        <w:rPr>
          <w:lang w:val="ru-RU" w:eastAsia="ru-RU" w:bidi="ru-RU"/>
        </w:rPr>
        <w:t xml:space="preserve"> </w:t>
      </w:r>
      <w:r>
        <w:t>політичні відносини.</w:t>
      </w:r>
    </w:p>
    <w:p w14:paraId="36A3F4B7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Дайте </w:t>
      </w:r>
      <w:r>
        <w:rPr>
          <w:b w:val="0"/>
          <w:bCs w:val="0"/>
          <w:i/>
          <w:iCs/>
        </w:rPr>
        <w:t xml:space="preserve">оцінку відповіді </w:t>
      </w:r>
      <w:r>
        <w:rPr>
          <w:b w:val="0"/>
          <w:bCs w:val="0"/>
          <w:i/>
          <w:iCs/>
          <w:lang w:val="ru-RU" w:eastAsia="ru-RU" w:bidi="ru-RU"/>
        </w:rPr>
        <w:t xml:space="preserve">студента Хоменка. </w:t>
      </w: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можна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, на Вашу думку, </w:t>
      </w:r>
      <w:r>
        <w:rPr>
          <w:b w:val="0"/>
          <w:bCs w:val="0"/>
          <w:i/>
          <w:iCs/>
        </w:rPr>
        <w:t xml:space="preserve">виділити </w:t>
      </w:r>
      <w:r>
        <w:rPr>
          <w:b w:val="0"/>
          <w:bCs w:val="0"/>
          <w:i/>
          <w:iCs/>
          <w:lang w:val="ru-RU" w:eastAsia="ru-RU" w:bidi="ru-RU"/>
        </w:rPr>
        <w:t xml:space="preserve">сферу </w:t>
      </w:r>
      <w:r>
        <w:rPr>
          <w:b w:val="0"/>
          <w:bCs w:val="0"/>
          <w:i/>
          <w:iCs/>
        </w:rPr>
        <w:t xml:space="preserve">однорідних суспільних відносин, які </w:t>
      </w:r>
      <w:r>
        <w:rPr>
          <w:b w:val="0"/>
          <w:bCs w:val="0"/>
          <w:i/>
          <w:iCs/>
          <w:lang w:val="ru-RU" w:eastAsia="ru-RU" w:bidi="ru-RU"/>
        </w:rPr>
        <w:t xml:space="preserve">б становили предмет </w:t>
      </w:r>
      <w:r>
        <w:rPr>
          <w:b w:val="0"/>
          <w:bCs w:val="0"/>
          <w:i/>
          <w:iCs/>
        </w:rPr>
        <w:t xml:space="preserve">галузі конституційного </w:t>
      </w:r>
      <w:r>
        <w:rPr>
          <w:b w:val="0"/>
          <w:bCs w:val="0"/>
          <w:i/>
          <w:iCs/>
          <w:lang w:val="ru-RU" w:eastAsia="ru-RU" w:bidi="ru-RU"/>
        </w:rPr>
        <w:t>права?</w:t>
      </w:r>
    </w:p>
    <w:p w14:paraId="4AEFE872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3"/>
        </w:tabs>
        <w:spacing w:line="233" w:lineRule="auto"/>
        <w:ind w:firstLine="740"/>
        <w:jc w:val="both"/>
      </w:pPr>
      <w:r>
        <w:rPr>
          <w:lang w:val="ru-RU" w:eastAsia="ru-RU" w:bidi="ru-RU"/>
        </w:rPr>
        <w:t xml:space="preserve">Про </w:t>
      </w:r>
      <w:proofErr w:type="spellStart"/>
      <w:r>
        <w:rPr>
          <w:lang w:val="ru-RU" w:eastAsia="ru-RU" w:bidi="ru-RU"/>
        </w:rPr>
        <w:t>яких</w:t>
      </w:r>
      <w:proofErr w:type="spellEnd"/>
      <w:r>
        <w:rPr>
          <w:lang w:val="ru-RU" w:eastAsia="ru-RU" w:bidi="ru-RU"/>
        </w:rPr>
        <w:t xml:space="preserve"> </w:t>
      </w:r>
      <w:r>
        <w:t xml:space="preserve">суб'єктів конституційного </w:t>
      </w:r>
      <w:r>
        <w:rPr>
          <w:lang w:val="ru-RU" w:eastAsia="ru-RU" w:bidi="ru-RU"/>
        </w:rPr>
        <w:t xml:space="preserve">права </w:t>
      </w:r>
      <w:proofErr w:type="spellStart"/>
      <w:r>
        <w:rPr>
          <w:lang w:val="ru-RU" w:eastAsia="ru-RU" w:bidi="ru-RU"/>
        </w:rPr>
        <w:t>йдеться</w:t>
      </w:r>
      <w:proofErr w:type="spellEnd"/>
      <w:r>
        <w:rPr>
          <w:lang w:val="ru-RU" w:eastAsia="ru-RU" w:bidi="ru-RU"/>
        </w:rPr>
        <w:t xml:space="preserve"> у </w:t>
      </w:r>
      <w:r>
        <w:t xml:space="preserve">статті </w:t>
      </w:r>
      <w:r>
        <w:rPr>
          <w:lang w:val="ru-RU" w:eastAsia="ru-RU" w:bidi="ru-RU"/>
        </w:rPr>
        <w:t xml:space="preserve">53 </w:t>
      </w:r>
      <w:r>
        <w:t>Конституції України?</w:t>
      </w:r>
    </w:p>
    <w:p w14:paraId="70B540B1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proofErr w:type="spellStart"/>
      <w:r>
        <w:rPr>
          <w:b w:val="0"/>
          <w:bCs w:val="0"/>
          <w:lang w:val="ru-RU" w:eastAsia="ru-RU" w:bidi="ru-RU"/>
        </w:rPr>
        <w:t>Стаття</w:t>
      </w:r>
      <w:proofErr w:type="spellEnd"/>
      <w:r>
        <w:rPr>
          <w:b w:val="0"/>
          <w:bCs w:val="0"/>
          <w:lang w:val="ru-RU" w:eastAsia="ru-RU" w:bidi="ru-RU"/>
        </w:rPr>
        <w:t xml:space="preserve"> 53 </w:t>
      </w:r>
      <w:r>
        <w:rPr>
          <w:b w:val="0"/>
          <w:bCs w:val="0"/>
        </w:rPr>
        <w:t xml:space="preserve">Конституції встановлює: </w:t>
      </w:r>
      <w:r>
        <w:rPr>
          <w:b w:val="0"/>
          <w:bCs w:val="0"/>
          <w:lang w:val="ru-RU" w:eastAsia="ru-RU" w:bidi="ru-RU"/>
        </w:rPr>
        <w:t>«</w:t>
      </w:r>
      <w:proofErr w:type="spellStart"/>
      <w:r>
        <w:rPr>
          <w:b w:val="0"/>
          <w:bCs w:val="0"/>
          <w:lang w:val="ru-RU" w:eastAsia="ru-RU" w:bidi="ru-RU"/>
        </w:rPr>
        <w:t>Кожен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має </w:t>
      </w:r>
      <w:r>
        <w:rPr>
          <w:b w:val="0"/>
          <w:bCs w:val="0"/>
          <w:lang w:val="ru-RU" w:eastAsia="ru-RU" w:bidi="ru-RU"/>
        </w:rPr>
        <w:t xml:space="preserve">право на </w:t>
      </w:r>
      <w:r>
        <w:rPr>
          <w:b w:val="0"/>
          <w:bCs w:val="0"/>
        </w:rPr>
        <w:t xml:space="preserve">освіту» </w:t>
      </w:r>
      <w:proofErr w:type="spellStart"/>
      <w:r>
        <w:rPr>
          <w:b w:val="0"/>
          <w:bCs w:val="0"/>
          <w:lang w:val="ru-RU" w:eastAsia="ru-RU" w:bidi="ru-RU"/>
        </w:rPr>
        <w:t>Повна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загальна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середня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освіта є </w:t>
      </w:r>
      <w:proofErr w:type="spellStart"/>
      <w:r>
        <w:rPr>
          <w:b w:val="0"/>
          <w:bCs w:val="0"/>
          <w:lang w:val="ru-RU" w:eastAsia="ru-RU" w:bidi="ru-RU"/>
        </w:rPr>
        <w:t>обов'язковою</w:t>
      </w:r>
      <w:proofErr w:type="spellEnd"/>
      <w:r>
        <w:rPr>
          <w:b w:val="0"/>
          <w:bCs w:val="0"/>
          <w:lang w:val="ru-RU" w:eastAsia="ru-RU" w:bidi="ru-RU"/>
        </w:rPr>
        <w:t xml:space="preserve">. Держава </w:t>
      </w:r>
      <w:r>
        <w:rPr>
          <w:b w:val="0"/>
          <w:bCs w:val="0"/>
        </w:rPr>
        <w:t xml:space="preserve">забезпечує доступність і безоплатність дошкільної, повної загальної середньої, професійно-технічної, вищої освіти </w:t>
      </w:r>
      <w:r>
        <w:rPr>
          <w:b w:val="0"/>
          <w:bCs w:val="0"/>
          <w:lang w:val="ru-RU" w:eastAsia="ru-RU" w:bidi="ru-RU"/>
        </w:rPr>
        <w:t xml:space="preserve">в </w:t>
      </w:r>
      <w:proofErr w:type="spellStart"/>
      <w:r>
        <w:rPr>
          <w:b w:val="0"/>
          <w:bCs w:val="0"/>
          <w:lang w:val="ru-RU" w:eastAsia="ru-RU" w:bidi="ru-RU"/>
        </w:rPr>
        <w:t>державних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і </w:t>
      </w:r>
      <w:proofErr w:type="spellStart"/>
      <w:r>
        <w:rPr>
          <w:b w:val="0"/>
          <w:bCs w:val="0"/>
          <w:lang w:val="ru-RU" w:eastAsia="ru-RU" w:bidi="ru-RU"/>
        </w:rPr>
        <w:t>комунальних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навчальних</w:t>
      </w:r>
      <w:proofErr w:type="spellEnd"/>
      <w:r>
        <w:rPr>
          <w:b w:val="0"/>
          <w:bCs w:val="0"/>
          <w:lang w:val="ru-RU" w:eastAsia="ru-RU" w:bidi="ru-RU"/>
        </w:rPr>
        <w:t xml:space="preserve"> закладах; </w:t>
      </w:r>
      <w:proofErr w:type="spellStart"/>
      <w:r>
        <w:rPr>
          <w:b w:val="0"/>
          <w:bCs w:val="0"/>
          <w:lang w:val="ru-RU" w:eastAsia="ru-RU" w:bidi="ru-RU"/>
        </w:rPr>
        <w:t>розвиток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дошкільної, повної загальної середньої, позашкільної, професійно-технічної, вищої і післядипломної освіти, різних </w:t>
      </w:r>
      <w:r>
        <w:rPr>
          <w:b w:val="0"/>
          <w:bCs w:val="0"/>
          <w:lang w:val="ru-RU" w:eastAsia="ru-RU" w:bidi="ru-RU"/>
        </w:rPr>
        <w:lastRenderedPageBreak/>
        <w:t xml:space="preserve">форм </w:t>
      </w:r>
      <w:proofErr w:type="spellStart"/>
      <w:r>
        <w:rPr>
          <w:b w:val="0"/>
          <w:bCs w:val="0"/>
          <w:lang w:val="ru-RU" w:eastAsia="ru-RU" w:bidi="ru-RU"/>
        </w:rPr>
        <w:t>навчання</w:t>
      </w:r>
      <w:proofErr w:type="spellEnd"/>
      <w:r>
        <w:rPr>
          <w:b w:val="0"/>
          <w:bCs w:val="0"/>
          <w:lang w:val="ru-RU" w:eastAsia="ru-RU" w:bidi="ru-RU"/>
        </w:rPr>
        <w:t xml:space="preserve">; </w:t>
      </w:r>
      <w:proofErr w:type="spellStart"/>
      <w:r>
        <w:rPr>
          <w:b w:val="0"/>
          <w:bCs w:val="0"/>
          <w:lang w:val="ru-RU" w:eastAsia="ru-RU" w:bidi="ru-RU"/>
        </w:rPr>
        <w:t>надання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державних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стипендій </w:t>
      </w:r>
      <w:r>
        <w:rPr>
          <w:b w:val="0"/>
          <w:bCs w:val="0"/>
          <w:lang w:val="ru-RU" w:eastAsia="ru-RU" w:bidi="ru-RU"/>
        </w:rPr>
        <w:t xml:space="preserve">та </w:t>
      </w:r>
      <w:r>
        <w:rPr>
          <w:b w:val="0"/>
          <w:bCs w:val="0"/>
        </w:rPr>
        <w:t xml:space="preserve">пільг </w:t>
      </w:r>
      <w:proofErr w:type="spellStart"/>
      <w:r>
        <w:rPr>
          <w:b w:val="0"/>
          <w:bCs w:val="0"/>
          <w:lang w:val="ru-RU" w:eastAsia="ru-RU" w:bidi="ru-RU"/>
        </w:rPr>
        <w:t>учням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і </w:t>
      </w:r>
      <w:r>
        <w:rPr>
          <w:b w:val="0"/>
          <w:bCs w:val="0"/>
          <w:lang w:val="ru-RU" w:eastAsia="ru-RU" w:bidi="ru-RU"/>
        </w:rPr>
        <w:t>студентам.</w:t>
      </w:r>
    </w:p>
    <w:p w14:paraId="747FB9FD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proofErr w:type="spellStart"/>
      <w:r>
        <w:rPr>
          <w:b w:val="0"/>
          <w:bCs w:val="0"/>
          <w:lang w:val="ru-RU" w:eastAsia="ru-RU" w:bidi="ru-RU"/>
        </w:rPr>
        <w:t>Громадяни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мають</w:t>
      </w:r>
      <w:proofErr w:type="spellEnd"/>
      <w:r>
        <w:rPr>
          <w:b w:val="0"/>
          <w:bCs w:val="0"/>
          <w:lang w:val="ru-RU" w:eastAsia="ru-RU" w:bidi="ru-RU"/>
        </w:rPr>
        <w:t xml:space="preserve"> право </w:t>
      </w:r>
      <w:proofErr w:type="spellStart"/>
      <w:r>
        <w:rPr>
          <w:b w:val="0"/>
          <w:bCs w:val="0"/>
          <w:lang w:val="ru-RU" w:eastAsia="ru-RU" w:bidi="ru-RU"/>
        </w:rPr>
        <w:t>безоплатно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здобути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вищу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освіту </w:t>
      </w:r>
      <w:r>
        <w:rPr>
          <w:b w:val="0"/>
          <w:bCs w:val="0"/>
          <w:lang w:val="ru-RU" w:eastAsia="ru-RU" w:bidi="ru-RU"/>
        </w:rPr>
        <w:t xml:space="preserve">в </w:t>
      </w:r>
      <w:proofErr w:type="spellStart"/>
      <w:r>
        <w:rPr>
          <w:b w:val="0"/>
          <w:bCs w:val="0"/>
          <w:lang w:val="ru-RU" w:eastAsia="ru-RU" w:bidi="ru-RU"/>
        </w:rPr>
        <w:t>державних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і </w:t>
      </w:r>
      <w:proofErr w:type="spellStart"/>
      <w:r>
        <w:rPr>
          <w:b w:val="0"/>
          <w:bCs w:val="0"/>
          <w:lang w:val="ru-RU" w:eastAsia="ru-RU" w:bidi="ru-RU"/>
        </w:rPr>
        <w:t>комунальних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навчальних</w:t>
      </w:r>
      <w:proofErr w:type="spellEnd"/>
      <w:r>
        <w:rPr>
          <w:b w:val="0"/>
          <w:bCs w:val="0"/>
          <w:lang w:val="ru-RU" w:eastAsia="ru-RU" w:bidi="ru-RU"/>
        </w:rPr>
        <w:t xml:space="preserve"> закладах на </w:t>
      </w:r>
      <w:r>
        <w:rPr>
          <w:b w:val="0"/>
          <w:bCs w:val="0"/>
        </w:rPr>
        <w:t>конкурсній основі.</w:t>
      </w:r>
    </w:p>
    <w:p w14:paraId="630F0A21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proofErr w:type="spellStart"/>
      <w:r>
        <w:rPr>
          <w:b w:val="0"/>
          <w:bCs w:val="0"/>
          <w:lang w:val="ru-RU" w:eastAsia="ru-RU" w:bidi="ru-RU"/>
        </w:rPr>
        <w:t>Громадянам</w:t>
      </w:r>
      <w:proofErr w:type="spellEnd"/>
      <w:r>
        <w:rPr>
          <w:b w:val="0"/>
          <w:bCs w:val="0"/>
          <w:lang w:val="ru-RU" w:eastAsia="ru-RU" w:bidi="ru-RU"/>
        </w:rPr>
        <w:t xml:space="preserve">, </w:t>
      </w:r>
      <w:r>
        <w:rPr>
          <w:b w:val="0"/>
          <w:bCs w:val="0"/>
        </w:rPr>
        <w:t xml:space="preserve">які </w:t>
      </w:r>
      <w:r>
        <w:rPr>
          <w:b w:val="0"/>
          <w:bCs w:val="0"/>
          <w:lang w:val="ru-RU" w:eastAsia="ru-RU" w:bidi="ru-RU"/>
        </w:rPr>
        <w:t xml:space="preserve">належать до </w:t>
      </w:r>
      <w:r>
        <w:rPr>
          <w:b w:val="0"/>
          <w:bCs w:val="0"/>
        </w:rPr>
        <w:t xml:space="preserve">національних </w:t>
      </w:r>
      <w:proofErr w:type="spellStart"/>
      <w:r>
        <w:rPr>
          <w:b w:val="0"/>
          <w:bCs w:val="0"/>
          <w:lang w:val="ru-RU" w:eastAsia="ru-RU" w:bidi="ru-RU"/>
        </w:rPr>
        <w:t>меншин</w:t>
      </w:r>
      <w:proofErr w:type="spellEnd"/>
      <w:r>
        <w:rPr>
          <w:b w:val="0"/>
          <w:bCs w:val="0"/>
          <w:lang w:val="ru-RU" w:eastAsia="ru-RU" w:bidi="ru-RU"/>
        </w:rPr>
        <w:t xml:space="preserve">, </w:t>
      </w:r>
      <w:r>
        <w:rPr>
          <w:b w:val="0"/>
          <w:bCs w:val="0"/>
        </w:rPr>
        <w:t xml:space="preserve">відповідно </w:t>
      </w:r>
      <w:r>
        <w:rPr>
          <w:b w:val="0"/>
          <w:bCs w:val="0"/>
          <w:lang w:val="ru-RU" w:eastAsia="ru-RU" w:bidi="ru-RU"/>
        </w:rPr>
        <w:t xml:space="preserve">до закону </w:t>
      </w:r>
      <w:r>
        <w:rPr>
          <w:b w:val="0"/>
          <w:bCs w:val="0"/>
        </w:rPr>
        <w:t xml:space="preserve">гарантується </w:t>
      </w:r>
      <w:r>
        <w:rPr>
          <w:b w:val="0"/>
          <w:bCs w:val="0"/>
          <w:lang w:val="ru-RU" w:eastAsia="ru-RU" w:bidi="ru-RU"/>
        </w:rPr>
        <w:t xml:space="preserve">право на </w:t>
      </w:r>
      <w:proofErr w:type="spellStart"/>
      <w:r>
        <w:rPr>
          <w:b w:val="0"/>
          <w:bCs w:val="0"/>
          <w:lang w:val="ru-RU" w:eastAsia="ru-RU" w:bidi="ru-RU"/>
        </w:rPr>
        <w:t>навчання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рідною </w:t>
      </w:r>
      <w:proofErr w:type="spellStart"/>
      <w:r>
        <w:rPr>
          <w:b w:val="0"/>
          <w:bCs w:val="0"/>
          <w:lang w:val="ru-RU" w:eastAsia="ru-RU" w:bidi="ru-RU"/>
        </w:rPr>
        <w:t>мовою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чи</w:t>
      </w:r>
      <w:proofErr w:type="spellEnd"/>
      <w:r>
        <w:rPr>
          <w:b w:val="0"/>
          <w:bCs w:val="0"/>
          <w:lang w:val="ru-RU" w:eastAsia="ru-RU" w:bidi="ru-RU"/>
        </w:rPr>
        <w:t xml:space="preserve"> на </w:t>
      </w:r>
      <w:proofErr w:type="spellStart"/>
      <w:r>
        <w:rPr>
          <w:b w:val="0"/>
          <w:bCs w:val="0"/>
          <w:lang w:val="ru-RU" w:eastAsia="ru-RU" w:bidi="ru-RU"/>
        </w:rPr>
        <w:t>вивчення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рідної </w:t>
      </w:r>
      <w:proofErr w:type="spellStart"/>
      <w:r>
        <w:rPr>
          <w:b w:val="0"/>
          <w:bCs w:val="0"/>
          <w:lang w:val="ru-RU" w:eastAsia="ru-RU" w:bidi="ru-RU"/>
        </w:rPr>
        <w:t>мови</w:t>
      </w:r>
      <w:proofErr w:type="spellEnd"/>
      <w:r>
        <w:rPr>
          <w:b w:val="0"/>
          <w:bCs w:val="0"/>
          <w:lang w:val="ru-RU" w:eastAsia="ru-RU" w:bidi="ru-RU"/>
        </w:rPr>
        <w:t xml:space="preserve"> у </w:t>
      </w:r>
      <w:proofErr w:type="spellStart"/>
      <w:r>
        <w:rPr>
          <w:b w:val="0"/>
          <w:bCs w:val="0"/>
          <w:lang w:val="ru-RU" w:eastAsia="ru-RU" w:bidi="ru-RU"/>
        </w:rPr>
        <w:t>державних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r>
        <w:rPr>
          <w:b w:val="0"/>
          <w:bCs w:val="0"/>
        </w:rPr>
        <w:t xml:space="preserve">і </w:t>
      </w:r>
      <w:proofErr w:type="spellStart"/>
      <w:r>
        <w:rPr>
          <w:b w:val="0"/>
          <w:bCs w:val="0"/>
          <w:lang w:val="ru-RU" w:eastAsia="ru-RU" w:bidi="ru-RU"/>
        </w:rPr>
        <w:t>комунальних</w:t>
      </w:r>
      <w:proofErr w:type="spellEnd"/>
      <w:r>
        <w:rPr>
          <w:b w:val="0"/>
          <w:bCs w:val="0"/>
          <w:lang w:val="ru-RU" w:eastAsia="ru-RU" w:bidi="ru-RU"/>
        </w:rPr>
        <w:t xml:space="preserve"> </w:t>
      </w:r>
      <w:proofErr w:type="spellStart"/>
      <w:r>
        <w:rPr>
          <w:b w:val="0"/>
          <w:bCs w:val="0"/>
          <w:lang w:val="ru-RU" w:eastAsia="ru-RU" w:bidi="ru-RU"/>
        </w:rPr>
        <w:t>навчальних</w:t>
      </w:r>
      <w:proofErr w:type="spellEnd"/>
      <w:r>
        <w:rPr>
          <w:b w:val="0"/>
          <w:bCs w:val="0"/>
          <w:lang w:val="ru-RU" w:eastAsia="ru-RU" w:bidi="ru-RU"/>
        </w:rPr>
        <w:t xml:space="preserve"> закладах </w:t>
      </w:r>
      <w:proofErr w:type="spellStart"/>
      <w:r>
        <w:rPr>
          <w:b w:val="0"/>
          <w:bCs w:val="0"/>
          <w:lang w:val="ru-RU" w:eastAsia="ru-RU" w:bidi="ru-RU"/>
        </w:rPr>
        <w:t>або</w:t>
      </w:r>
      <w:proofErr w:type="spellEnd"/>
      <w:r>
        <w:rPr>
          <w:b w:val="0"/>
          <w:bCs w:val="0"/>
          <w:lang w:val="ru-RU" w:eastAsia="ru-RU" w:bidi="ru-RU"/>
        </w:rPr>
        <w:t xml:space="preserve"> через </w:t>
      </w:r>
      <w:r>
        <w:rPr>
          <w:b w:val="0"/>
          <w:bCs w:val="0"/>
        </w:rPr>
        <w:t xml:space="preserve">національні культурні </w:t>
      </w:r>
      <w:proofErr w:type="spellStart"/>
      <w:r>
        <w:rPr>
          <w:b w:val="0"/>
          <w:bCs w:val="0"/>
          <w:lang w:val="ru-RU" w:eastAsia="ru-RU" w:bidi="ru-RU"/>
        </w:rPr>
        <w:t>товариства</w:t>
      </w:r>
      <w:proofErr w:type="spellEnd"/>
      <w:r>
        <w:rPr>
          <w:b w:val="0"/>
          <w:bCs w:val="0"/>
          <w:lang w:val="ru-RU" w:eastAsia="ru-RU" w:bidi="ru-RU"/>
        </w:rPr>
        <w:t>”.</w:t>
      </w:r>
    </w:p>
    <w:p w14:paraId="5304917E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3"/>
        </w:tabs>
        <w:spacing w:line="233" w:lineRule="auto"/>
        <w:ind w:firstLine="740"/>
        <w:jc w:val="both"/>
      </w:pPr>
      <w:r w:rsidRPr="0065102D">
        <w:rPr>
          <w:lang w:eastAsia="ru-RU" w:bidi="ru-RU"/>
        </w:rPr>
        <w:t xml:space="preserve">Характеризуючи </w:t>
      </w:r>
      <w:r>
        <w:t xml:space="preserve">об'єкти конституційного </w:t>
      </w:r>
      <w:r w:rsidRPr="0065102D">
        <w:rPr>
          <w:lang w:eastAsia="ru-RU" w:bidi="ru-RU"/>
        </w:rPr>
        <w:t xml:space="preserve">регулювання, студент Вовк зазначив, що </w:t>
      </w:r>
      <w:r>
        <w:t xml:space="preserve">Конституція України регулює </w:t>
      </w:r>
      <w:r w:rsidRPr="0065102D">
        <w:rPr>
          <w:lang w:eastAsia="ru-RU" w:bidi="ru-RU"/>
        </w:rPr>
        <w:t xml:space="preserve">два блоки </w:t>
      </w:r>
      <w:r>
        <w:t xml:space="preserve">суспільних відносин: </w:t>
      </w:r>
      <w:r w:rsidRPr="0065102D">
        <w:rPr>
          <w:lang w:eastAsia="ru-RU" w:bidi="ru-RU"/>
        </w:rPr>
        <w:t xml:space="preserve">права </w:t>
      </w:r>
      <w:r>
        <w:t xml:space="preserve">і </w:t>
      </w:r>
      <w:r w:rsidRPr="0065102D">
        <w:rPr>
          <w:lang w:eastAsia="ru-RU" w:bidi="ru-RU"/>
        </w:rPr>
        <w:t xml:space="preserve">свободи людини та громадянина та належну </w:t>
      </w:r>
      <w:r>
        <w:t xml:space="preserve">організацію публічної </w:t>
      </w:r>
      <w:r w:rsidRPr="0065102D">
        <w:rPr>
          <w:lang w:eastAsia="ru-RU" w:bidi="ru-RU"/>
        </w:rPr>
        <w:t>влади.</w:t>
      </w:r>
    </w:p>
    <w:p w14:paraId="714E7220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r>
        <w:rPr>
          <w:b w:val="0"/>
          <w:bCs w:val="0"/>
          <w:i/>
          <w:iCs/>
          <w:lang w:val="ru-RU" w:eastAsia="ru-RU" w:bidi="ru-RU"/>
        </w:rPr>
        <w:t xml:space="preserve">Дайте </w:t>
      </w:r>
      <w:r>
        <w:rPr>
          <w:b w:val="0"/>
          <w:bCs w:val="0"/>
          <w:i/>
          <w:iCs/>
        </w:rPr>
        <w:t xml:space="preserve">оцінку відповіді </w:t>
      </w:r>
      <w:r>
        <w:rPr>
          <w:b w:val="0"/>
          <w:bCs w:val="0"/>
          <w:i/>
          <w:iCs/>
          <w:lang w:val="ru-RU" w:eastAsia="ru-RU" w:bidi="ru-RU"/>
        </w:rPr>
        <w:t>студента Вовка.</w:t>
      </w:r>
    </w:p>
    <w:p w14:paraId="697D3048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3"/>
        </w:tabs>
        <w:spacing w:line="233" w:lineRule="auto"/>
        <w:ind w:firstLine="740"/>
        <w:jc w:val="both"/>
      </w:pPr>
      <w:proofErr w:type="spellStart"/>
      <w:r>
        <w:rPr>
          <w:lang w:val="ru-RU" w:eastAsia="ru-RU" w:bidi="ru-RU"/>
        </w:rPr>
        <w:t>Громадянка</w:t>
      </w:r>
      <w:proofErr w:type="spellEnd"/>
      <w:r>
        <w:rPr>
          <w:lang w:val="ru-RU" w:eastAsia="ru-RU" w:bidi="ru-RU"/>
        </w:rPr>
        <w:t xml:space="preserve"> </w:t>
      </w:r>
      <w:r>
        <w:t xml:space="preserve">України </w:t>
      </w:r>
      <w:r>
        <w:rPr>
          <w:lang w:val="ru-RU" w:eastAsia="ru-RU" w:bidi="ru-RU"/>
        </w:rPr>
        <w:t xml:space="preserve">Галушко </w:t>
      </w:r>
      <w:r>
        <w:t xml:space="preserve">виїхала </w:t>
      </w:r>
      <w:proofErr w:type="spellStart"/>
      <w:r>
        <w:rPr>
          <w:lang w:val="ru-RU" w:eastAsia="ru-RU" w:bidi="ru-RU"/>
        </w:rPr>
        <w:t>працювати</w:t>
      </w:r>
      <w:proofErr w:type="spellEnd"/>
      <w:r>
        <w:rPr>
          <w:lang w:val="ru-RU" w:eastAsia="ru-RU" w:bidi="ru-RU"/>
        </w:rPr>
        <w:t xml:space="preserve"> до </w:t>
      </w:r>
      <w:r>
        <w:t xml:space="preserve">Греції, </w:t>
      </w:r>
      <w:r>
        <w:rPr>
          <w:lang w:val="ru-RU" w:eastAsia="ru-RU" w:bidi="ru-RU"/>
        </w:rPr>
        <w:t xml:space="preserve">де через </w:t>
      </w:r>
      <w:r>
        <w:t xml:space="preserve">рік </w:t>
      </w:r>
      <w:r>
        <w:rPr>
          <w:lang w:val="ru-RU" w:eastAsia="ru-RU" w:bidi="ru-RU"/>
        </w:rPr>
        <w:t xml:space="preserve">у </w:t>
      </w:r>
      <w:r>
        <w:t xml:space="preserve">неї </w:t>
      </w:r>
      <w:proofErr w:type="spellStart"/>
      <w:r>
        <w:rPr>
          <w:lang w:val="ru-RU" w:eastAsia="ru-RU" w:bidi="ru-RU"/>
        </w:rPr>
        <w:t>народилася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дитина</w:t>
      </w:r>
      <w:proofErr w:type="spellEnd"/>
      <w:r>
        <w:rPr>
          <w:lang w:val="ru-RU" w:eastAsia="ru-RU" w:bidi="ru-RU"/>
        </w:rPr>
        <w:t>.</w:t>
      </w:r>
    </w:p>
    <w:p w14:paraId="02B22156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r w:rsidRPr="0065102D">
        <w:rPr>
          <w:b w:val="0"/>
          <w:bCs w:val="0"/>
          <w:i/>
          <w:iCs/>
          <w:lang w:eastAsia="ru-RU" w:bidi="ru-RU"/>
        </w:rPr>
        <w:t xml:space="preserve">Чи буде визнано дитину Галушко громадянином </w:t>
      </w:r>
      <w:r>
        <w:rPr>
          <w:b w:val="0"/>
          <w:bCs w:val="0"/>
          <w:i/>
          <w:iCs/>
        </w:rPr>
        <w:t xml:space="preserve">України, </w:t>
      </w:r>
      <w:r w:rsidRPr="0065102D">
        <w:rPr>
          <w:b w:val="0"/>
          <w:bCs w:val="0"/>
          <w:i/>
          <w:iCs/>
          <w:lang w:eastAsia="ru-RU" w:bidi="ru-RU"/>
        </w:rPr>
        <w:t xml:space="preserve">якщо </w:t>
      </w:r>
      <w:r>
        <w:rPr>
          <w:b w:val="0"/>
          <w:bCs w:val="0"/>
          <w:i/>
          <w:iCs/>
        </w:rPr>
        <w:t xml:space="preserve">її </w:t>
      </w:r>
      <w:r w:rsidRPr="0065102D">
        <w:rPr>
          <w:b w:val="0"/>
          <w:bCs w:val="0"/>
          <w:i/>
          <w:iCs/>
          <w:lang w:eastAsia="ru-RU" w:bidi="ru-RU"/>
        </w:rPr>
        <w:t xml:space="preserve">батько </w:t>
      </w:r>
      <w:proofErr w:type="spellStart"/>
      <w:r>
        <w:rPr>
          <w:b w:val="0"/>
          <w:bCs w:val="0"/>
          <w:i/>
          <w:iCs/>
        </w:rPr>
        <w:t>невідомий?Чи</w:t>
      </w:r>
      <w:proofErr w:type="spellEnd"/>
      <w:r>
        <w:rPr>
          <w:b w:val="0"/>
          <w:bCs w:val="0"/>
          <w:i/>
          <w:iCs/>
        </w:rPr>
        <w:t xml:space="preserve"> зміниться ситуація, </w:t>
      </w:r>
      <w:r w:rsidRPr="0065102D">
        <w:rPr>
          <w:b w:val="0"/>
          <w:bCs w:val="0"/>
          <w:i/>
          <w:iCs/>
          <w:lang w:eastAsia="ru-RU" w:bidi="ru-RU"/>
        </w:rPr>
        <w:t xml:space="preserve">якщо буде встановлено, що батьком дитини </w:t>
      </w:r>
      <w:r>
        <w:rPr>
          <w:b w:val="0"/>
          <w:bCs w:val="0"/>
          <w:i/>
          <w:iCs/>
        </w:rPr>
        <w:t xml:space="preserve">є </w:t>
      </w:r>
      <w:r w:rsidRPr="0065102D">
        <w:rPr>
          <w:b w:val="0"/>
          <w:bCs w:val="0"/>
          <w:i/>
          <w:iCs/>
          <w:lang w:eastAsia="ru-RU" w:bidi="ru-RU"/>
        </w:rPr>
        <w:t xml:space="preserve">громадянин </w:t>
      </w:r>
      <w:r>
        <w:rPr>
          <w:b w:val="0"/>
          <w:bCs w:val="0"/>
          <w:i/>
          <w:iCs/>
        </w:rPr>
        <w:t>Італії?</w:t>
      </w:r>
    </w:p>
    <w:p w14:paraId="06B5984B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3"/>
        </w:tabs>
        <w:spacing w:line="233" w:lineRule="auto"/>
        <w:ind w:firstLine="740"/>
        <w:jc w:val="both"/>
      </w:pPr>
      <w:proofErr w:type="spellStart"/>
      <w:r>
        <w:rPr>
          <w:lang w:val="ru-RU" w:eastAsia="ru-RU" w:bidi="ru-RU"/>
        </w:rPr>
        <w:t>Характеризуючи</w:t>
      </w:r>
      <w:proofErr w:type="spellEnd"/>
      <w:r>
        <w:rPr>
          <w:lang w:val="ru-RU" w:eastAsia="ru-RU" w:bidi="ru-RU"/>
        </w:rPr>
        <w:t xml:space="preserve"> систему </w:t>
      </w:r>
      <w:r>
        <w:t xml:space="preserve">органів державної </w:t>
      </w:r>
      <w:proofErr w:type="spellStart"/>
      <w:r>
        <w:rPr>
          <w:lang w:val="ru-RU" w:eastAsia="ru-RU" w:bidi="ru-RU"/>
        </w:rPr>
        <w:t>влади</w:t>
      </w:r>
      <w:proofErr w:type="spellEnd"/>
      <w:r>
        <w:rPr>
          <w:lang w:val="ru-RU" w:eastAsia="ru-RU" w:bidi="ru-RU"/>
        </w:rPr>
        <w:t xml:space="preserve"> </w:t>
      </w:r>
      <w:r>
        <w:t xml:space="preserve">України, </w:t>
      </w:r>
      <w:r>
        <w:rPr>
          <w:lang w:val="ru-RU" w:eastAsia="ru-RU" w:bidi="ru-RU"/>
        </w:rPr>
        <w:t xml:space="preserve">студент </w:t>
      </w:r>
      <w:r>
        <w:t xml:space="preserve">Квітко </w:t>
      </w:r>
      <w:proofErr w:type="spellStart"/>
      <w:r>
        <w:rPr>
          <w:lang w:val="ru-RU" w:eastAsia="ru-RU" w:bidi="ru-RU"/>
        </w:rPr>
        <w:t>зазначив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за </w:t>
      </w:r>
      <w:r>
        <w:t xml:space="preserve">територією дії </w:t>
      </w:r>
      <w:r>
        <w:rPr>
          <w:lang w:val="ru-RU" w:eastAsia="ru-RU" w:bidi="ru-RU"/>
        </w:rPr>
        <w:t xml:space="preserve">вони </w:t>
      </w:r>
      <w:r>
        <w:t xml:space="preserve">поділяються </w:t>
      </w:r>
      <w:r>
        <w:rPr>
          <w:lang w:val="ru-RU" w:eastAsia="ru-RU" w:bidi="ru-RU"/>
        </w:rPr>
        <w:t xml:space="preserve">на </w:t>
      </w:r>
      <w:r>
        <w:t xml:space="preserve">вищі </w:t>
      </w:r>
      <w:r>
        <w:rPr>
          <w:lang w:val="ru-RU" w:eastAsia="ru-RU" w:bidi="ru-RU"/>
        </w:rPr>
        <w:t xml:space="preserve">та </w:t>
      </w:r>
      <w:r>
        <w:t xml:space="preserve">центральні. </w:t>
      </w:r>
      <w:r>
        <w:rPr>
          <w:lang w:val="ru-RU" w:eastAsia="ru-RU" w:bidi="ru-RU"/>
        </w:rPr>
        <w:t xml:space="preserve">До </w:t>
      </w:r>
      <w:proofErr w:type="spellStart"/>
      <w:r>
        <w:rPr>
          <w:lang w:val="ru-RU" w:eastAsia="ru-RU" w:bidi="ru-RU"/>
        </w:rPr>
        <w:t>першого</w:t>
      </w:r>
      <w:proofErr w:type="spellEnd"/>
      <w:r>
        <w:rPr>
          <w:lang w:val="ru-RU" w:eastAsia="ru-RU" w:bidi="ru-RU"/>
        </w:rPr>
        <w:t xml:space="preserve"> виду </w:t>
      </w:r>
      <w:r>
        <w:t xml:space="preserve">він </w:t>
      </w:r>
      <w:proofErr w:type="spellStart"/>
      <w:r>
        <w:rPr>
          <w:lang w:val="ru-RU" w:eastAsia="ru-RU" w:bidi="ru-RU"/>
        </w:rPr>
        <w:t>зарахував</w:t>
      </w:r>
      <w:proofErr w:type="spellEnd"/>
      <w:r>
        <w:rPr>
          <w:lang w:val="ru-RU" w:eastAsia="ru-RU" w:bidi="ru-RU"/>
        </w:rPr>
        <w:t xml:space="preserve"> Президента </w:t>
      </w:r>
      <w:r>
        <w:t xml:space="preserve">України, Конституційний </w:t>
      </w:r>
      <w:r>
        <w:rPr>
          <w:lang w:val="ru-RU" w:eastAsia="ru-RU" w:bidi="ru-RU"/>
        </w:rPr>
        <w:t xml:space="preserve">Суд </w:t>
      </w:r>
      <w:r>
        <w:t xml:space="preserve">України </w:t>
      </w:r>
      <w:r>
        <w:rPr>
          <w:lang w:val="ru-RU" w:eastAsia="ru-RU" w:bidi="ru-RU"/>
        </w:rPr>
        <w:t xml:space="preserve">та Генерального прокурора </w:t>
      </w:r>
      <w:r>
        <w:t xml:space="preserve">України, </w:t>
      </w:r>
      <w:r>
        <w:rPr>
          <w:lang w:val="ru-RU" w:eastAsia="ru-RU" w:bidi="ru-RU"/>
        </w:rPr>
        <w:t xml:space="preserve">а до другого - </w:t>
      </w:r>
      <w:proofErr w:type="spellStart"/>
      <w:r>
        <w:rPr>
          <w:lang w:val="ru-RU" w:eastAsia="ru-RU" w:bidi="ru-RU"/>
        </w:rPr>
        <w:t>Верховну</w:t>
      </w:r>
      <w:proofErr w:type="spellEnd"/>
      <w:r>
        <w:rPr>
          <w:lang w:val="ru-RU" w:eastAsia="ru-RU" w:bidi="ru-RU"/>
        </w:rPr>
        <w:t xml:space="preserve"> Раду </w:t>
      </w:r>
      <w:r>
        <w:t xml:space="preserve">України, Кабінет Міністрів України </w:t>
      </w:r>
      <w:r>
        <w:rPr>
          <w:lang w:val="ru-RU" w:eastAsia="ru-RU" w:bidi="ru-RU"/>
        </w:rPr>
        <w:t xml:space="preserve">та </w:t>
      </w:r>
      <w:r>
        <w:t xml:space="preserve">обласні </w:t>
      </w:r>
      <w:r>
        <w:rPr>
          <w:lang w:val="ru-RU" w:eastAsia="ru-RU" w:bidi="ru-RU"/>
        </w:rPr>
        <w:t xml:space="preserve">ради. Студент </w:t>
      </w:r>
      <w:proofErr w:type="spellStart"/>
      <w:r>
        <w:rPr>
          <w:lang w:val="ru-RU" w:eastAsia="ru-RU" w:bidi="ru-RU"/>
        </w:rPr>
        <w:t>Аврамчук</w:t>
      </w:r>
      <w:proofErr w:type="spellEnd"/>
      <w:r>
        <w:rPr>
          <w:lang w:val="ru-RU" w:eastAsia="ru-RU" w:bidi="ru-RU"/>
        </w:rPr>
        <w:t xml:space="preserve"> не </w:t>
      </w:r>
      <w:proofErr w:type="spellStart"/>
      <w:r>
        <w:rPr>
          <w:lang w:val="ru-RU" w:eastAsia="ru-RU" w:bidi="ru-RU"/>
        </w:rPr>
        <w:t>погодився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t>Квітком</w:t>
      </w:r>
      <w:proofErr w:type="spellEnd"/>
      <w:r>
        <w:t xml:space="preserve">, </w:t>
      </w:r>
      <w:r>
        <w:rPr>
          <w:lang w:val="ru-RU" w:eastAsia="ru-RU" w:bidi="ru-RU"/>
        </w:rPr>
        <w:t xml:space="preserve">заявивши,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Верховна</w:t>
      </w:r>
      <w:proofErr w:type="spellEnd"/>
      <w:r>
        <w:rPr>
          <w:lang w:val="ru-RU" w:eastAsia="ru-RU" w:bidi="ru-RU"/>
        </w:rPr>
        <w:t xml:space="preserve"> Рада </w:t>
      </w:r>
      <w:r>
        <w:t xml:space="preserve">України </w:t>
      </w:r>
      <w:proofErr w:type="spellStart"/>
      <w:r>
        <w:t>України</w:t>
      </w:r>
      <w:proofErr w:type="spellEnd"/>
      <w:r>
        <w:t xml:space="preserve"> </w:t>
      </w:r>
      <w:r>
        <w:rPr>
          <w:lang w:val="ru-RU" w:eastAsia="ru-RU" w:bidi="ru-RU"/>
        </w:rPr>
        <w:t xml:space="preserve">та </w:t>
      </w:r>
      <w:r>
        <w:t xml:space="preserve">Кабінет Міністрів України є </w:t>
      </w:r>
      <w:proofErr w:type="spellStart"/>
      <w:r>
        <w:rPr>
          <w:lang w:val="ru-RU" w:eastAsia="ru-RU" w:bidi="ru-RU"/>
        </w:rPr>
        <w:t>вищими</w:t>
      </w:r>
      <w:proofErr w:type="spellEnd"/>
      <w:r>
        <w:rPr>
          <w:lang w:val="ru-RU" w:eastAsia="ru-RU" w:bidi="ru-RU"/>
        </w:rPr>
        <w:t xml:space="preserve"> органами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, </w:t>
      </w:r>
      <w:r>
        <w:t xml:space="preserve">оскільки їхня діяльність поширюється </w:t>
      </w:r>
      <w:r>
        <w:rPr>
          <w:lang w:val="ru-RU" w:eastAsia="ru-RU" w:bidi="ru-RU"/>
        </w:rPr>
        <w:t xml:space="preserve">на всю </w:t>
      </w:r>
      <w:r>
        <w:t xml:space="preserve">територію України, </w:t>
      </w:r>
      <w:r>
        <w:rPr>
          <w:lang w:val="ru-RU" w:eastAsia="ru-RU" w:bidi="ru-RU"/>
        </w:rPr>
        <w:t xml:space="preserve">а </w:t>
      </w:r>
      <w:r>
        <w:t xml:space="preserve">центральні </w:t>
      </w:r>
      <w:proofErr w:type="spellStart"/>
      <w:r>
        <w:rPr>
          <w:lang w:val="ru-RU" w:eastAsia="ru-RU" w:bidi="ru-RU"/>
        </w:rPr>
        <w:t>органи</w:t>
      </w:r>
      <w:proofErr w:type="spellEnd"/>
      <w:r>
        <w:rPr>
          <w:lang w:val="ru-RU" w:eastAsia="ru-RU" w:bidi="ru-RU"/>
        </w:rPr>
        <w:t xml:space="preserve"> </w:t>
      </w:r>
      <w:r>
        <w:t xml:space="preserve">діють </w:t>
      </w:r>
      <w:proofErr w:type="spellStart"/>
      <w:r>
        <w:rPr>
          <w:lang w:val="ru-RU" w:eastAsia="ru-RU" w:bidi="ru-RU"/>
        </w:rPr>
        <w:t>лише</w:t>
      </w:r>
      <w:proofErr w:type="spellEnd"/>
      <w:r>
        <w:rPr>
          <w:lang w:val="ru-RU" w:eastAsia="ru-RU" w:bidi="ru-RU"/>
        </w:rPr>
        <w:t xml:space="preserve"> в межах областей.</w:t>
      </w:r>
    </w:p>
    <w:p w14:paraId="7FA023A0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r>
        <w:rPr>
          <w:b w:val="0"/>
          <w:bCs w:val="0"/>
          <w:i/>
          <w:iCs/>
          <w:lang w:val="ru-RU" w:eastAsia="ru-RU" w:bidi="ru-RU"/>
        </w:rPr>
        <w:t>Яка Ваша думка?</w:t>
      </w:r>
    </w:p>
    <w:p w14:paraId="3D83B2AB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3"/>
        </w:tabs>
        <w:spacing w:line="233" w:lineRule="auto"/>
        <w:ind w:firstLine="740"/>
        <w:jc w:val="both"/>
      </w:pPr>
      <w:r>
        <w:rPr>
          <w:lang w:val="ru-RU" w:eastAsia="ru-RU" w:bidi="ru-RU"/>
        </w:rPr>
        <w:t xml:space="preserve">На </w:t>
      </w:r>
      <w:r>
        <w:t xml:space="preserve">семінарі </w:t>
      </w:r>
      <w:proofErr w:type="spellStart"/>
      <w:r>
        <w:rPr>
          <w:lang w:val="ru-RU" w:eastAsia="ru-RU" w:bidi="ru-RU"/>
        </w:rPr>
        <w:t>виникла</w:t>
      </w:r>
      <w:proofErr w:type="spellEnd"/>
      <w:r>
        <w:rPr>
          <w:lang w:val="ru-RU" w:eastAsia="ru-RU" w:bidi="ru-RU"/>
        </w:rPr>
        <w:t xml:space="preserve"> </w:t>
      </w:r>
      <w:r>
        <w:t xml:space="preserve">дискусія </w:t>
      </w:r>
      <w:proofErr w:type="spellStart"/>
      <w:r>
        <w:rPr>
          <w:lang w:val="ru-RU" w:eastAsia="ru-RU" w:bidi="ru-RU"/>
        </w:rPr>
        <w:t>щодо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припинення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повноважень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народних</w:t>
      </w:r>
      <w:proofErr w:type="spellEnd"/>
      <w:r>
        <w:rPr>
          <w:lang w:val="ru-RU" w:eastAsia="ru-RU" w:bidi="ru-RU"/>
        </w:rPr>
        <w:t xml:space="preserve"> </w:t>
      </w:r>
      <w:r>
        <w:t xml:space="preserve">депутатів України, які відмовилися </w:t>
      </w:r>
      <w:proofErr w:type="spellStart"/>
      <w:r>
        <w:rPr>
          <w:lang w:val="ru-RU" w:eastAsia="ru-RU" w:bidi="ru-RU"/>
        </w:rPr>
        <w:t>скласти</w:t>
      </w:r>
      <w:proofErr w:type="spellEnd"/>
      <w:r>
        <w:rPr>
          <w:lang w:val="ru-RU" w:eastAsia="ru-RU" w:bidi="ru-RU"/>
        </w:rPr>
        <w:t xml:space="preserve"> присягу. Студент </w:t>
      </w:r>
      <w:r>
        <w:t xml:space="preserve">Ільченко </w:t>
      </w:r>
      <w:proofErr w:type="spellStart"/>
      <w:r>
        <w:rPr>
          <w:lang w:val="ru-RU" w:eastAsia="ru-RU" w:bidi="ru-RU"/>
        </w:rPr>
        <w:t>стверджував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r>
        <w:t xml:space="preserve">їх </w:t>
      </w:r>
      <w:proofErr w:type="spellStart"/>
      <w:r>
        <w:rPr>
          <w:lang w:val="ru-RU" w:eastAsia="ru-RU" w:bidi="ru-RU"/>
        </w:rPr>
        <w:t>повноваження</w:t>
      </w:r>
      <w:proofErr w:type="spellEnd"/>
      <w:r>
        <w:rPr>
          <w:lang w:val="ru-RU" w:eastAsia="ru-RU" w:bidi="ru-RU"/>
        </w:rPr>
        <w:t xml:space="preserve"> </w:t>
      </w:r>
      <w:r>
        <w:t xml:space="preserve">повинні </w:t>
      </w:r>
      <w:proofErr w:type="spellStart"/>
      <w:r>
        <w:rPr>
          <w:lang w:val="ru-RU" w:eastAsia="ru-RU" w:bidi="ru-RU"/>
        </w:rPr>
        <w:t>припинятися</w:t>
      </w:r>
      <w:proofErr w:type="spellEnd"/>
      <w:r>
        <w:rPr>
          <w:lang w:val="ru-RU" w:eastAsia="ru-RU" w:bidi="ru-RU"/>
        </w:rPr>
        <w:t xml:space="preserve"> за </w:t>
      </w:r>
      <w:r>
        <w:t xml:space="preserve">рішенням </w:t>
      </w:r>
      <w:r>
        <w:rPr>
          <w:lang w:val="ru-RU" w:eastAsia="ru-RU" w:bidi="ru-RU"/>
        </w:rPr>
        <w:t xml:space="preserve">Президента </w:t>
      </w:r>
      <w:r>
        <w:t xml:space="preserve">України, </w:t>
      </w:r>
      <w:r>
        <w:rPr>
          <w:lang w:val="ru-RU" w:eastAsia="ru-RU" w:bidi="ru-RU"/>
        </w:rPr>
        <w:t xml:space="preserve">а студент </w:t>
      </w:r>
      <w:r>
        <w:t xml:space="preserve">Блохін </w:t>
      </w:r>
      <w:r>
        <w:rPr>
          <w:lang w:val="ru-RU" w:eastAsia="ru-RU" w:bidi="ru-RU"/>
        </w:rPr>
        <w:t xml:space="preserve">уважав,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це</w:t>
      </w:r>
      <w:proofErr w:type="spellEnd"/>
      <w:r>
        <w:rPr>
          <w:lang w:val="ru-RU" w:eastAsia="ru-RU" w:bidi="ru-RU"/>
        </w:rPr>
        <w:t xml:space="preserve"> </w:t>
      </w:r>
      <w:r>
        <w:t xml:space="preserve">має </w:t>
      </w:r>
      <w:proofErr w:type="spellStart"/>
      <w:r>
        <w:rPr>
          <w:lang w:val="ru-RU" w:eastAsia="ru-RU" w:bidi="ru-RU"/>
        </w:rPr>
        <w:t>робити</w:t>
      </w:r>
      <w:proofErr w:type="spellEnd"/>
      <w:r>
        <w:rPr>
          <w:lang w:val="ru-RU" w:eastAsia="ru-RU" w:bidi="ru-RU"/>
        </w:rPr>
        <w:t xml:space="preserve"> </w:t>
      </w:r>
      <w:r>
        <w:t xml:space="preserve">Конституційний </w:t>
      </w:r>
      <w:proofErr w:type="spellStart"/>
      <w:r>
        <w:rPr>
          <w:lang w:val="ru-RU" w:eastAsia="ru-RU" w:bidi="ru-RU"/>
        </w:rPr>
        <w:t>або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Верховний</w:t>
      </w:r>
      <w:proofErr w:type="spellEnd"/>
      <w:r>
        <w:rPr>
          <w:lang w:val="ru-RU" w:eastAsia="ru-RU" w:bidi="ru-RU"/>
        </w:rPr>
        <w:t xml:space="preserve"> Суд </w:t>
      </w:r>
      <w:r>
        <w:t xml:space="preserve">України. </w:t>
      </w:r>
      <w:proofErr w:type="spellStart"/>
      <w:r>
        <w:rPr>
          <w:lang w:val="ru-RU" w:eastAsia="ru-RU" w:bidi="ru-RU"/>
        </w:rPr>
        <w:t>Водночас</w:t>
      </w:r>
      <w:proofErr w:type="spellEnd"/>
      <w:r>
        <w:rPr>
          <w:lang w:val="ru-RU" w:eastAsia="ru-RU" w:bidi="ru-RU"/>
        </w:rPr>
        <w:t xml:space="preserve"> студент Петренко </w:t>
      </w:r>
      <w:proofErr w:type="spellStart"/>
      <w:r>
        <w:rPr>
          <w:lang w:val="ru-RU" w:eastAsia="ru-RU" w:bidi="ru-RU"/>
        </w:rPr>
        <w:t>зазначив</w:t>
      </w:r>
      <w:proofErr w:type="spellEnd"/>
      <w:r>
        <w:rPr>
          <w:lang w:val="ru-RU" w:eastAsia="ru-RU" w:bidi="ru-RU"/>
        </w:rPr>
        <w:t xml:space="preserve">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це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питання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належить</w:t>
      </w:r>
      <w:proofErr w:type="spellEnd"/>
      <w:r>
        <w:rPr>
          <w:lang w:val="ru-RU" w:eastAsia="ru-RU" w:bidi="ru-RU"/>
        </w:rPr>
        <w:t xml:space="preserve"> до </w:t>
      </w:r>
      <w:r>
        <w:t xml:space="preserve">компетенції Верховної </w:t>
      </w:r>
      <w:r>
        <w:rPr>
          <w:lang w:val="ru-RU" w:eastAsia="ru-RU" w:bidi="ru-RU"/>
        </w:rPr>
        <w:t xml:space="preserve">Ради </w:t>
      </w:r>
      <w:r>
        <w:t>України.</w:t>
      </w:r>
    </w:p>
    <w:p w14:paraId="006A16ED" w14:textId="77777777" w:rsidR="00FD3D8E" w:rsidRDefault="00D20413">
      <w:pPr>
        <w:pStyle w:val="1"/>
        <w:shd w:val="clear" w:color="auto" w:fill="auto"/>
        <w:spacing w:line="233" w:lineRule="auto"/>
        <w:ind w:firstLine="740"/>
        <w:jc w:val="both"/>
      </w:pPr>
      <w:r>
        <w:rPr>
          <w:b w:val="0"/>
          <w:bCs w:val="0"/>
          <w:i/>
          <w:iCs/>
          <w:lang w:val="ru-RU" w:eastAsia="ru-RU" w:bidi="ru-RU"/>
        </w:rPr>
        <w:t>Яка Ваша думка?</w:t>
      </w:r>
    </w:p>
    <w:p w14:paraId="00FE3C8C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03"/>
        </w:tabs>
        <w:spacing w:line="233" w:lineRule="auto"/>
        <w:ind w:firstLine="740"/>
        <w:jc w:val="both"/>
      </w:pPr>
      <w:r w:rsidRPr="0065102D">
        <w:rPr>
          <w:lang w:eastAsia="ru-RU" w:bidi="ru-RU"/>
        </w:rPr>
        <w:t xml:space="preserve">Розкриваючи питання про </w:t>
      </w:r>
      <w:r>
        <w:t xml:space="preserve">конституційний </w:t>
      </w:r>
      <w:r w:rsidRPr="0065102D">
        <w:rPr>
          <w:lang w:eastAsia="ru-RU" w:bidi="ru-RU"/>
        </w:rPr>
        <w:t xml:space="preserve">статус </w:t>
      </w:r>
      <w:r>
        <w:t xml:space="preserve">Кабінету Міністрів України, </w:t>
      </w:r>
      <w:r w:rsidRPr="0065102D">
        <w:rPr>
          <w:lang w:eastAsia="ru-RU" w:bidi="ru-RU"/>
        </w:rPr>
        <w:t xml:space="preserve">студент Руденко не </w:t>
      </w:r>
      <w:r>
        <w:t xml:space="preserve">зміг </w:t>
      </w:r>
      <w:r w:rsidRPr="0065102D">
        <w:rPr>
          <w:lang w:eastAsia="ru-RU" w:bidi="ru-RU"/>
        </w:rPr>
        <w:t xml:space="preserve">розкрити </w:t>
      </w:r>
      <w:r>
        <w:t xml:space="preserve">співвідношення </w:t>
      </w:r>
      <w:r w:rsidRPr="0065102D">
        <w:rPr>
          <w:lang w:eastAsia="ru-RU" w:bidi="ru-RU"/>
        </w:rPr>
        <w:t xml:space="preserve">понять </w:t>
      </w:r>
      <w:r>
        <w:t xml:space="preserve">«відповідальність», «підконтрольність» </w:t>
      </w:r>
      <w:r w:rsidRPr="0065102D">
        <w:rPr>
          <w:lang w:eastAsia="ru-RU" w:bidi="ru-RU"/>
        </w:rPr>
        <w:t xml:space="preserve">та </w:t>
      </w:r>
      <w:r>
        <w:t>«підзвітність».</w:t>
      </w:r>
    </w:p>
    <w:p w14:paraId="34656E0D" w14:textId="77777777" w:rsidR="00FD3D8E" w:rsidRDefault="00D20413">
      <w:pPr>
        <w:pStyle w:val="1"/>
        <w:shd w:val="clear" w:color="auto" w:fill="auto"/>
        <w:spacing w:line="228" w:lineRule="auto"/>
        <w:ind w:firstLine="740"/>
        <w:jc w:val="both"/>
      </w:pPr>
      <w:r>
        <w:t xml:space="preserve">Аналізуючи </w:t>
      </w:r>
      <w:r w:rsidRPr="0065102D">
        <w:rPr>
          <w:lang w:eastAsia="ru-RU" w:bidi="ru-RU"/>
        </w:rPr>
        <w:t xml:space="preserve">статтю 113 </w:t>
      </w:r>
      <w:r>
        <w:t xml:space="preserve">Конституції України, </w:t>
      </w:r>
      <w:r w:rsidRPr="0065102D">
        <w:rPr>
          <w:lang w:eastAsia="ru-RU" w:bidi="ru-RU"/>
        </w:rPr>
        <w:t xml:space="preserve">студент Долинський висловив припущення, що </w:t>
      </w:r>
      <w:r>
        <w:t xml:space="preserve">відповідальність Кабінету Міністрів України </w:t>
      </w:r>
      <w:r w:rsidRPr="0065102D">
        <w:rPr>
          <w:lang w:eastAsia="ru-RU" w:bidi="ru-RU"/>
        </w:rPr>
        <w:t xml:space="preserve">перед Президентом </w:t>
      </w:r>
      <w:r>
        <w:t xml:space="preserve">України означає, </w:t>
      </w:r>
      <w:r w:rsidRPr="0065102D">
        <w:rPr>
          <w:lang w:eastAsia="ru-RU" w:bidi="ru-RU"/>
        </w:rPr>
        <w:t xml:space="preserve">що лише Президент </w:t>
      </w:r>
      <w:r>
        <w:t xml:space="preserve">України </w:t>
      </w:r>
      <w:r w:rsidRPr="0065102D">
        <w:rPr>
          <w:lang w:eastAsia="ru-RU" w:bidi="ru-RU"/>
        </w:rPr>
        <w:t xml:space="preserve">може ухвалювати </w:t>
      </w:r>
      <w:r>
        <w:t xml:space="preserve">рішення </w:t>
      </w:r>
      <w:r w:rsidRPr="0065102D">
        <w:rPr>
          <w:lang w:eastAsia="ru-RU" w:bidi="ru-RU"/>
        </w:rPr>
        <w:t xml:space="preserve">про його </w:t>
      </w:r>
      <w:r>
        <w:t xml:space="preserve">відставку. </w:t>
      </w:r>
      <w:r w:rsidRPr="0065102D">
        <w:rPr>
          <w:lang w:eastAsia="ru-RU" w:bidi="ru-RU"/>
        </w:rPr>
        <w:t xml:space="preserve">А </w:t>
      </w:r>
      <w:r>
        <w:t xml:space="preserve">підконтрольність і підзвітність Кабінету Міністрів України Верховній Раді України означає її </w:t>
      </w:r>
      <w:r w:rsidRPr="0065102D">
        <w:rPr>
          <w:lang w:eastAsia="ru-RU" w:bidi="ru-RU"/>
        </w:rPr>
        <w:t xml:space="preserve">право вимагати </w:t>
      </w:r>
      <w:r>
        <w:t xml:space="preserve">звіти </w:t>
      </w:r>
      <w:r w:rsidRPr="0065102D">
        <w:rPr>
          <w:lang w:eastAsia="ru-RU" w:bidi="ru-RU"/>
        </w:rPr>
        <w:t xml:space="preserve">про роботу </w:t>
      </w:r>
      <w:r>
        <w:t>Кабінету Міністрів України.</w:t>
      </w:r>
    </w:p>
    <w:p w14:paraId="323BA7A0" w14:textId="77777777" w:rsidR="00FD3D8E" w:rsidRDefault="00D20413">
      <w:pPr>
        <w:pStyle w:val="1"/>
        <w:shd w:val="clear" w:color="auto" w:fill="auto"/>
        <w:spacing w:line="228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 xml:space="preserve">згодні </w:t>
      </w:r>
      <w:r>
        <w:rPr>
          <w:b w:val="0"/>
          <w:bCs w:val="0"/>
          <w:i/>
          <w:iCs/>
          <w:lang w:val="ru-RU" w:eastAsia="ru-RU" w:bidi="ru-RU"/>
        </w:rPr>
        <w:t xml:space="preserve">Ви з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Долинським</w:t>
      </w:r>
      <w:proofErr w:type="spellEnd"/>
      <w:r>
        <w:rPr>
          <w:b w:val="0"/>
          <w:bCs w:val="0"/>
          <w:i/>
          <w:iCs/>
          <w:lang w:val="ru-RU" w:eastAsia="ru-RU" w:bidi="ru-RU"/>
        </w:rPr>
        <w:t>?</w:t>
      </w:r>
    </w:p>
    <w:p w14:paraId="359A677A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16"/>
        </w:tabs>
        <w:spacing w:line="228" w:lineRule="auto"/>
        <w:ind w:firstLine="740"/>
        <w:jc w:val="both"/>
      </w:pPr>
      <w:r>
        <w:t xml:space="preserve">Під </w:t>
      </w:r>
      <w:r>
        <w:rPr>
          <w:lang w:val="ru-RU" w:eastAsia="ru-RU" w:bidi="ru-RU"/>
        </w:rPr>
        <w:t xml:space="preserve">час </w:t>
      </w:r>
      <w:proofErr w:type="spellStart"/>
      <w:r>
        <w:rPr>
          <w:lang w:val="ru-RU" w:eastAsia="ru-RU" w:bidi="ru-RU"/>
        </w:rPr>
        <w:t>проведення</w:t>
      </w:r>
      <w:proofErr w:type="spellEnd"/>
      <w:r>
        <w:rPr>
          <w:lang w:val="ru-RU" w:eastAsia="ru-RU" w:bidi="ru-RU"/>
        </w:rPr>
        <w:t xml:space="preserve"> уроку з основ </w:t>
      </w:r>
      <w:proofErr w:type="spellStart"/>
      <w:r>
        <w:rPr>
          <w:lang w:val="ru-RU" w:eastAsia="ru-RU" w:bidi="ru-RU"/>
        </w:rPr>
        <w:t>правознавства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вчитель</w:t>
      </w:r>
      <w:proofErr w:type="spellEnd"/>
      <w:r>
        <w:rPr>
          <w:lang w:val="ru-RU" w:eastAsia="ru-RU" w:bidi="ru-RU"/>
        </w:rPr>
        <w:t xml:space="preserve"> поставив </w:t>
      </w:r>
      <w:proofErr w:type="spellStart"/>
      <w:r>
        <w:rPr>
          <w:lang w:val="ru-RU" w:eastAsia="ru-RU" w:bidi="ru-RU"/>
        </w:rPr>
        <w:t>питання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щодо</w:t>
      </w:r>
      <w:proofErr w:type="spellEnd"/>
      <w:r>
        <w:rPr>
          <w:lang w:val="ru-RU" w:eastAsia="ru-RU" w:bidi="ru-RU"/>
        </w:rPr>
        <w:t xml:space="preserve"> того, яка з </w:t>
      </w:r>
      <w:proofErr w:type="spellStart"/>
      <w:r>
        <w:rPr>
          <w:lang w:val="ru-RU" w:eastAsia="ru-RU" w:bidi="ru-RU"/>
        </w:rPr>
        <w:t>наведених</w:t>
      </w:r>
      <w:proofErr w:type="spellEnd"/>
      <w:r>
        <w:rPr>
          <w:lang w:val="ru-RU" w:eastAsia="ru-RU" w:bidi="ru-RU"/>
        </w:rPr>
        <w:t xml:space="preserve"> </w:t>
      </w:r>
      <w:r>
        <w:t xml:space="preserve">конституційних </w:t>
      </w:r>
      <w:r>
        <w:rPr>
          <w:lang w:val="ru-RU" w:eastAsia="ru-RU" w:bidi="ru-RU"/>
        </w:rPr>
        <w:t xml:space="preserve">характеристик </w:t>
      </w:r>
      <w:r>
        <w:t xml:space="preserve">України </w:t>
      </w:r>
      <w:r>
        <w:rPr>
          <w:lang w:val="ru-RU" w:eastAsia="ru-RU" w:bidi="ru-RU"/>
        </w:rPr>
        <w:t xml:space="preserve">не </w:t>
      </w:r>
      <w:r>
        <w:t xml:space="preserve">відповідає чинній Конституції нашої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: а) суверенна; б) </w:t>
      </w:r>
      <w:r>
        <w:t xml:space="preserve">соціальна; </w:t>
      </w:r>
      <w:r>
        <w:rPr>
          <w:lang w:val="ru-RU" w:eastAsia="ru-RU" w:bidi="ru-RU"/>
        </w:rPr>
        <w:t xml:space="preserve">в) демократична; г) </w:t>
      </w:r>
      <w:proofErr w:type="spellStart"/>
      <w:r>
        <w:rPr>
          <w:lang w:val="ru-RU" w:eastAsia="ru-RU" w:bidi="ru-RU"/>
        </w:rPr>
        <w:t>асиметрична</w:t>
      </w:r>
      <w:proofErr w:type="spellEnd"/>
      <w:r>
        <w:rPr>
          <w:lang w:val="ru-RU" w:eastAsia="ru-RU" w:bidi="ru-RU"/>
        </w:rPr>
        <w:t xml:space="preserve">; д) </w:t>
      </w:r>
      <w:proofErr w:type="spellStart"/>
      <w:r>
        <w:rPr>
          <w:lang w:val="ru-RU" w:eastAsia="ru-RU" w:bidi="ru-RU"/>
        </w:rPr>
        <w:t>правова</w:t>
      </w:r>
      <w:proofErr w:type="spellEnd"/>
      <w:r>
        <w:rPr>
          <w:lang w:val="ru-RU" w:eastAsia="ru-RU" w:bidi="ru-RU"/>
        </w:rPr>
        <w:t xml:space="preserve">. </w:t>
      </w:r>
      <w:proofErr w:type="spellStart"/>
      <w:r>
        <w:rPr>
          <w:lang w:val="ru-RU" w:eastAsia="ru-RU" w:bidi="ru-RU"/>
        </w:rPr>
        <w:t>Учень</w:t>
      </w:r>
      <w:proofErr w:type="spellEnd"/>
      <w:r>
        <w:rPr>
          <w:lang w:val="ru-RU" w:eastAsia="ru-RU" w:bidi="ru-RU"/>
        </w:rPr>
        <w:t xml:space="preserve"> </w:t>
      </w:r>
      <w:r>
        <w:t xml:space="preserve">Іванченко Андрій відповів,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з </w:t>
      </w:r>
      <w:proofErr w:type="spellStart"/>
      <w:r>
        <w:rPr>
          <w:lang w:val="ru-RU" w:eastAsia="ru-RU" w:bidi="ru-RU"/>
        </w:rPr>
        <w:t>наведених</w:t>
      </w:r>
      <w:proofErr w:type="spellEnd"/>
      <w:r>
        <w:rPr>
          <w:lang w:val="ru-RU" w:eastAsia="ru-RU" w:bidi="ru-RU"/>
        </w:rPr>
        <w:t xml:space="preserve"> </w:t>
      </w:r>
      <w:r>
        <w:t xml:space="preserve">конституційних </w:t>
      </w:r>
      <w:r>
        <w:rPr>
          <w:lang w:val="ru-RU" w:eastAsia="ru-RU" w:bidi="ru-RU"/>
        </w:rPr>
        <w:t xml:space="preserve">характеристик </w:t>
      </w:r>
      <w:r>
        <w:t xml:space="preserve">України </w:t>
      </w:r>
      <w:r>
        <w:rPr>
          <w:lang w:val="ru-RU" w:eastAsia="ru-RU" w:bidi="ru-RU"/>
        </w:rPr>
        <w:t xml:space="preserve">не </w:t>
      </w:r>
      <w:r>
        <w:t xml:space="preserve">відповідає чинній </w:t>
      </w:r>
      <w:r>
        <w:lastRenderedPageBreak/>
        <w:t xml:space="preserve">Конституції нашої </w:t>
      </w:r>
      <w:proofErr w:type="spellStart"/>
      <w:r>
        <w:rPr>
          <w:lang w:val="ru-RU" w:eastAsia="ru-RU" w:bidi="ru-RU"/>
        </w:rPr>
        <w:t>держави</w:t>
      </w:r>
      <w:proofErr w:type="spellEnd"/>
      <w:r>
        <w:rPr>
          <w:lang w:val="ru-RU" w:eastAsia="ru-RU" w:bidi="ru-RU"/>
        </w:rPr>
        <w:t xml:space="preserve"> слово «</w:t>
      </w:r>
      <w:proofErr w:type="spellStart"/>
      <w:r>
        <w:rPr>
          <w:lang w:val="ru-RU" w:eastAsia="ru-RU" w:bidi="ru-RU"/>
        </w:rPr>
        <w:t>асиметрична</w:t>
      </w:r>
      <w:proofErr w:type="spellEnd"/>
      <w:r>
        <w:rPr>
          <w:lang w:val="ru-RU" w:eastAsia="ru-RU" w:bidi="ru-RU"/>
        </w:rPr>
        <w:t>».</w:t>
      </w:r>
    </w:p>
    <w:p w14:paraId="7F8073F1" w14:textId="77777777" w:rsidR="00FD3D8E" w:rsidRDefault="00D20413">
      <w:pPr>
        <w:pStyle w:val="1"/>
        <w:shd w:val="clear" w:color="auto" w:fill="auto"/>
        <w:spacing w:line="228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правильна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його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>відповідь?</w:t>
      </w:r>
    </w:p>
    <w:p w14:paraId="7DECEB1E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16"/>
        </w:tabs>
        <w:spacing w:line="228" w:lineRule="auto"/>
        <w:ind w:firstLine="740"/>
        <w:jc w:val="both"/>
      </w:pPr>
      <w:r>
        <w:rPr>
          <w:lang w:val="ru-RU" w:eastAsia="ru-RU" w:bidi="ru-RU"/>
        </w:rPr>
        <w:t xml:space="preserve">Директор </w:t>
      </w:r>
      <w:proofErr w:type="spellStart"/>
      <w:r>
        <w:rPr>
          <w:lang w:val="ru-RU" w:eastAsia="ru-RU" w:bidi="ru-RU"/>
        </w:rPr>
        <w:t>школи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запропонував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учням</w:t>
      </w:r>
      <w:proofErr w:type="spellEnd"/>
      <w:r>
        <w:rPr>
          <w:lang w:val="ru-RU" w:eastAsia="ru-RU" w:bidi="ru-RU"/>
        </w:rPr>
        <w:t xml:space="preserve"> 11-го </w:t>
      </w:r>
      <w:proofErr w:type="spellStart"/>
      <w:r>
        <w:rPr>
          <w:lang w:val="ru-RU" w:eastAsia="ru-RU" w:bidi="ru-RU"/>
        </w:rPr>
        <w:t>класу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визначити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положення</w:t>
      </w:r>
      <w:proofErr w:type="spellEnd"/>
      <w:r>
        <w:rPr>
          <w:lang w:val="ru-RU" w:eastAsia="ru-RU" w:bidi="ru-RU"/>
        </w:rPr>
        <w:t xml:space="preserve">, яке не </w:t>
      </w:r>
      <w:r>
        <w:t xml:space="preserve">відповідає Конституції України: </w:t>
      </w:r>
      <w:r>
        <w:rPr>
          <w:lang w:val="ru-RU" w:eastAsia="ru-RU" w:bidi="ru-RU"/>
        </w:rPr>
        <w:t xml:space="preserve">а) </w:t>
      </w:r>
      <w:r>
        <w:t xml:space="preserve">усі сумніви </w:t>
      </w:r>
      <w:proofErr w:type="spellStart"/>
      <w:r>
        <w:rPr>
          <w:lang w:val="ru-RU" w:eastAsia="ru-RU" w:bidi="ru-RU"/>
        </w:rPr>
        <w:t>щодо</w:t>
      </w:r>
      <w:proofErr w:type="spellEnd"/>
      <w:r>
        <w:rPr>
          <w:lang w:val="ru-RU" w:eastAsia="ru-RU" w:bidi="ru-RU"/>
        </w:rPr>
        <w:t xml:space="preserve"> </w:t>
      </w:r>
      <w:r>
        <w:t xml:space="preserve">доведеності </w:t>
      </w:r>
      <w:r>
        <w:rPr>
          <w:lang w:val="ru-RU" w:eastAsia="ru-RU" w:bidi="ru-RU"/>
        </w:rPr>
        <w:t xml:space="preserve">вини особи </w:t>
      </w:r>
      <w:proofErr w:type="spellStart"/>
      <w:r>
        <w:rPr>
          <w:lang w:val="ru-RU" w:eastAsia="ru-RU" w:bidi="ru-RU"/>
        </w:rPr>
        <w:t>тлумачаться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користь</w:t>
      </w:r>
      <w:proofErr w:type="spellEnd"/>
      <w:r>
        <w:rPr>
          <w:lang w:val="ru-RU" w:eastAsia="ru-RU" w:bidi="ru-RU"/>
        </w:rPr>
        <w:t xml:space="preserve"> </w:t>
      </w:r>
      <w:r>
        <w:t xml:space="preserve">слідства; </w:t>
      </w:r>
      <w:r>
        <w:rPr>
          <w:lang w:val="ru-RU" w:eastAsia="ru-RU" w:bidi="ru-RU"/>
        </w:rPr>
        <w:t xml:space="preserve">б) </w:t>
      </w:r>
      <w:r>
        <w:t xml:space="preserve">ніхто </w:t>
      </w:r>
      <w:r>
        <w:rPr>
          <w:lang w:val="ru-RU" w:eastAsia="ru-RU" w:bidi="ru-RU"/>
        </w:rPr>
        <w:t xml:space="preserve">не </w:t>
      </w:r>
      <w:proofErr w:type="spellStart"/>
      <w:r>
        <w:rPr>
          <w:lang w:val="ru-RU" w:eastAsia="ru-RU" w:bidi="ru-RU"/>
        </w:rPr>
        <w:t>зобов'язаний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доводити</w:t>
      </w:r>
      <w:proofErr w:type="spellEnd"/>
      <w:r>
        <w:rPr>
          <w:lang w:val="ru-RU" w:eastAsia="ru-RU" w:bidi="ru-RU"/>
        </w:rPr>
        <w:t xml:space="preserve"> свою </w:t>
      </w:r>
      <w:r>
        <w:t xml:space="preserve">невинуватість </w:t>
      </w:r>
      <w:r>
        <w:rPr>
          <w:lang w:val="ru-RU" w:eastAsia="ru-RU" w:bidi="ru-RU"/>
        </w:rPr>
        <w:t xml:space="preserve">у </w:t>
      </w:r>
      <w:r>
        <w:t xml:space="preserve">вчиненні </w:t>
      </w:r>
      <w:proofErr w:type="spellStart"/>
      <w:r>
        <w:rPr>
          <w:lang w:val="ru-RU" w:eastAsia="ru-RU" w:bidi="ru-RU"/>
        </w:rPr>
        <w:t>злочину</w:t>
      </w:r>
      <w:proofErr w:type="spellEnd"/>
      <w:r>
        <w:rPr>
          <w:lang w:val="ru-RU" w:eastAsia="ru-RU" w:bidi="ru-RU"/>
        </w:rPr>
        <w:t xml:space="preserve">; в) </w:t>
      </w:r>
      <w:r>
        <w:t xml:space="preserve">ніхто </w:t>
      </w:r>
      <w:r>
        <w:rPr>
          <w:lang w:val="ru-RU" w:eastAsia="ru-RU" w:bidi="ru-RU"/>
        </w:rPr>
        <w:t xml:space="preserve">не </w:t>
      </w:r>
      <w:proofErr w:type="spellStart"/>
      <w:r>
        <w:rPr>
          <w:lang w:val="ru-RU" w:eastAsia="ru-RU" w:bidi="ru-RU"/>
        </w:rPr>
        <w:t>зобов'язаний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виконувати</w:t>
      </w:r>
      <w:proofErr w:type="spellEnd"/>
      <w:r>
        <w:rPr>
          <w:lang w:val="ru-RU" w:eastAsia="ru-RU" w:bidi="ru-RU"/>
        </w:rPr>
        <w:t xml:space="preserve"> явно </w:t>
      </w:r>
      <w:r>
        <w:t xml:space="preserve">злочинні </w:t>
      </w:r>
      <w:proofErr w:type="spellStart"/>
      <w:r>
        <w:rPr>
          <w:lang w:val="ru-RU" w:eastAsia="ru-RU" w:bidi="ru-RU"/>
        </w:rPr>
        <w:t>розпорядження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чи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накази</w:t>
      </w:r>
      <w:proofErr w:type="spellEnd"/>
      <w:r>
        <w:rPr>
          <w:lang w:val="ru-RU" w:eastAsia="ru-RU" w:bidi="ru-RU"/>
        </w:rPr>
        <w:t xml:space="preserve">; г) </w:t>
      </w:r>
      <w:proofErr w:type="spellStart"/>
      <w:r>
        <w:rPr>
          <w:lang w:val="ru-RU" w:eastAsia="ru-RU" w:bidi="ru-RU"/>
        </w:rPr>
        <w:t>незнання</w:t>
      </w:r>
      <w:proofErr w:type="spellEnd"/>
      <w:r>
        <w:rPr>
          <w:lang w:val="ru-RU" w:eastAsia="ru-RU" w:bidi="ru-RU"/>
        </w:rPr>
        <w:t xml:space="preserve"> </w:t>
      </w:r>
      <w:r>
        <w:t xml:space="preserve">законів </w:t>
      </w:r>
      <w:r>
        <w:rPr>
          <w:lang w:val="ru-RU" w:eastAsia="ru-RU" w:bidi="ru-RU"/>
        </w:rPr>
        <w:t xml:space="preserve">не </w:t>
      </w:r>
      <w:r>
        <w:t xml:space="preserve">звільняє від юридичної відповідальності. </w:t>
      </w:r>
      <w:r w:rsidRPr="0065102D">
        <w:rPr>
          <w:lang w:eastAsia="ru-RU" w:bidi="ru-RU"/>
        </w:rPr>
        <w:t xml:space="preserve">Учениця 11-го класу Варченко </w:t>
      </w:r>
      <w:r>
        <w:t xml:space="preserve">Надія відповіла, </w:t>
      </w:r>
      <w:r w:rsidRPr="0065102D">
        <w:rPr>
          <w:lang w:eastAsia="ru-RU" w:bidi="ru-RU"/>
        </w:rPr>
        <w:t xml:space="preserve">що це «незнання </w:t>
      </w:r>
      <w:r>
        <w:t xml:space="preserve">законів </w:t>
      </w:r>
      <w:r w:rsidRPr="0065102D">
        <w:rPr>
          <w:lang w:eastAsia="ru-RU" w:bidi="ru-RU"/>
        </w:rPr>
        <w:t xml:space="preserve">не </w:t>
      </w:r>
      <w:r>
        <w:t>звільняє від юридичної відповідальності».</w:t>
      </w:r>
    </w:p>
    <w:p w14:paraId="0504E6CC" w14:textId="77777777" w:rsidR="00FD3D8E" w:rsidRDefault="00D20413">
      <w:pPr>
        <w:pStyle w:val="1"/>
        <w:shd w:val="clear" w:color="auto" w:fill="auto"/>
        <w:spacing w:line="228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правильна </w:t>
      </w:r>
      <w:r>
        <w:rPr>
          <w:b w:val="0"/>
          <w:bCs w:val="0"/>
          <w:i/>
          <w:iCs/>
        </w:rPr>
        <w:t>її відповідь?</w:t>
      </w:r>
    </w:p>
    <w:p w14:paraId="2816CE31" w14:textId="77777777" w:rsidR="00FD3D8E" w:rsidRDefault="00D20413">
      <w:pPr>
        <w:pStyle w:val="1"/>
        <w:numPr>
          <w:ilvl w:val="0"/>
          <w:numId w:val="9"/>
        </w:numPr>
        <w:shd w:val="clear" w:color="auto" w:fill="auto"/>
        <w:tabs>
          <w:tab w:val="left" w:pos="1216"/>
        </w:tabs>
        <w:spacing w:line="228" w:lineRule="auto"/>
        <w:ind w:firstLine="740"/>
        <w:jc w:val="both"/>
      </w:pPr>
      <w:r>
        <w:t xml:space="preserve">Під </w:t>
      </w:r>
      <w:r w:rsidRPr="0065102D">
        <w:rPr>
          <w:lang w:eastAsia="ru-RU" w:bidi="ru-RU"/>
        </w:rPr>
        <w:t xml:space="preserve">час проведення тестування в </w:t>
      </w:r>
      <w:r>
        <w:t xml:space="preserve">питанні «вкажіть </w:t>
      </w:r>
      <w:r w:rsidRPr="0065102D">
        <w:rPr>
          <w:lang w:eastAsia="ru-RU" w:bidi="ru-RU"/>
        </w:rPr>
        <w:t xml:space="preserve">слово, яке </w:t>
      </w:r>
      <w:r>
        <w:t xml:space="preserve">означає </w:t>
      </w:r>
      <w:r w:rsidRPr="0065102D">
        <w:rPr>
          <w:lang w:eastAsia="ru-RU" w:bidi="ru-RU"/>
        </w:rPr>
        <w:t xml:space="preserve">правовий зв'язок </w:t>
      </w:r>
      <w:r>
        <w:t xml:space="preserve">між фізичною </w:t>
      </w:r>
      <w:r w:rsidRPr="0065102D">
        <w:rPr>
          <w:lang w:eastAsia="ru-RU" w:bidi="ru-RU"/>
        </w:rPr>
        <w:t xml:space="preserve">особою та </w:t>
      </w:r>
      <w:r>
        <w:t xml:space="preserve">відповідною </w:t>
      </w:r>
      <w:r w:rsidRPr="0065102D">
        <w:rPr>
          <w:lang w:eastAsia="ru-RU" w:bidi="ru-RU"/>
        </w:rPr>
        <w:t xml:space="preserve">державою з </w:t>
      </w:r>
      <w:r>
        <w:t xml:space="preserve">республіканською </w:t>
      </w:r>
      <w:r w:rsidRPr="0065102D">
        <w:rPr>
          <w:lang w:eastAsia="ru-RU" w:bidi="ru-RU"/>
        </w:rPr>
        <w:t xml:space="preserve">формою </w:t>
      </w:r>
      <w:r>
        <w:t xml:space="preserve">правління: </w:t>
      </w:r>
      <w:r w:rsidRPr="0065102D">
        <w:rPr>
          <w:lang w:eastAsia="ru-RU" w:bidi="ru-RU"/>
        </w:rPr>
        <w:t xml:space="preserve">а) </w:t>
      </w:r>
      <w:r>
        <w:t xml:space="preserve">підданий; </w:t>
      </w:r>
      <w:r w:rsidRPr="0065102D">
        <w:rPr>
          <w:lang w:eastAsia="ru-RU" w:bidi="ru-RU"/>
        </w:rPr>
        <w:t xml:space="preserve">б) </w:t>
      </w:r>
      <w:r>
        <w:t xml:space="preserve">іноземець; </w:t>
      </w:r>
      <w:r w:rsidRPr="0065102D">
        <w:rPr>
          <w:lang w:eastAsia="ru-RU" w:bidi="ru-RU"/>
        </w:rPr>
        <w:t xml:space="preserve">в) </w:t>
      </w:r>
      <w:proofErr w:type="spellStart"/>
      <w:r>
        <w:t>популізм;г</w:t>
      </w:r>
      <w:proofErr w:type="spellEnd"/>
      <w:r>
        <w:t xml:space="preserve">) </w:t>
      </w:r>
      <w:r w:rsidRPr="0065102D">
        <w:rPr>
          <w:lang w:eastAsia="ru-RU" w:bidi="ru-RU"/>
        </w:rPr>
        <w:t xml:space="preserve">громадянство», учень 10-го класу Барський Микола надав </w:t>
      </w:r>
      <w:r>
        <w:t xml:space="preserve">відповідь </w:t>
      </w:r>
      <w:r w:rsidRPr="0065102D">
        <w:rPr>
          <w:lang w:eastAsia="ru-RU" w:bidi="ru-RU"/>
        </w:rPr>
        <w:t>- г) громадянство.</w:t>
      </w:r>
    </w:p>
    <w:p w14:paraId="0DF0FC7B" w14:textId="77777777" w:rsidR="00FD3D8E" w:rsidRDefault="00D20413">
      <w:pPr>
        <w:pStyle w:val="1"/>
        <w:shd w:val="clear" w:color="auto" w:fill="auto"/>
        <w:spacing w:line="228" w:lineRule="auto"/>
        <w:ind w:firstLine="740"/>
        <w:jc w:val="both"/>
      </w:pPr>
      <w:proofErr w:type="spellStart"/>
      <w:r>
        <w:rPr>
          <w:b w:val="0"/>
          <w:bCs w:val="0"/>
          <w:i/>
          <w:iCs/>
          <w:lang w:val="ru-RU" w:eastAsia="ru-RU" w:bidi="ru-RU"/>
        </w:rPr>
        <w:t>Чи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правильна </w:t>
      </w:r>
      <w:proofErr w:type="spellStart"/>
      <w:r>
        <w:rPr>
          <w:b w:val="0"/>
          <w:bCs w:val="0"/>
          <w:i/>
          <w:iCs/>
          <w:lang w:val="ru-RU" w:eastAsia="ru-RU" w:bidi="ru-RU"/>
        </w:rPr>
        <w:t>його</w:t>
      </w:r>
      <w:proofErr w:type="spellEnd"/>
      <w:r>
        <w:rPr>
          <w:b w:val="0"/>
          <w:bCs w:val="0"/>
          <w:i/>
          <w:iCs/>
          <w:lang w:val="ru-RU" w:eastAsia="ru-RU" w:bidi="ru-RU"/>
        </w:rPr>
        <w:t xml:space="preserve"> </w:t>
      </w:r>
      <w:r>
        <w:rPr>
          <w:b w:val="0"/>
          <w:bCs w:val="0"/>
          <w:i/>
          <w:iCs/>
        </w:rPr>
        <w:t>відповідь?</w:t>
      </w:r>
    </w:p>
    <w:sectPr w:rsidR="00FD3D8E">
      <w:headerReference w:type="default" r:id="rId10"/>
      <w:pgSz w:w="11900" w:h="16840"/>
      <w:pgMar w:top="1113" w:right="514" w:bottom="507" w:left="1066" w:header="0" w:footer="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086B" w14:textId="77777777" w:rsidR="00753065" w:rsidRDefault="00753065">
      <w:r>
        <w:separator/>
      </w:r>
    </w:p>
  </w:endnote>
  <w:endnote w:type="continuationSeparator" w:id="0">
    <w:p w14:paraId="568B41EB" w14:textId="77777777" w:rsidR="00753065" w:rsidRDefault="0075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AC1E6" w14:textId="77777777" w:rsidR="00753065" w:rsidRDefault="00753065"/>
  </w:footnote>
  <w:footnote w:type="continuationSeparator" w:id="0">
    <w:p w14:paraId="73325959" w14:textId="77777777" w:rsidR="00753065" w:rsidRDefault="00753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64DB" w14:textId="77777777" w:rsidR="00FD3D8E" w:rsidRDefault="00D2041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685EF6A" wp14:editId="2B3E6889">
              <wp:simplePos x="0" y="0"/>
              <wp:positionH relativeFrom="page">
                <wp:posOffset>7015480</wp:posOffset>
              </wp:positionH>
              <wp:positionV relativeFrom="page">
                <wp:posOffset>478155</wp:posOffset>
              </wp:positionV>
              <wp:extent cx="179705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54474E" w14:textId="590158C5" w:rsidR="00FD3D8E" w:rsidRDefault="00D20413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10CB" w:rsidRPr="00A110CB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5EF6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2.4pt;margin-top:37.65pt;width:14.15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" filled="f" stroked="f">
              <v:textbox style="mso-fit-shape-to-text:t" inset="0,0,0,0">
                <w:txbxContent>
                  <w:p w14:paraId="3454474E" w14:textId="590158C5" w:rsidR="00FD3D8E" w:rsidRDefault="00D20413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10CB" w:rsidRPr="00A110CB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2CC3"/>
    <w:multiLevelType w:val="multilevel"/>
    <w:tmpl w:val="EF52B1D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B0486"/>
    <w:multiLevelType w:val="multilevel"/>
    <w:tmpl w:val="7B980B36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4267C"/>
    <w:multiLevelType w:val="multilevel"/>
    <w:tmpl w:val="2590740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95870"/>
    <w:multiLevelType w:val="multilevel"/>
    <w:tmpl w:val="1E560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6B6A1B"/>
    <w:multiLevelType w:val="multilevel"/>
    <w:tmpl w:val="B6B005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26C0B"/>
    <w:multiLevelType w:val="hybridMultilevel"/>
    <w:tmpl w:val="CB228A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6915C96"/>
    <w:multiLevelType w:val="multilevel"/>
    <w:tmpl w:val="3BDA91A0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062A6"/>
    <w:multiLevelType w:val="multilevel"/>
    <w:tmpl w:val="9D3CB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A6355"/>
    <w:multiLevelType w:val="multilevel"/>
    <w:tmpl w:val="07BC089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8748E"/>
    <w:multiLevelType w:val="multilevel"/>
    <w:tmpl w:val="63E49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B41536"/>
    <w:multiLevelType w:val="multilevel"/>
    <w:tmpl w:val="EBBAFF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B05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34F9D"/>
    <w:multiLevelType w:val="multilevel"/>
    <w:tmpl w:val="DB8E8C8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330EFA"/>
    <w:multiLevelType w:val="multilevel"/>
    <w:tmpl w:val="5EDC7396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FAF1834"/>
    <w:multiLevelType w:val="multilevel"/>
    <w:tmpl w:val="86EC7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6A1576"/>
    <w:multiLevelType w:val="multilevel"/>
    <w:tmpl w:val="E3329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C76AD"/>
    <w:multiLevelType w:val="multilevel"/>
    <w:tmpl w:val="33C4411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E"/>
    <w:rsid w:val="0007224F"/>
    <w:rsid w:val="000D1BA7"/>
    <w:rsid w:val="001B103F"/>
    <w:rsid w:val="001D7E30"/>
    <w:rsid w:val="00372D81"/>
    <w:rsid w:val="00537879"/>
    <w:rsid w:val="0058122E"/>
    <w:rsid w:val="0065102D"/>
    <w:rsid w:val="00753065"/>
    <w:rsid w:val="00794236"/>
    <w:rsid w:val="007A10FF"/>
    <w:rsid w:val="00A110CB"/>
    <w:rsid w:val="00D20413"/>
    <w:rsid w:val="00F86D89"/>
    <w:rsid w:val="00FD3D8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808A"/>
  <w15:docId w15:val="{CDFF6A8F-26EC-4441-9FBF-A0EEE97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4">
    <w:name w:val="List Paragraph"/>
    <w:basedOn w:val="a"/>
    <w:uiPriority w:val="34"/>
    <w:qFormat/>
    <w:rsid w:val="0065102D"/>
    <w:pPr>
      <w:ind w:left="720"/>
      <w:contextualSpacing/>
    </w:pPr>
  </w:style>
  <w:style w:type="paragraph" w:customStyle="1" w:styleId="10">
    <w:name w:val="Абзац списка1"/>
    <w:basedOn w:val="a"/>
    <w:rsid w:val="00F86D89"/>
    <w:pPr>
      <w:widowControl/>
      <w:suppressAutoHyphens/>
      <w:ind w:left="720"/>
    </w:pPr>
    <w:rPr>
      <w:rFonts w:ascii="Times New Roman" w:eastAsia="Calibri" w:hAnsi="Times New Roman" w:cs="Times New Roman"/>
      <w:color w:val="auto"/>
      <w:sz w:val="28"/>
      <w:szCs w:val="28"/>
      <w:lang w:eastAsia="ar-SA" w:bidi="ar-SA"/>
    </w:rPr>
  </w:style>
  <w:style w:type="paragraph" w:customStyle="1" w:styleId="rvps2">
    <w:name w:val="rvps2"/>
    <w:basedOn w:val="a"/>
    <w:rsid w:val="00F86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k.net.ua/Book/law/bityak_admpu/part1/11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k.net.ua/Book/law/bityak_admpu/part1/11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k.net.ua/Book/law/bityak_admpu/part2/2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ВІДПОВІДІ</vt:lpstr>
    </vt:vector>
  </TitlesOfParts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</dc:title>
  <dc:subject/>
  <dc:creator>Windows User</dc:creator>
  <cp:keywords/>
  <cp:lastModifiedBy>Валентин Сергеевич</cp:lastModifiedBy>
  <cp:revision>11</cp:revision>
  <dcterms:created xsi:type="dcterms:W3CDTF">2021-02-01T08:21:00Z</dcterms:created>
  <dcterms:modified xsi:type="dcterms:W3CDTF">2021-04-27T06:38:00Z</dcterms:modified>
</cp:coreProperties>
</file>